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C1F90" w14:textId="77777777" w:rsidR="00B72D99" w:rsidRPr="00BE5F5F" w:rsidRDefault="00B72D99" w:rsidP="00B72D99">
      <w:pPr>
        <w:spacing w:after="0" w:line="240" w:lineRule="auto"/>
        <w:jc w:val="center"/>
        <w:rPr>
          <w:rFonts w:ascii="Times New Roman" w:eastAsia="Times New Roman" w:hAnsi="Times New Roman" w:cs="Times New Roman"/>
          <w:sz w:val="24"/>
          <w:szCs w:val="18"/>
          <w:lang w:eastAsia="ru-RU"/>
        </w:rPr>
      </w:pPr>
      <w:r w:rsidRPr="00BE5F5F">
        <w:rPr>
          <w:rFonts w:ascii="Times New Roman" w:eastAsia="Times New Roman" w:hAnsi="Times New Roman" w:cs="Times New Roman"/>
          <w:sz w:val="24"/>
          <w:szCs w:val="18"/>
          <w:lang w:eastAsia="ru-RU"/>
        </w:rPr>
        <w:t>Религиозная организация Духовная образовательная организация Высшего образования</w:t>
      </w:r>
    </w:p>
    <w:p w14:paraId="19F3CCCD" w14:textId="77777777" w:rsidR="00B72D99" w:rsidRDefault="00B72D99" w:rsidP="00B72D99">
      <w:pPr>
        <w:spacing w:after="0" w:line="240" w:lineRule="auto"/>
        <w:jc w:val="center"/>
        <w:rPr>
          <w:rFonts w:ascii="Times New Roman" w:eastAsia="Times New Roman" w:hAnsi="Times New Roman" w:cs="Times New Roman"/>
          <w:sz w:val="28"/>
          <w:szCs w:val="24"/>
          <w:lang w:eastAsia="ru-RU"/>
        </w:rPr>
      </w:pPr>
      <w:r w:rsidRPr="00B72D99">
        <w:rPr>
          <w:rFonts w:ascii="Times New Roman" w:eastAsia="Times New Roman" w:hAnsi="Times New Roman" w:cs="Times New Roman"/>
          <w:sz w:val="28"/>
          <w:szCs w:val="24"/>
          <w:lang w:eastAsia="ru-RU"/>
        </w:rPr>
        <w:t>«Тюменская Библейская Семинария Христиан Веры Евангельской»</w:t>
      </w:r>
    </w:p>
    <w:p w14:paraId="3904A71F" w14:textId="77777777" w:rsidR="00B72D99" w:rsidRDefault="00B72D99" w:rsidP="00B72D99">
      <w:pPr>
        <w:spacing w:after="0" w:line="240" w:lineRule="auto"/>
        <w:jc w:val="center"/>
        <w:rPr>
          <w:rFonts w:ascii="Times New Roman" w:eastAsia="Times New Roman" w:hAnsi="Times New Roman" w:cs="Times New Roman"/>
          <w:sz w:val="28"/>
          <w:szCs w:val="24"/>
          <w:lang w:eastAsia="ru-RU"/>
        </w:rPr>
      </w:pPr>
    </w:p>
    <w:p w14:paraId="028C1127" w14:textId="77777777" w:rsidR="00B72D99" w:rsidRDefault="00B72D99" w:rsidP="00B72D99">
      <w:pPr>
        <w:spacing w:after="0" w:line="240" w:lineRule="auto"/>
        <w:jc w:val="center"/>
        <w:rPr>
          <w:rFonts w:ascii="Times New Roman" w:eastAsia="Times New Roman" w:hAnsi="Times New Roman" w:cs="Times New Roman"/>
          <w:sz w:val="28"/>
          <w:szCs w:val="24"/>
          <w:lang w:eastAsia="ru-RU"/>
        </w:rPr>
      </w:pPr>
    </w:p>
    <w:p w14:paraId="527AC42F" w14:textId="77777777" w:rsidR="00B72D99" w:rsidRDefault="00B72D99" w:rsidP="00B72D99">
      <w:pPr>
        <w:spacing w:after="0" w:line="240" w:lineRule="auto"/>
        <w:jc w:val="center"/>
        <w:rPr>
          <w:rFonts w:ascii="Times New Roman" w:eastAsia="Times New Roman" w:hAnsi="Times New Roman" w:cs="Times New Roman"/>
          <w:sz w:val="28"/>
          <w:szCs w:val="24"/>
          <w:lang w:eastAsia="ru-RU"/>
        </w:rPr>
      </w:pPr>
    </w:p>
    <w:p w14:paraId="4AC50FB3" w14:textId="77777777" w:rsidR="00B72D99" w:rsidRDefault="00B72D99" w:rsidP="00B72D99">
      <w:pPr>
        <w:spacing w:after="0" w:line="240" w:lineRule="auto"/>
        <w:jc w:val="center"/>
        <w:rPr>
          <w:rFonts w:ascii="Times New Roman" w:eastAsia="Times New Roman" w:hAnsi="Times New Roman" w:cs="Times New Roman"/>
          <w:sz w:val="28"/>
          <w:szCs w:val="24"/>
          <w:lang w:eastAsia="ru-RU"/>
        </w:rPr>
      </w:pPr>
    </w:p>
    <w:p w14:paraId="04F82198" w14:textId="77777777" w:rsidR="00B72D99" w:rsidRDefault="00B72D99" w:rsidP="00B72D99">
      <w:pPr>
        <w:spacing w:after="0" w:line="240" w:lineRule="auto"/>
        <w:jc w:val="center"/>
        <w:rPr>
          <w:rFonts w:ascii="Times New Roman" w:eastAsia="Times New Roman" w:hAnsi="Times New Roman" w:cs="Times New Roman"/>
          <w:sz w:val="28"/>
          <w:szCs w:val="24"/>
          <w:lang w:eastAsia="ru-RU"/>
        </w:rPr>
      </w:pPr>
    </w:p>
    <w:p w14:paraId="3E2D7659" w14:textId="77777777" w:rsidR="00B72D99" w:rsidRDefault="00B72D99" w:rsidP="00B72D99">
      <w:pPr>
        <w:spacing w:after="0" w:line="240" w:lineRule="auto"/>
        <w:jc w:val="center"/>
        <w:rPr>
          <w:rFonts w:ascii="Times New Roman" w:eastAsia="Times New Roman" w:hAnsi="Times New Roman" w:cs="Times New Roman"/>
          <w:sz w:val="28"/>
          <w:szCs w:val="24"/>
          <w:lang w:eastAsia="ru-RU"/>
        </w:rPr>
      </w:pPr>
    </w:p>
    <w:p w14:paraId="7121FBA9" w14:textId="77777777" w:rsidR="00B72D99" w:rsidRDefault="00B72D99" w:rsidP="00B72D99">
      <w:pPr>
        <w:spacing w:after="0" w:line="240" w:lineRule="auto"/>
        <w:jc w:val="center"/>
        <w:rPr>
          <w:rFonts w:ascii="Times New Roman" w:eastAsia="Times New Roman" w:hAnsi="Times New Roman" w:cs="Times New Roman"/>
          <w:sz w:val="28"/>
          <w:szCs w:val="24"/>
          <w:lang w:eastAsia="ru-RU"/>
        </w:rPr>
      </w:pPr>
    </w:p>
    <w:p w14:paraId="3FC07F9A" w14:textId="77777777" w:rsidR="00B72D99" w:rsidRDefault="00B72D99" w:rsidP="00B72D99">
      <w:pPr>
        <w:spacing w:after="0" w:line="240" w:lineRule="auto"/>
        <w:jc w:val="center"/>
        <w:rPr>
          <w:rFonts w:ascii="Times New Roman" w:eastAsia="Times New Roman" w:hAnsi="Times New Roman" w:cs="Times New Roman"/>
          <w:sz w:val="28"/>
          <w:szCs w:val="24"/>
          <w:lang w:eastAsia="ru-RU"/>
        </w:rPr>
      </w:pPr>
    </w:p>
    <w:p w14:paraId="56EBFE80" w14:textId="77777777" w:rsidR="00B72D99" w:rsidRDefault="00B72D99" w:rsidP="00B72D99">
      <w:pPr>
        <w:spacing w:after="0" w:line="240" w:lineRule="auto"/>
        <w:jc w:val="center"/>
        <w:rPr>
          <w:rFonts w:ascii="Times New Roman" w:eastAsia="Times New Roman" w:hAnsi="Times New Roman" w:cs="Times New Roman"/>
          <w:sz w:val="28"/>
          <w:szCs w:val="24"/>
          <w:lang w:eastAsia="ru-RU"/>
        </w:rPr>
      </w:pPr>
    </w:p>
    <w:p w14:paraId="368F603F" w14:textId="77777777" w:rsidR="00B72D99" w:rsidRDefault="00B72D99" w:rsidP="00B72D99">
      <w:pPr>
        <w:spacing w:after="0" w:line="240" w:lineRule="auto"/>
        <w:jc w:val="center"/>
        <w:rPr>
          <w:rFonts w:ascii="Times New Roman" w:eastAsia="Times New Roman" w:hAnsi="Times New Roman" w:cs="Times New Roman"/>
          <w:sz w:val="28"/>
          <w:szCs w:val="24"/>
          <w:lang w:eastAsia="ru-RU"/>
        </w:rPr>
      </w:pPr>
    </w:p>
    <w:p w14:paraId="356C325F" w14:textId="77777777" w:rsidR="00B72D99" w:rsidRDefault="00B72D99" w:rsidP="00B72D99">
      <w:pPr>
        <w:spacing w:after="0" w:line="240" w:lineRule="auto"/>
        <w:jc w:val="center"/>
        <w:rPr>
          <w:rFonts w:ascii="Times New Roman" w:eastAsia="Times New Roman" w:hAnsi="Times New Roman" w:cs="Times New Roman"/>
          <w:b/>
          <w:sz w:val="28"/>
          <w:szCs w:val="24"/>
          <w:lang w:eastAsia="ru-RU"/>
        </w:rPr>
      </w:pPr>
    </w:p>
    <w:p w14:paraId="12D5260E" w14:textId="77777777" w:rsidR="00B72D99" w:rsidRPr="00B72D99" w:rsidRDefault="00B72D99" w:rsidP="00B72D99">
      <w:pPr>
        <w:spacing w:after="0" w:line="240" w:lineRule="auto"/>
        <w:jc w:val="center"/>
        <w:rPr>
          <w:rFonts w:ascii="Times New Roman" w:eastAsia="Times New Roman" w:hAnsi="Times New Roman" w:cs="Times New Roman"/>
          <w:b/>
          <w:sz w:val="28"/>
          <w:szCs w:val="24"/>
          <w:lang w:eastAsia="ru-RU"/>
        </w:rPr>
      </w:pPr>
      <w:r w:rsidRPr="00B72D99">
        <w:rPr>
          <w:rFonts w:ascii="Times New Roman" w:eastAsia="Times New Roman" w:hAnsi="Times New Roman" w:cs="Times New Roman"/>
          <w:b/>
          <w:sz w:val="28"/>
          <w:szCs w:val="24"/>
          <w:lang w:eastAsia="ru-RU"/>
        </w:rPr>
        <w:t xml:space="preserve">АННОТАЦИИ </w:t>
      </w:r>
    </w:p>
    <w:p w14:paraId="16219BC3" w14:textId="77777777" w:rsidR="00B72D99" w:rsidRDefault="00B72D99" w:rsidP="00B72D99">
      <w:pPr>
        <w:spacing w:after="0" w:line="240" w:lineRule="auto"/>
        <w:jc w:val="center"/>
        <w:rPr>
          <w:rFonts w:ascii="Times New Roman" w:eastAsia="Times New Roman" w:hAnsi="Times New Roman" w:cs="Times New Roman"/>
          <w:b/>
          <w:sz w:val="28"/>
          <w:szCs w:val="24"/>
          <w:lang w:eastAsia="ru-RU"/>
        </w:rPr>
      </w:pPr>
      <w:r w:rsidRPr="00B72D99">
        <w:rPr>
          <w:rFonts w:ascii="Times New Roman" w:eastAsia="Times New Roman" w:hAnsi="Times New Roman" w:cs="Times New Roman"/>
          <w:b/>
          <w:sz w:val="28"/>
          <w:szCs w:val="24"/>
          <w:lang w:eastAsia="ru-RU"/>
        </w:rPr>
        <w:t>К РАБОЧИМ ПРОГРАММАМ ДИСЦИПЛИН</w:t>
      </w:r>
    </w:p>
    <w:p w14:paraId="226155EB" w14:textId="77777777" w:rsidR="00B72D99" w:rsidRDefault="00B72D99" w:rsidP="00B72D99">
      <w:pPr>
        <w:spacing w:after="0" w:line="240" w:lineRule="auto"/>
        <w:jc w:val="center"/>
        <w:rPr>
          <w:rFonts w:ascii="Times New Roman" w:eastAsia="Times New Roman" w:hAnsi="Times New Roman" w:cs="Times New Roman"/>
          <w:b/>
          <w:sz w:val="28"/>
          <w:szCs w:val="24"/>
          <w:lang w:eastAsia="ru-RU"/>
        </w:rPr>
      </w:pPr>
    </w:p>
    <w:p w14:paraId="0B29D631" w14:textId="77777777" w:rsidR="00B72D99" w:rsidRPr="00B72D99" w:rsidRDefault="00B72D99" w:rsidP="00B72D99">
      <w:pPr>
        <w:spacing w:after="0" w:line="240" w:lineRule="auto"/>
        <w:jc w:val="both"/>
        <w:rPr>
          <w:rFonts w:ascii="Times New Roman" w:eastAsia="Times New Roman" w:hAnsi="Times New Roman" w:cs="Times New Roman"/>
          <w:sz w:val="28"/>
          <w:szCs w:val="24"/>
          <w:lang w:eastAsia="ru-RU"/>
        </w:rPr>
      </w:pPr>
    </w:p>
    <w:p w14:paraId="5F0AC3A8" w14:textId="1B918165" w:rsidR="00865C78" w:rsidRDefault="00B72D99" w:rsidP="00B72D99">
      <w:pPr>
        <w:spacing w:after="0" w:line="240" w:lineRule="auto"/>
        <w:ind w:firstLine="709"/>
        <w:jc w:val="both"/>
        <w:rPr>
          <w:rFonts w:ascii="Times New Roman" w:eastAsia="Times New Roman" w:hAnsi="Times New Roman" w:cs="Times New Roman"/>
          <w:sz w:val="28"/>
          <w:szCs w:val="24"/>
          <w:lang w:eastAsia="ru-RU"/>
        </w:rPr>
      </w:pPr>
      <w:r w:rsidRPr="00B72D99">
        <w:rPr>
          <w:rFonts w:ascii="Times New Roman" w:eastAsia="Times New Roman" w:hAnsi="Times New Roman" w:cs="Times New Roman"/>
          <w:sz w:val="28"/>
          <w:szCs w:val="24"/>
          <w:lang w:eastAsia="ru-RU"/>
        </w:rPr>
        <w:t xml:space="preserve">Рабочие программы дисциплин являются частью </w:t>
      </w:r>
      <w:r w:rsidR="00D2142F">
        <w:rPr>
          <w:rFonts w:ascii="Times New Roman" w:eastAsia="Times New Roman" w:hAnsi="Times New Roman" w:cs="Times New Roman"/>
          <w:sz w:val="28"/>
          <w:szCs w:val="24"/>
          <w:lang w:eastAsia="ru-RU"/>
        </w:rPr>
        <w:t xml:space="preserve">адаптированной </w:t>
      </w:r>
      <w:r w:rsidRPr="00B72D99">
        <w:rPr>
          <w:rFonts w:ascii="Times New Roman" w:eastAsia="Times New Roman" w:hAnsi="Times New Roman" w:cs="Times New Roman"/>
          <w:sz w:val="28"/>
          <w:szCs w:val="24"/>
          <w:lang w:eastAsia="ru-RU"/>
        </w:rPr>
        <w:t>основной образовательной программы высшего</w:t>
      </w:r>
      <w:r w:rsidR="00865C78">
        <w:rPr>
          <w:rFonts w:ascii="Times New Roman" w:eastAsia="Times New Roman" w:hAnsi="Times New Roman" w:cs="Times New Roman"/>
          <w:sz w:val="28"/>
          <w:szCs w:val="24"/>
          <w:lang w:eastAsia="ru-RU"/>
        </w:rPr>
        <w:t xml:space="preserve"> образования</w:t>
      </w:r>
      <w:r w:rsidR="00B05E71">
        <w:rPr>
          <w:rFonts w:ascii="Times New Roman" w:eastAsia="Times New Roman" w:hAnsi="Times New Roman"/>
          <w:b/>
          <w:sz w:val="24"/>
          <w:szCs w:val="24"/>
          <w:vertAlign w:val="superscript"/>
        </w:rPr>
        <w:footnoteReference w:id="1"/>
      </w:r>
      <w:r w:rsidR="00B05E71">
        <w:rPr>
          <w:rFonts w:ascii="Times New Roman" w:eastAsia="Times New Roman" w:hAnsi="Times New Roman"/>
          <w:b/>
          <w:sz w:val="24"/>
          <w:szCs w:val="24"/>
        </w:rPr>
        <w:t>)</w:t>
      </w:r>
      <w:r w:rsidR="00954FA1">
        <w:rPr>
          <w:rFonts w:ascii="Times New Roman" w:eastAsia="Times New Roman" w:hAnsi="Times New Roman" w:cs="Times New Roman"/>
          <w:sz w:val="28"/>
          <w:szCs w:val="24"/>
          <w:lang w:eastAsia="ru-RU"/>
        </w:rPr>
        <w:t>.</w:t>
      </w:r>
    </w:p>
    <w:p w14:paraId="21A9D75C" w14:textId="77777777" w:rsidR="00954FA1" w:rsidRDefault="00954FA1" w:rsidP="00B72D99">
      <w:pPr>
        <w:spacing w:after="0" w:line="240" w:lineRule="auto"/>
        <w:ind w:firstLine="709"/>
        <w:jc w:val="both"/>
        <w:rPr>
          <w:rFonts w:ascii="Times New Roman" w:eastAsia="Times New Roman" w:hAnsi="Times New Roman" w:cs="Times New Roman"/>
          <w:sz w:val="28"/>
          <w:szCs w:val="24"/>
          <w:lang w:eastAsia="ru-RU"/>
        </w:rPr>
      </w:pPr>
    </w:p>
    <w:p w14:paraId="679E98A5" w14:textId="77777777" w:rsidR="00954FA1" w:rsidRDefault="00865C78" w:rsidP="00954FA1">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Профиль:</w:t>
      </w:r>
      <w:r w:rsidR="00B72D99" w:rsidRPr="00B72D99">
        <w:rPr>
          <w:rFonts w:ascii="Times New Roman" w:eastAsia="Times New Roman" w:hAnsi="Times New Roman" w:cs="Times New Roman"/>
          <w:sz w:val="28"/>
          <w:szCs w:val="24"/>
          <w:lang w:eastAsia="ru-RU"/>
        </w:rPr>
        <w:t xml:space="preserve"> Подготовка служителей и религиозного персонала </w:t>
      </w:r>
    </w:p>
    <w:p w14:paraId="3B00E42A" w14:textId="175A7279" w:rsidR="00B72D99" w:rsidRDefault="00865C78" w:rsidP="00954FA1">
      <w:pPr>
        <w:spacing w:after="0" w:line="240" w:lineRule="auto"/>
        <w:ind w:left="708"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Христиан Веры Евангельской</w:t>
      </w:r>
    </w:p>
    <w:p w14:paraId="03E64056" w14:textId="77777777" w:rsidR="00954FA1" w:rsidRDefault="00954FA1" w:rsidP="00954FA1">
      <w:pPr>
        <w:spacing w:after="0" w:line="240" w:lineRule="auto"/>
        <w:ind w:left="708" w:firstLine="708"/>
        <w:jc w:val="both"/>
        <w:rPr>
          <w:rFonts w:ascii="Times New Roman" w:eastAsia="Times New Roman" w:hAnsi="Times New Roman" w:cs="Times New Roman"/>
          <w:sz w:val="28"/>
          <w:szCs w:val="24"/>
          <w:lang w:eastAsia="ru-RU"/>
        </w:rPr>
      </w:pPr>
    </w:p>
    <w:p w14:paraId="6A59F009" w14:textId="77777777" w:rsidR="00954FA1" w:rsidRDefault="00B72D99" w:rsidP="00954FA1">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Духовная образовательная к</w:t>
      </w:r>
      <w:r w:rsidRPr="00B72D99">
        <w:rPr>
          <w:rFonts w:ascii="Times New Roman" w:eastAsia="Times New Roman" w:hAnsi="Times New Roman" w:cs="Times New Roman"/>
          <w:sz w:val="28"/>
          <w:szCs w:val="24"/>
          <w:lang w:eastAsia="ru-RU"/>
        </w:rPr>
        <w:t>валификация выпускника</w:t>
      </w:r>
      <w:r w:rsidR="00865C78">
        <w:rPr>
          <w:rFonts w:ascii="Times New Roman" w:eastAsia="Times New Roman" w:hAnsi="Times New Roman" w:cs="Times New Roman"/>
          <w:sz w:val="28"/>
          <w:szCs w:val="24"/>
          <w:lang w:eastAsia="ru-RU"/>
        </w:rPr>
        <w:t>:</w:t>
      </w:r>
      <w:r w:rsidRPr="00B72D99">
        <w:rPr>
          <w:rFonts w:ascii="Times New Roman" w:eastAsia="Times New Roman" w:hAnsi="Times New Roman" w:cs="Times New Roman"/>
          <w:sz w:val="28"/>
          <w:szCs w:val="24"/>
          <w:lang w:eastAsia="ru-RU"/>
        </w:rPr>
        <w:t xml:space="preserve"> Бакалавр </w:t>
      </w:r>
      <w:r w:rsidR="00E12943">
        <w:rPr>
          <w:rFonts w:ascii="Times New Roman" w:eastAsia="Times New Roman" w:hAnsi="Times New Roman" w:cs="Times New Roman"/>
          <w:sz w:val="28"/>
          <w:szCs w:val="24"/>
          <w:lang w:eastAsia="ru-RU"/>
        </w:rPr>
        <w:t xml:space="preserve">служения </w:t>
      </w:r>
    </w:p>
    <w:p w14:paraId="2C3DFAD2" w14:textId="333ED572" w:rsidR="00B72D99" w:rsidRDefault="00E12943" w:rsidP="00954FA1">
      <w:pPr>
        <w:spacing w:after="0" w:line="240" w:lineRule="auto"/>
        <w:ind w:left="708"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Христиан Веры Евангельской</w:t>
      </w:r>
      <w:r w:rsidR="00B72D99" w:rsidRPr="00B72D99">
        <w:rPr>
          <w:rFonts w:ascii="Times New Roman" w:eastAsia="Times New Roman" w:hAnsi="Times New Roman" w:cs="Times New Roman"/>
          <w:sz w:val="28"/>
          <w:szCs w:val="24"/>
          <w:lang w:eastAsia="ru-RU"/>
        </w:rPr>
        <w:t xml:space="preserve"> </w:t>
      </w:r>
    </w:p>
    <w:p w14:paraId="0C8F44B8" w14:textId="77777777" w:rsidR="00954FA1" w:rsidRDefault="00954FA1" w:rsidP="00954FA1">
      <w:pPr>
        <w:spacing w:after="0" w:line="240" w:lineRule="auto"/>
        <w:ind w:left="708" w:firstLine="708"/>
        <w:jc w:val="both"/>
        <w:rPr>
          <w:rFonts w:ascii="Times New Roman" w:eastAsia="Times New Roman" w:hAnsi="Times New Roman" w:cs="Times New Roman"/>
          <w:sz w:val="28"/>
          <w:szCs w:val="24"/>
          <w:lang w:eastAsia="ru-RU"/>
        </w:rPr>
      </w:pPr>
    </w:p>
    <w:p w14:paraId="60CC22C7" w14:textId="6F4BF333" w:rsidR="00B72D99" w:rsidRDefault="00B72D99" w:rsidP="00954FA1">
      <w:pPr>
        <w:spacing w:after="0" w:line="240" w:lineRule="auto"/>
        <w:jc w:val="both"/>
        <w:rPr>
          <w:rFonts w:ascii="Times New Roman" w:eastAsia="Times New Roman" w:hAnsi="Times New Roman" w:cs="Times New Roman"/>
          <w:sz w:val="28"/>
          <w:szCs w:val="24"/>
          <w:lang w:eastAsia="ru-RU"/>
        </w:rPr>
      </w:pPr>
      <w:r w:rsidRPr="00B72D99">
        <w:rPr>
          <w:rFonts w:ascii="Times New Roman" w:eastAsia="Times New Roman" w:hAnsi="Times New Roman" w:cs="Times New Roman"/>
          <w:sz w:val="28"/>
          <w:szCs w:val="24"/>
          <w:lang w:eastAsia="ru-RU"/>
        </w:rPr>
        <w:t>Форма об</w:t>
      </w:r>
      <w:r w:rsidR="00865C78">
        <w:rPr>
          <w:rFonts w:ascii="Times New Roman" w:eastAsia="Times New Roman" w:hAnsi="Times New Roman" w:cs="Times New Roman"/>
          <w:sz w:val="28"/>
          <w:szCs w:val="24"/>
          <w:lang w:eastAsia="ru-RU"/>
        </w:rPr>
        <w:t xml:space="preserve">учения: </w:t>
      </w:r>
      <w:r w:rsidRPr="00B72D99">
        <w:rPr>
          <w:rFonts w:ascii="Times New Roman" w:eastAsia="Times New Roman" w:hAnsi="Times New Roman" w:cs="Times New Roman"/>
          <w:sz w:val="28"/>
          <w:szCs w:val="24"/>
          <w:lang w:eastAsia="ru-RU"/>
        </w:rPr>
        <w:t xml:space="preserve">заочная </w:t>
      </w:r>
    </w:p>
    <w:p w14:paraId="4FBDD9BF" w14:textId="77777777" w:rsidR="00954FA1" w:rsidRDefault="00954FA1" w:rsidP="00954FA1">
      <w:pPr>
        <w:spacing w:after="0" w:line="240" w:lineRule="auto"/>
        <w:jc w:val="both"/>
        <w:rPr>
          <w:rFonts w:ascii="Times New Roman" w:eastAsia="Times New Roman" w:hAnsi="Times New Roman" w:cs="Times New Roman"/>
          <w:sz w:val="28"/>
          <w:szCs w:val="24"/>
          <w:lang w:eastAsia="ru-RU"/>
        </w:rPr>
      </w:pPr>
    </w:p>
    <w:p w14:paraId="125F19FE" w14:textId="44C1A944" w:rsidR="00B72D99" w:rsidRDefault="00B72D99" w:rsidP="00B72D99">
      <w:pPr>
        <w:spacing w:after="0" w:line="240" w:lineRule="auto"/>
        <w:ind w:firstLine="709"/>
        <w:jc w:val="both"/>
        <w:rPr>
          <w:rFonts w:ascii="Times New Roman" w:eastAsia="Times New Roman" w:hAnsi="Times New Roman" w:cs="Times New Roman"/>
          <w:sz w:val="28"/>
          <w:szCs w:val="24"/>
          <w:lang w:eastAsia="ru-RU"/>
        </w:rPr>
      </w:pPr>
      <w:r w:rsidRPr="00B72D99">
        <w:rPr>
          <w:rFonts w:ascii="Times New Roman" w:eastAsia="Times New Roman" w:hAnsi="Times New Roman" w:cs="Times New Roman"/>
          <w:sz w:val="28"/>
          <w:szCs w:val="24"/>
          <w:lang w:eastAsia="ru-RU"/>
        </w:rPr>
        <w:t xml:space="preserve">Аннотации к рабочим программам дисциплин включают в себя цель и задачи освоения дисциплины, место дисциплины в структуре </w:t>
      </w:r>
      <w:r w:rsidR="00D2142F">
        <w:rPr>
          <w:rFonts w:ascii="Times New Roman" w:eastAsia="Times New Roman" w:hAnsi="Times New Roman" w:cs="Times New Roman"/>
          <w:sz w:val="28"/>
          <w:szCs w:val="24"/>
          <w:lang w:eastAsia="ru-RU"/>
        </w:rPr>
        <w:t>А</w:t>
      </w:r>
      <w:r w:rsidRPr="00B72D99">
        <w:rPr>
          <w:rFonts w:ascii="Times New Roman" w:eastAsia="Times New Roman" w:hAnsi="Times New Roman" w:cs="Times New Roman"/>
          <w:sz w:val="28"/>
          <w:szCs w:val="24"/>
          <w:lang w:eastAsia="ru-RU"/>
        </w:rPr>
        <w:t>ООП, требования к уровню освоения содержания, содержание курса, трудоемкость дисциплины, учебно</w:t>
      </w:r>
      <w:r>
        <w:rPr>
          <w:rFonts w:ascii="Times New Roman" w:eastAsia="Times New Roman" w:hAnsi="Times New Roman" w:cs="Times New Roman"/>
          <w:sz w:val="28"/>
          <w:szCs w:val="24"/>
          <w:lang w:eastAsia="ru-RU"/>
        </w:rPr>
        <w:t>-</w:t>
      </w:r>
      <w:r w:rsidRPr="00B72D99">
        <w:rPr>
          <w:rFonts w:ascii="Times New Roman" w:eastAsia="Times New Roman" w:hAnsi="Times New Roman" w:cs="Times New Roman"/>
          <w:sz w:val="28"/>
          <w:szCs w:val="24"/>
          <w:lang w:eastAsia="ru-RU"/>
        </w:rPr>
        <w:t>методическое обеспечение дисциплины.</w:t>
      </w:r>
    </w:p>
    <w:p w14:paraId="6574D5C0" w14:textId="77777777" w:rsidR="00080977" w:rsidRDefault="00080977">
      <w:pPr>
        <w:spacing w:after="200" w:line="276"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14:paraId="4E391498" w14:textId="77777777" w:rsidR="00B72D99" w:rsidRPr="004E27B1" w:rsidRDefault="00B72D99" w:rsidP="00B72D99">
      <w:pPr>
        <w:spacing w:after="0" w:line="240" w:lineRule="auto"/>
        <w:ind w:firstLine="709"/>
        <w:jc w:val="center"/>
        <w:rPr>
          <w:rFonts w:ascii="Times New Roman" w:eastAsia="Times New Roman" w:hAnsi="Times New Roman" w:cs="Times New Roman"/>
          <w:b/>
          <w:sz w:val="28"/>
          <w:szCs w:val="28"/>
          <w:lang w:eastAsia="ru-RU"/>
        </w:rPr>
      </w:pPr>
      <w:r w:rsidRPr="004E27B1">
        <w:rPr>
          <w:rFonts w:ascii="Times New Roman" w:eastAsia="Times New Roman" w:hAnsi="Times New Roman" w:cs="Times New Roman"/>
          <w:b/>
          <w:sz w:val="28"/>
          <w:szCs w:val="28"/>
          <w:lang w:eastAsia="ru-RU"/>
        </w:rPr>
        <w:lastRenderedPageBreak/>
        <w:t xml:space="preserve">Аннотация </w:t>
      </w:r>
    </w:p>
    <w:p w14:paraId="7ED7EFFE" w14:textId="77777777" w:rsidR="00B72D99" w:rsidRPr="004E27B1" w:rsidRDefault="00B72D99" w:rsidP="00B72D99">
      <w:pPr>
        <w:spacing w:after="0" w:line="240" w:lineRule="auto"/>
        <w:ind w:firstLine="709"/>
        <w:jc w:val="center"/>
        <w:rPr>
          <w:rFonts w:ascii="Times New Roman" w:eastAsia="Times New Roman" w:hAnsi="Times New Roman" w:cs="Times New Roman"/>
          <w:b/>
          <w:sz w:val="28"/>
          <w:szCs w:val="28"/>
          <w:lang w:eastAsia="ru-RU"/>
        </w:rPr>
      </w:pPr>
      <w:r w:rsidRPr="004E27B1">
        <w:rPr>
          <w:rFonts w:ascii="Times New Roman" w:eastAsia="Times New Roman" w:hAnsi="Times New Roman" w:cs="Times New Roman"/>
          <w:b/>
          <w:sz w:val="28"/>
          <w:szCs w:val="28"/>
          <w:lang w:eastAsia="ru-RU"/>
        </w:rPr>
        <w:t>к рабочей программе</w:t>
      </w:r>
      <w:r w:rsidR="002E2D7C" w:rsidRPr="004E27B1">
        <w:rPr>
          <w:rFonts w:ascii="Times New Roman" w:eastAsia="Times New Roman" w:hAnsi="Times New Roman" w:cs="Times New Roman"/>
          <w:b/>
          <w:sz w:val="28"/>
          <w:szCs w:val="28"/>
          <w:lang w:eastAsia="ru-RU"/>
        </w:rPr>
        <w:t xml:space="preserve"> дисциплины</w:t>
      </w:r>
    </w:p>
    <w:p w14:paraId="3D1EEF3D" w14:textId="77777777" w:rsidR="002E2D7C" w:rsidRPr="004E27B1" w:rsidRDefault="002E2D7C" w:rsidP="00B72D99">
      <w:pPr>
        <w:spacing w:after="0" w:line="240" w:lineRule="auto"/>
        <w:ind w:firstLine="709"/>
        <w:jc w:val="center"/>
        <w:rPr>
          <w:rFonts w:ascii="Times New Roman" w:eastAsia="Times New Roman" w:hAnsi="Times New Roman" w:cs="Times New Roman"/>
          <w:b/>
          <w:sz w:val="28"/>
          <w:szCs w:val="28"/>
          <w:lang w:eastAsia="ru-RU"/>
        </w:rPr>
      </w:pPr>
      <w:r w:rsidRPr="004E27B1">
        <w:rPr>
          <w:rFonts w:ascii="Times New Roman" w:eastAsia="Times New Roman" w:hAnsi="Times New Roman" w:cs="Times New Roman"/>
          <w:b/>
          <w:sz w:val="28"/>
          <w:szCs w:val="28"/>
          <w:lang w:eastAsia="ru-RU"/>
        </w:rPr>
        <w:t>«Иностранный язык»</w:t>
      </w:r>
    </w:p>
    <w:p w14:paraId="66CCDCB0" w14:textId="77777777" w:rsidR="00B72D99" w:rsidRPr="00865C78" w:rsidRDefault="00B72D99" w:rsidP="00B72D99">
      <w:pPr>
        <w:spacing w:after="0" w:line="240" w:lineRule="auto"/>
        <w:ind w:firstLine="709"/>
        <w:jc w:val="center"/>
        <w:rPr>
          <w:rFonts w:ascii="Times New Roman" w:eastAsia="Times New Roman" w:hAnsi="Times New Roman" w:cs="Times New Roman"/>
          <w:sz w:val="24"/>
          <w:szCs w:val="24"/>
          <w:lang w:eastAsia="ru-RU"/>
        </w:rPr>
      </w:pPr>
    </w:p>
    <w:p w14:paraId="5C3B2A7F" w14:textId="77777777" w:rsidR="00B72D99" w:rsidRPr="00954FA1" w:rsidRDefault="00B72D99" w:rsidP="004E27B1">
      <w:pPr>
        <w:spacing w:after="0" w:line="240" w:lineRule="auto"/>
        <w:ind w:firstLine="709"/>
        <w:jc w:val="both"/>
        <w:rPr>
          <w:rFonts w:ascii="Times New Roman" w:eastAsia="Times New Roman" w:hAnsi="Times New Roman" w:cs="Times New Roman"/>
          <w:b/>
          <w:sz w:val="24"/>
          <w:szCs w:val="24"/>
          <w:lang w:eastAsia="ru-RU"/>
        </w:rPr>
      </w:pPr>
      <w:r w:rsidRPr="00954FA1">
        <w:rPr>
          <w:rFonts w:ascii="Times New Roman" w:eastAsia="Times New Roman" w:hAnsi="Times New Roman" w:cs="Times New Roman"/>
          <w:b/>
          <w:sz w:val="24"/>
          <w:szCs w:val="24"/>
          <w:lang w:eastAsia="ru-RU"/>
        </w:rPr>
        <w:t>1. Цель</w:t>
      </w:r>
      <w:r w:rsidR="002E2D7C" w:rsidRPr="00954FA1">
        <w:rPr>
          <w:rFonts w:ascii="Times New Roman" w:eastAsia="Times New Roman" w:hAnsi="Times New Roman" w:cs="Times New Roman"/>
          <w:b/>
          <w:sz w:val="24"/>
          <w:szCs w:val="24"/>
          <w:lang w:eastAsia="ru-RU"/>
        </w:rPr>
        <w:t xml:space="preserve"> и задачи</w:t>
      </w:r>
      <w:r w:rsidRPr="00954FA1">
        <w:rPr>
          <w:rFonts w:ascii="Times New Roman" w:eastAsia="Times New Roman" w:hAnsi="Times New Roman" w:cs="Times New Roman"/>
          <w:b/>
          <w:sz w:val="24"/>
          <w:szCs w:val="24"/>
          <w:lang w:eastAsia="ru-RU"/>
        </w:rPr>
        <w:t xml:space="preserve"> освоения дисциплины</w:t>
      </w:r>
    </w:p>
    <w:p w14:paraId="64DA2CD1" w14:textId="6CCEA225"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 xml:space="preserve">Цель </w:t>
      </w:r>
      <w:r w:rsidR="00D2142F">
        <w:rPr>
          <w:rFonts w:ascii="Times New Roman" w:eastAsia="Times New Roman" w:hAnsi="Times New Roman" w:cs="Times New Roman"/>
          <w:sz w:val="24"/>
          <w:szCs w:val="24"/>
          <w:lang w:eastAsia="ru-RU"/>
        </w:rPr>
        <w:t>–</w:t>
      </w:r>
      <w:r w:rsidR="002E2D7C" w:rsidRPr="004E27B1">
        <w:rPr>
          <w:rFonts w:ascii="Times New Roman" w:eastAsia="Times New Roman" w:hAnsi="Times New Roman" w:cs="Times New Roman"/>
          <w:snapToGrid w:val="0"/>
          <w:sz w:val="24"/>
          <w:szCs w:val="24"/>
          <w:lang w:eastAsia="ru-RU"/>
        </w:rPr>
        <w:t xml:space="preserve"> </w:t>
      </w:r>
      <w:r w:rsidR="002E2D7C" w:rsidRPr="004E27B1">
        <w:rPr>
          <w:rFonts w:ascii="Times New Roman" w:eastAsia="Times New Roman" w:hAnsi="Times New Roman" w:cs="Times New Roman"/>
          <w:sz w:val="24"/>
          <w:szCs w:val="24"/>
          <w:lang w:eastAsia="ru-RU"/>
        </w:rPr>
        <w:t>приобретение студентами коммуникативной компетенции, уровень которой на отдельных этапах языковой подготовки позволяет использовать иностранный язык практически как в профессиональной (производственной и научной) деятельности, так и для целей самообразования.</w:t>
      </w:r>
    </w:p>
    <w:p w14:paraId="20F6303C" w14:textId="77777777"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Основными задачами изучения дисциплины являются:</w:t>
      </w:r>
    </w:p>
    <w:p w14:paraId="1FA52D43" w14:textId="77777777" w:rsidR="004E27B1" w:rsidRDefault="004E27B1" w:rsidP="00954FA1">
      <w:pPr>
        <w:spacing w:after="0" w:line="240" w:lineRule="auto"/>
        <w:ind w:left="227" w:hanging="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унифицировать полученные в школе умения и</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 xml:space="preserve">навыки чтения на расширенном языковом материале; </w:t>
      </w:r>
    </w:p>
    <w:p w14:paraId="1EC63769" w14:textId="77777777" w:rsidR="004E27B1" w:rsidRDefault="004E27B1" w:rsidP="00954FA1">
      <w:pPr>
        <w:spacing w:after="0" w:line="240" w:lineRule="auto"/>
        <w:ind w:left="227" w:hanging="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совершенствовать эти навыки с целью</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 xml:space="preserve">подготовки к различным видам чтения; </w:t>
      </w:r>
    </w:p>
    <w:p w14:paraId="35488958" w14:textId="77777777" w:rsidR="004E27B1" w:rsidRDefault="004E27B1" w:rsidP="00954FA1">
      <w:pPr>
        <w:spacing w:after="0" w:line="240" w:lineRule="auto"/>
        <w:ind w:left="227" w:hanging="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сформировать навыки понимания речи собеседника в</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ситуациях общения: реплики, клише, фразы, монологические высказывания (объем высказывания</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 xml:space="preserve">200-240 слов при темпе речи до 200 слогов в минуту); </w:t>
      </w:r>
    </w:p>
    <w:p w14:paraId="3AC9B269" w14:textId="4CB5AEA4" w:rsidR="002D595F" w:rsidRPr="002D595F" w:rsidRDefault="004E27B1" w:rsidP="00954FA1">
      <w:pPr>
        <w:spacing w:after="0" w:line="240" w:lineRule="auto"/>
        <w:ind w:left="227" w:hanging="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развить навык диалогической речи: обмен</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репликами (объем не менее 4-5 высказываний)</w:t>
      </w:r>
      <w:r w:rsidR="00D2142F">
        <w:rPr>
          <w:rFonts w:ascii="Times New Roman" w:eastAsia="Times New Roman" w:hAnsi="Times New Roman" w:cs="Times New Roman"/>
          <w:sz w:val="24"/>
          <w:szCs w:val="24"/>
          <w:lang w:eastAsia="ru-RU"/>
        </w:rPr>
        <w:t>,</w:t>
      </w:r>
      <w:r w:rsidR="002D595F" w:rsidRPr="004E27B1">
        <w:rPr>
          <w:rFonts w:ascii="Times New Roman" w:eastAsia="Times New Roman" w:hAnsi="Times New Roman" w:cs="Times New Roman"/>
          <w:sz w:val="24"/>
          <w:szCs w:val="24"/>
          <w:lang w:eastAsia="ru-RU"/>
        </w:rPr>
        <w:t xml:space="preserve"> сформировать навык подготовки собственного</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сообщения (объем не менее 8-10 фраз</w:t>
      </w:r>
      <w:r w:rsidR="00D2142F">
        <w:rPr>
          <w:rFonts w:ascii="Times New Roman" w:eastAsia="Times New Roman" w:hAnsi="Times New Roman" w:cs="Times New Roman"/>
          <w:sz w:val="24"/>
          <w:szCs w:val="24"/>
          <w:lang w:eastAsia="ru-RU"/>
        </w:rPr>
        <w:t>,</w:t>
      </w:r>
      <w:r w:rsidR="002D595F" w:rsidRPr="004E27B1">
        <w:rPr>
          <w:rFonts w:ascii="Times New Roman" w:eastAsia="Times New Roman" w:hAnsi="Times New Roman" w:cs="Times New Roman"/>
          <w:sz w:val="24"/>
          <w:szCs w:val="24"/>
          <w:lang w:eastAsia="ru-RU"/>
        </w:rPr>
        <w:t xml:space="preserve"> </w:t>
      </w:r>
      <w:r w:rsidR="00D2142F">
        <w:rPr>
          <w:rFonts w:ascii="Times New Roman" w:eastAsia="Times New Roman" w:hAnsi="Times New Roman" w:cs="Times New Roman"/>
          <w:sz w:val="24"/>
          <w:szCs w:val="24"/>
          <w:lang w:eastAsia="ru-RU"/>
        </w:rPr>
        <w:t>т</w:t>
      </w:r>
      <w:r w:rsidR="002D595F" w:rsidRPr="004E27B1">
        <w:rPr>
          <w:rFonts w:ascii="Times New Roman" w:eastAsia="Times New Roman" w:hAnsi="Times New Roman" w:cs="Times New Roman"/>
          <w:sz w:val="24"/>
          <w:szCs w:val="24"/>
          <w:lang w:eastAsia="ru-RU"/>
        </w:rPr>
        <w:t>емп речи – до 200 слогов в минуту)</w:t>
      </w:r>
      <w:r w:rsidR="00D2142F">
        <w:rPr>
          <w:rFonts w:ascii="Times New Roman" w:eastAsia="Times New Roman" w:hAnsi="Times New Roman" w:cs="Times New Roman"/>
          <w:sz w:val="24"/>
          <w:szCs w:val="24"/>
          <w:lang w:eastAsia="ru-RU"/>
        </w:rPr>
        <w:t>; в</w:t>
      </w:r>
      <w:r>
        <w:rPr>
          <w:rFonts w:ascii="Times New Roman" w:eastAsia="Times New Roman" w:hAnsi="Times New Roman" w:cs="Times New Roman"/>
          <w:sz w:val="24"/>
          <w:szCs w:val="24"/>
          <w:lang w:eastAsia="ru-RU"/>
        </w:rPr>
        <w:t>л</w:t>
      </w:r>
      <w:r w:rsidR="002D595F" w:rsidRPr="002D595F">
        <w:rPr>
          <w:rFonts w:ascii="Times New Roman" w:eastAsia="Times New Roman" w:hAnsi="Times New Roman" w:cs="Times New Roman"/>
          <w:sz w:val="24"/>
          <w:szCs w:val="24"/>
          <w:lang w:eastAsia="ru-RU"/>
        </w:rPr>
        <w:t>адения  подготовленной  монологической  речью,  а  также  неподготовленной монологической и диалогической речью в ситуации официального общения;</w:t>
      </w:r>
    </w:p>
    <w:p w14:paraId="66CE3DE2" w14:textId="605D0A79" w:rsidR="002D595F" w:rsidRPr="002D595F" w:rsidRDefault="004E27B1" w:rsidP="00954FA1">
      <w:pPr>
        <w:shd w:val="clear" w:color="auto" w:fill="FFFFFF"/>
        <w:spacing w:after="0" w:line="240" w:lineRule="auto"/>
        <w:ind w:left="227" w:hanging="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142F">
        <w:rPr>
          <w:rFonts w:ascii="Times New Roman" w:eastAsia="Times New Roman" w:hAnsi="Times New Roman" w:cs="Times New Roman"/>
          <w:sz w:val="24"/>
          <w:szCs w:val="24"/>
          <w:lang w:eastAsia="ru-RU"/>
        </w:rPr>
        <w:t xml:space="preserve">развить навык </w:t>
      </w:r>
      <w:r w:rsidR="002D595F" w:rsidRPr="002D595F">
        <w:rPr>
          <w:rFonts w:ascii="Times New Roman" w:eastAsia="Times New Roman" w:hAnsi="Times New Roman" w:cs="Times New Roman"/>
          <w:sz w:val="24"/>
          <w:szCs w:val="24"/>
          <w:lang w:eastAsia="ru-RU"/>
        </w:rPr>
        <w:t>чтения оригинальной литературы по специальности, опираясь на изученный языковой материал, фоновые страноведческие и профессиональные знания;</w:t>
      </w:r>
    </w:p>
    <w:p w14:paraId="1128FBD8" w14:textId="0DBB415C" w:rsidR="002D595F" w:rsidRPr="002D595F" w:rsidRDefault="004E27B1" w:rsidP="00954FA1">
      <w:pPr>
        <w:shd w:val="clear" w:color="auto" w:fill="FFFFFF"/>
        <w:spacing w:after="0" w:line="240" w:lineRule="auto"/>
        <w:ind w:left="227" w:hanging="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142F">
        <w:rPr>
          <w:rFonts w:ascii="Times New Roman" w:eastAsia="Times New Roman" w:hAnsi="Times New Roman" w:cs="Times New Roman"/>
          <w:sz w:val="24"/>
          <w:szCs w:val="24"/>
          <w:lang w:eastAsia="ru-RU"/>
        </w:rPr>
        <w:t xml:space="preserve">развить навык </w:t>
      </w:r>
      <w:r w:rsidR="002D595F" w:rsidRPr="002D595F">
        <w:rPr>
          <w:rFonts w:ascii="Times New Roman" w:eastAsia="Times New Roman" w:hAnsi="Times New Roman" w:cs="Times New Roman"/>
          <w:sz w:val="24"/>
          <w:szCs w:val="24"/>
          <w:lang w:eastAsia="ru-RU"/>
        </w:rPr>
        <w:t>составления резюме, комментирования, аннотирования и реферирования прочитанного;</w:t>
      </w:r>
    </w:p>
    <w:p w14:paraId="6C5240CB" w14:textId="42D9AA47" w:rsidR="002D595F" w:rsidRPr="002D595F" w:rsidRDefault="004E27B1" w:rsidP="00954FA1">
      <w:pPr>
        <w:shd w:val="clear" w:color="auto" w:fill="FFFFFF"/>
        <w:spacing w:after="0" w:line="240" w:lineRule="auto"/>
        <w:ind w:left="227" w:hanging="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142F">
        <w:rPr>
          <w:rFonts w:ascii="Times New Roman" w:eastAsia="Times New Roman" w:hAnsi="Times New Roman" w:cs="Times New Roman"/>
          <w:sz w:val="24"/>
          <w:szCs w:val="24"/>
          <w:lang w:eastAsia="ru-RU"/>
        </w:rPr>
        <w:t xml:space="preserve">развить навык </w:t>
      </w:r>
      <w:r w:rsidR="002D595F" w:rsidRPr="002D595F">
        <w:rPr>
          <w:rFonts w:ascii="Times New Roman" w:eastAsia="Times New Roman" w:hAnsi="Times New Roman" w:cs="Times New Roman"/>
          <w:sz w:val="24"/>
          <w:szCs w:val="24"/>
          <w:lang w:eastAsia="ru-RU"/>
        </w:rPr>
        <w:t>владения орфографической, орфоэпической, лексической и грамматической нормами изучаемо</w:t>
      </w:r>
      <w:r>
        <w:rPr>
          <w:rFonts w:ascii="Times New Roman" w:eastAsia="Times New Roman" w:hAnsi="Times New Roman" w:cs="Times New Roman"/>
          <w:sz w:val="24"/>
          <w:szCs w:val="24"/>
          <w:lang w:eastAsia="ru-RU"/>
        </w:rPr>
        <w:t>го языка.</w:t>
      </w:r>
    </w:p>
    <w:p w14:paraId="2A8C95D9" w14:textId="77777777" w:rsidR="00B72D99" w:rsidRPr="004E27B1" w:rsidRDefault="00B72D99" w:rsidP="004E27B1">
      <w:pPr>
        <w:spacing w:after="0" w:line="240" w:lineRule="auto"/>
        <w:jc w:val="both"/>
        <w:rPr>
          <w:rFonts w:ascii="Times New Roman" w:eastAsia="Times New Roman" w:hAnsi="Times New Roman" w:cs="Times New Roman"/>
          <w:sz w:val="24"/>
          <w:szCs w:val="24"/>
          <w:lang w:eastAsia="ru-RU"/>
        </w:rPr>
      </w:pPr>
    </w:p>
    <w:p w14:paraId="6E5D6119" w14:textId="2EF86DE8" w:rsidR="00B72D99" w:rsidRPr="00954FA1" w:rsidRDefault="00B72D99" w:rsidP="004E27B1">
      <w:pPr>
        <w:spacing w:after="0" w:line="240" w:lineRule="auto"/>
        <w:ind w:firstLine="709"/>
        <w:jc w:val="both"/>
        <w:rPr>
          <w:rFonts w:ascii="Times New Roman" w:eastAsia="Times New Roman" w:hAnsi="Times New Roman" w:cs="Times New Roman"/>
          <w:b/>
          <w:sz w:val="24"/>
          <w:szCs w:val="24"/>
          <w:lang w:eastAsia="ru-RU"/>
        </w:rPr>
      </w:pPr>
      <w:r w:rsidRPr="00954FA1">
        <w:rPr>
          <w:rFonts w:ascii="Times New Roman" w:eastAsia="Times New Roman" w:hAnsi="Times New Roman" w:cs="Times New Roman"/>
          <w:b/>
          <w:sz w:val="24"/>
          <w:szCs w:val="24"/>
          <w:lang w:eastAsia="ru-RU"/>
        </w:rPr>
        <w:t>2. Место дисципл</w:t>
      </w:r>
      <w:r w:rsidR="00E12943" w:rsidRPr="00954FA1">
        <w:rPr>
          <w:rFonts w:ascii="Times New Roman" w:eastAsia="Times New Roman" w:hAnsi="Times New Roman" w:cs="Times New Roman"/>
          <w:b/>
          <w:sz w:val="24"/>
          <w:szCs w:val="24"/>
          <w:lang w:eastAsia="ru-RU"/>
        </w:rPr>
        <w:t xml:space="preserve">ины в структуре </w:t>
      </w:r>
      <w:r w:rsidR="00D2142F" w:rsidRPr="00954FA1">
        <w:rPr>
          <w:rFonts w:ascii="Times New Roman" w:eastAsia="Times New Roman" w:hAnsi="Times New Roman" w:cs="Times New Roman"/>
          <w:b/>
          <w:sz w:val="24"/>
          <w:szCs w:val="24"/>
          <w:lang w:eastAsia="ru-RU"/>
        </w:rPr>
        <w:t>А</w:t>
      </w:r>
      <w:r w:rsidR="00E12943" w:rsidRPr="00954FA1">
        <w:rPr>
          <w:rFonts w:ascii="Times New Roman" w:eastAsia="Times New Roman" w:hAnsi="Times New Roman" w:cs="Times New Roman"/>
          <w:b/>
          <w:sz w:val="24"/>
          <w:szCs w:val="24"/>
          <w:lang w:eastAsia="ru-RU"/>
        </w:rPr>
        <w:t xml:space="preserve">ООП </w:t>
      </w:r>
    </w:p>
    <w:p w14:paraId="0F62EFED" w14:textId="7703523D" w:rsidR="002E2D7C" w:rsidRPr="004E27B1" w:rsidRDefault="002E2D7C" w:rsidP="004E27B1">
      <w:pPr>
        <w:widowControl w:val="0"/>
        <w:suppressAutoHyphens/>
        <w:spacing w:after="0" w:line="240" w:lineRule="auto"/>
        <w:ind w:firstLine="709"/>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Учебная дисциплина входит в Блок гуманитарных дисциплин</w:t>
      </w:r>
      <w:r w:rsidR="008101A5">
        <w:rPr>
          <w:rFonts w:ascii="Times New Roman" w:eastAsia="Calibri" w:hAnsi="Times New Roman" w:cs="Times New Roman"/>
          <w:sz w:val="24"/>
          <w:szCs w:val="24"/>
        </w:rPr>
        <w:t xml:space="preserve"> АООП ВДО БС</w:t>
      </w:r>
      <w:r w:rsidR="00594B91" w:rsidRPr="004E27B1">
        <w:rPr>
          <w:rFonts w:ascii="Times New Roman" w:hAnsi="Times New Roman" w:cs="Times New Roman"/>
          <w:sz w:val="24"/>
          <w:szCs w:val="24"/>
        </w:rPr>
        <w:t>, изучается на 1-5 курс</w:t>
      </w:r>
      <w:r w:rsidR="00594B91">
        <w:rPr>
          <w:rFonts w:ascii="Times New Roman" w:hAnsi="Times New Roman" w:cs="Times New Roman"/>
          <w:sz w:val="24"/>
          <w:szCs w:val="24"/>
        </w:rPr>
        <w:t>ах</w:t>
      </w:r>
      <w:r w:rsidRPr="004E27B1">
        <w:rPr>
          <w:rFonts w:ascii="Times New Roman" w:eastAsia="Calibri" w:hAnsi="Times New Roman" w:cs="Times New Roman"/>
          <w:sz w:val="24"/>
          <w:szCs w:val="24"/>
        </w:rPr>
        <w:t xml:space="preserve">, имеет практическую направленность и межпредметные связи с </w:t>
      </w:r>
      <w:r w:rsidRPr="004E27B1">
        <w:rPr>
          <w:rFonts w:ascii="Times New Roman" w:eastAsia="Arial Unicode MS" w:hAnsi="Times New Roman" w:cs="Times New Roman"/>
          <w:sz w:val="24"/>
          <w:szCs w:val="24"/>
        </w:rPr>
        <w:t xml:space="preserve">учебными дисциплинами, входящими в основную образовательную программу </w:t>
      </w:r>
      <w:r w:rsidRPr="004E27B1">
        <w:rPr>
          <w:rFonts w:ascii="Times New Roman" w:eastAsia="Calibri" w:hAnsi="Times New Roman" w:cs="Times New Roman"/>
          <w:sz w:val="24"/>
          <w:szCs w:val="24"/>
        </w:rPr>
        <w:t>ФГОС ВУЗ</w:t>
      </w:r>
      <w:r w:rsidR="007451C6">
        <w:rPr>
          <w:rFonts w:ascii="Times New Roman" w:eastAsia="Calibri" w:hAnsi="Times New Roman" w:cs="Times New Roman"/>
          <w:sz w:val="24"/>
          <w:szCs w:val="24"/>
        </w:rPr>
        <w:t xml:space="preserve"> и в АООП ВДО БС</w:t>
      </w:r>
      <w:r w:rsidRPr="004E27B1">
        <w:rPr>
          <w:rFonts w:ascii="Times New Roman" w:eastAsia="Calibri" w:hAnsi="Times New Roman" w:cs="Times New Roman"/>
          <w:sz w:val="24"/>
          <w:szCs w:val="24"/>
        </w:rPr>
        <w:t>.</w:t>
      </w:r>
    </w:p>
    <w:p w14:paraId="619B03AE" w14:textId="77777777" w:rsidR="00B72D99" w:rsidRPr="004E27B1" w:rsidRDefault="00B72D99" w:rsidP="004E27B1">
      <w:pPr>
        <w:spacing w:after="0" w:line="240" w:lineRule="auto"/>
        <w:jc w:val="both"/>
        <w:rPr>
          <w:rFonts w:ascii="Times New Roman" w:eastAsia="Times New Roman" w:hAnsi="Times New Roman" w:cs="Times New Roman"/>
          <w:sz w:val="24"/>
          <w:szCs w:val="24"/>
          <w:lang w:eastAsia="ru-RU"/>
        </w:rPr>
      </w:pPr>
    </w:p>
    <w:p w14:paraId="12E906FA" w14:textId="77777777" w:rsidR="00B72D99" w:rsidRPr="007451C6" w:rsidRDefault="00B72D99" w:rsidP="004E27B1">
      <w:pPr>
        <w:spacing w:after="0" w:line="240" w:lineRule="auto"/>
        <w:ind w:firstLine="709"/>
        <w:jc w:val="both"/>
        <w:rPr>
          <w:rFonts w:ascii="Times New Roman" w:eastAsia="Times New Roman" w:hAnsi="Times New Roman" w:cs="Times New Roman"/>
          <w:b/>
          <w:sz w:val="24"/>
          <w:szCs w:val="24"/>
          <w:lang w:eastAsia="ru-RU"/>
        </w:rPr>
      </w:pPr>
      <w:r w:rsidRPr="007451C6">
        <w:rPr>
          <w:rFonts w:ascii="Times New Roman" w:eastAsia="Times New Roman" w:hAnsi="Times New Roman" w:cs="Times New Roman"/>
          <w:b/>
          <w:sz w:val="24"/>
          <w:szCs w:val="24"/>
          <w:lang w:eastAsia="ru-RU"/>
        </w:rPr>
        <w:t>3. Требования к уровню освоения содержания</w:t>
      </w:r>
    </w:p>
    <w:p w14:paraId="10BD535B" w14:textId="01505812"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В результате освоения дисциплины обучающийся должен</w:t>
      </w:r>
    </w:p>
    <w:p w14:paraId="4A3375D1" w14:textId="77777777" w:rsidR="00B72D99" w:rsidRPr="007451C6" w:rsidRDefault="00B72D99" w:rsidP="004E27B1">
      <w:pPr>
        <w:spacing w:after="0" w:line="240" w:lineRule="auto"/>
        <w:ind w:firstLine="709"/>
        <w:jc w:val="both"/>
        <w:rPr>
          <w:rFonts w:ascii="Times New Roman" w:eastAsia="Times New Roman" w:hAnsi="Times New Roman" w:cs="Times New Roman"/>
          <w:b/>
          <w:sz w:val="24"/>
          <w:szCs w:val="24"/>
          <w:lang w:eastAsia="ru-RU"/>
        </w:rPr>
      </w:pPr>
      <w:r w:rsidRPr="007451C6">
        <w:rPr>
          <w:rFonts w:ascii="Times New Roman" w:eastAsia="Times New Roman" w:hAnsi="Times New Roman" w:cs="Times New Roman"/>
          <w:b/>
          <w:sz w:val="24"/>
          <w:szCs w:val="24"/>
          <w:lang w:eastAsia="ru-RU"/>
        </w:rPr>
        <w:t>Знать:</w:t>
      </w:r>
    </w:p>
    <w:p w14:paraId="333BAFC3" w14:textId="77777777" w:rsidR="008C4417" w:rsidRPr="004E27B1" w:rsidRDefault="008C4417"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Лексический материал</w:t>
      </w:r>
      <w:r w:rsidRPr="004E27B1">
        <w:rPr>
          <w:rFonts w:ascii="Times New Roman" w:eastAsia="Times New Roman" w:hAnsi="Times New Roman" w:cs="Times New Roman"/>
          <w:b/>
          <w:sz w:val="24"/>
          <w:szCs w:val="24"/>
          <w:lang w:eastAsia="ru-RU"/>
        </w:rPr>
        <w:t xml:space="preserve">: </w:t>
      </w:r>
      <w:r w:rsidRPr="004E27B1">
        <w:rPr>
          <w:rFonts w:ascii="Times New Roman" w:eastAsia="Times New Roman" w:hAnsi="Times New Roman" w:cs="Times New Roman"/>
          <w:sz w:val="24"/>
          <w:szCs w:val="24"/>
          <w:lang w:eastAsia="ru-RU"/>
        </w:rPr>
        <w:t xml:space="preserve">2000 слов для рецептивного усвоения, из них 600 слов – для продуктивного усвоения. </w:t>
      </w:r>
    </w:p>
    <w:p w14:paraId="13D2A7B4" w14:textId="77777777" w:rsidR="008C4417" w:rsidRPr="004E27B1" w:rsidRDefault="008C4417"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Грамматический материал:</w:t>
      </w:r>
    </w:p>
    <w:p w14:paraId="13787265" w14:textId="77777777" w:rsidR="004E27B1" w:rsidRDefault="008C4417" w:rsidP="004E27B1">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Для продуктивного усвоения:</w:t>
      </w:r>
      <w:r w:rsidR="004E27B1">
        <w:rPr>
          <w:rFonts w:ascii="Times New Roman" w:eastAsia="Times New Roman" w:hAnsi="Times New Roman" w:cs="Times New Roman"/>
          <w:sz w:val="24"/>
          <w:szCs w:val="24"/>
          <w:lang w:eastAsia="ru-RU"/>
        </w:rPr>
        <w:t xml:space="preserve"> </w:t>
      </w:r>
    </w:p>
    <w:p w14:paraId="0EC9438B" w14:textId="77777777"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простые нераспространенные предложения с глагольным, составным именным и составным глагольным сказуемым (с инфинитивом, модальными глаголами, их эквивалентами); </w:t>
      </w:r>
    </w:p>
    <w:p w14:paraId="5A30DD79" w14:textId="77777777"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простые предложения, распространенные за счет однородных членов предложения и/или второстепенных членов предложения; предложения утвердительные, вопросительные, отрицательные, побудительные и порядок слов в них; </w:t>
      </w:r>
    </w:p>
    <w:p w14:paraId="1FAD4AB8" w14:textId="77777777"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безличные предложения; </w:t>
      </w:r>
    </w:p>
    <w:p w14:paraId="56182D90" w14:textId="77777777"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предложения с оборотом </w:t>
      </w:r>
      <w:r w:rsidR="008C4417" w:rsidRPr="004E27B1">
        <w:rPr>
          <w:rFonts w:ascii="Times New Roman" w:eastAsia="Times New Roman" w:hAnsi="Times New Roman" w:cs="Times New Roman"/>
          <w:sz w:val="24"/>
          <w:szCs w:val="24"/>
          <w:lang w:val="en-US" w:eastAsia="ru-RU"/>
        </w:rPr>
        <w:t>there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is</w:t>
      </w:r>
      <w:r w:rsidR="008C4417" w:rsidRPr="004E27B1">
        <w:rPr>
          <w:rFonts w:ascii="Times New Roman" w:eastAsia="Times New Roman" w:hAnsi="Times New Roman" w:cs="Times New Roman"/>
          <w:sz w:val="24"/>
          <w:szCs w:val="24"/>
          <w:lang w:eastAsia="ru-RU"/>
        </w:rPr>
        <w:t>/</w:t>
      </w:r>
      <w:r w:rsidR="008C4417" w:rsidRPr="004E27B1">
        <w:rPr>
          <w:rFonts w:ascii="Times New Roman" w:eastAsia="Times New Roman" w:hAnsi="Times New Roman" w:cs="Times New Roman"/>
          <w:sz w:val="24"/>
          <w:szCs w:val="24"/>
          <w:lang w:val="en-US" w:eastAsia="ru-RU"/>
        </w:rPr>
        <w:t>are</w:t>
      </w:r>
      <w:r w:rsidR="008C4417" w:rsidRPr="004E27B1">
        <w:rPr>
          <w:rFonts w:ascii="Times New Roman" w:eastAsia="Times New Roman" w:hAnsi="Times New Roman" w:cs="Times New Roman"/>
          <w:sz w:val="24"/>
          <w:szCs w:val="24"/>
          <w:lang w:eastAsia="ru-RU"/>
        </w:rPr>
        <w:t xml:space="preserve">; </w:t>
      </w:r>
    </w:p>
    <w:p w14:paraId="7898DA68" w14:textId="77777777"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сложносочиненные предложения: бессоюзные и с союзами </w:t>
      </w:r>
      <w:r w:rsidR="008C4417" w:rsidRPr="004E27B1">
        <w:rPr>
          <w:rFonts w:ascii="Times New Roman" w:eastAsia="Times New Roman" w:hAnsi="Times New Roman" w:cs="Times New Roman"/>
          <w:sz w:val="24"/>
          <w:szCs w:val="24"/>
          <w:lang w:val="en-US" w:eastAsia="ru-RU"/>
        </w:rPr>
        <w:t>and</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but</w:t>
      </w:r>
      <w:r w:rsidR="008C4417" w:rsidRPr="004E27B1">
        <w:rPr>
          <w:rFonts w:ascii="Times New Roman" w:eastAsia="Times New Roman" w:hAnsi="Times New Roman" w:cs="Times New Roman"/>
          <w:sz w:val="24"/>
          <w:szCs w:val="24"/>
          <w:lang w:eastAsia="ru-RU"/>
        </w:rPr>
        <w:t xml:space="preserve">; </w:t>
      </w:r>
    </w:p>
    <w:p w14:paraId="1AFFB39B" w14:textId="77777777"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сложноподчиненные предложения с союзами </w:t>
      </w:r>
      <w:r w:rsidR="008C4417" w:rsidRPr="004E27B1">
        <w:rPr>
          <w:rFonts w:ascii="Times New Roman" w:eastAsia="Times New Roman" w:hAnsi="Times New Roman" w:cs="Times New Roman"/>
          <w:sz w:val="24"/>
          <w:szCs w:val="24"/>
          <w:lang w:val="en-US" w:eastAsia="ru-RU"/>
        </w:rPr>
        <w:t>because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so</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if</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when</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that</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that</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is</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why</w:t>
      </w:r>
      <w:r w:rsidR="008C4417" w:rsidRPr="004E27B1">
        <w:rPr>
          <w:rFonts w:ascii="Times New Roman" w:eastAsia="Times New Roman" w:hAnsi="Times New Roman" w:cs="Times New Roman"/>
          <w:sz w:val="24"/>
          <w:szCs w:val="24"/>
          <w:lang w:eastAsia="ru-RU"/>
        </w:rPr>
        <w:t>; понятие согласования времен и косвенная речь;</w:t>
      </w:r>
      <w:r>
        <w:rPr>
          <w:rFonts w:ascii="Times New Roman" w:eastAsia="Times New Roman" w:hAnsi="Times New Roman" w:cs="Times New Roman"/>
          <w:sz w:val="24"/>
          <w:szCs w:val="24"/>
          <w:lang w:eastAsia="ru-RU"/>
        </w:rPr>
        <w:t xml:space="preserve"> </w:t>
      </w:r>
    </w:p>
    <w:p w14:paraId="5E9A0378" w14:textId="77777777"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8C4417" w:rsidRPr="004E27B1">
        <w:rPr>
          <w:rFonts w:ascii="Times New Roman" w:eastAsia="Times New Roman" w:hAnsi="Times New Roman" w:cs="Times New Roman"/>
          <w:sz w:val="24"/>
          <w:szCs w:val="24"/>
          <w:lang w:eastAsia="ru-RU"/>
        </w:rPr>
        <w:t xml:space="preserve">имя существительное: его основные функции в предложении; </w:t>
      </w:r>
    </w:p>
    <w:p w14:paraId="5583FB58" w14:textId="77777777" w:rsidR="008C4417"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имена существительные во множественном числе, образованные по правилу, а также исключения.</w:t>
      </w:r>
    </w:p>
    <w:p w14:paraId="434E3643" w14:textId="77777777" w:rsidR="004E27B1" w:rsidRDefault="004E27B1" w:rsidP="004E27B1">
      <w:pPr>
        <w:tabs>
          <w:tab w:val="left" w:pos="0"/>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w:t>
      </w:r>
    </w:p>
    <w:p w14:paraId="2A847345" w14:textId="77777777" w:rsidR="008C4417" w:rsidRPr="004E27B1" w:rsidRDefault="004E27B1" w:rsidP="004E27B1">
      <w:pPr>
        <w:tabs>
          <w:tab w:val="left" w:pos="0"/>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местоимения: указательные (</w:t>
      </w:r>
      <w:r w:rsidR="008C4417" w:rsidRPr="004E27B1">
        <w:rPr>
          <w:rFonts w:ascii="Times New Roman" w:eastAsia="Times New Roman" w:hAnsi="Times New Roman" w:cs="Times New Roman"/>
          <w:sz w:val="24"/>
          <w:szCs w:val="24"/>
          <w:lang w:val="en-US" w:eastAsia="ru-RU"/>
        </w:rPr>
        <w:t>this</w:t>
      </w:r>
      <w:r w:rsidR="008C4417" w:rsidRPr="004E27B1">
        <w:rPr>
          <w:rFonts w:ascii="Times New Roman" w:eastAsia="Times New Roman" w:hAnsi="Times New Roman" w:cs="Times New Roman"/>
          <w:sz w:val="24"/>
          <w:szCs w:val="24"/>
          <w:lang w:eastAsia="ru-RU"/>
        </w:rPr>
        <w:t>/</w:t>
      </w:r>
      <w:r w:rsidR="008C4417" w:rsidRPr="004E27B1">
        <w:rPr>
          <w:rFonts w:ascii="Times New Roman" w:eastAsia="Times New Roman" w:hAnsi="Times New Roman" w:cs="Times New Roman"/>
          <w:sz w:val="24"/>
          <w:szCs w:val="24"/>
          <w:lang w:val="en-US" w:eastAsia="ru-RU"/>
        </w:rPr>
        <w:t>these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that</w:t>
      </w:r>
      <w:r w:rsidR="008C4417" w:rsidRPr="004E27B1">
        <w:rPr>
          <w:rFonts w:ascii="Times New Roman" w:eastAsia="Times New Roman" w:hAnsi="Times New Roman" w:cs="Times New Roman"/>
          <w:sz w:val="24"/>
          <w:szCs w:val="24"/>
          <w:lang w:eastAsia="ru-RU"/>
        </w:rPr>
        <w:t>/</w:t>
      </w:r>
      <w:r w:rsidR="008C4417" w:rsidRPr="004E27B1">
        <w:rPr>
          <w:rFonts w:ascii="Times New Roman" w:eastAsia="Times New Roman" w:hAnsi="Times New Roman" w:cs="Times New Roman"/>
          <w:sz w:val="24"/>
          <w:szCs w:val="24"/>
          <w:lang w:val="en-US" w:eastAsia="ru-RU"/>
        </w:rPr>
        <w:t>those</w:t>
      </w:r>
      <w:r w:rsidR="008C4417" w:rsidRPr="004E27B1">
        <w:rPr>
          <w:rFonts w:ascii="Times New Roman" w:eastAsia="Times New Roman" w:hAnsi="Times New Roman" w:cs="Times New Roman"/>
          <w:sz w:val="24"/>
          <w:szCs w:val="24"/>
          <w:lang w:eastAsia="ru-RU"/>
        </w:rPr>
        <w:t xml:space="preserve">) с существительными и без них, личные, притяжательные, вопросительные, объектные. Неопределенные местоимения, производные от </w:t>
      </w:r>
      <w:r w:rsidR="008C4417" w:rsidRPr="004E27B1">
        <w:rPr>
          <w:rFonts w:ascii="Times New Roman" w:eastAsia="Times New Roman" w:hAnsi="Times New Roman" w:cs="Times New Roman"/>
          <w:sz w:val="24"/>
          <w:szCs w:val="24"/>
          <w:lang w:val="en-US" w:eastAsia="ru-RU"/>
        </w:rPr>
        <w:t>some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any</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no</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every</w:t>
      </w:r>
      <w:r w:rsidR="008C4417" w:rsidRPr="004E27B1">
        <w:rPr>
          <w:rFonts w:ascii="Times New Roman" w:eastAsia="Times New Roman" w:hAnsi="Times New Roman" w:cs="Times New Roman"/>
          <w:sz w:val="24"/>
          <w:szCs w:val="24"/>
          <w:lang w:eastAsia="ru-RU"/>
        </w:rPr>
        <w:t>;</w:t>
      </w:r>
    </w:p>
    <w:p w14:paraId="3646EA1F" w14:textId="77777777" w:rsidR="008C4417" w:rsidRPr="004E27B1" w:rsidRDefault="004E27B1" w:rsidP="004E27B1">
      <w:pPr>
        <w:tabs>
          <w:tab w:val="left" w:pos="0"/>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имена прилагательные в положительной, сравнительной и превосходной степенях, образованные по правилу, а также исключения;</w:t>
      </w:r>
    </w:p>
    <w:p w14:paraId="599068BF" w14:textId="77777777" w:rsidR="008C4417" w:rsidRPr="004E27B1" w:rsidRDefault="004E27B1" w:rsidP="004E27B1">
      <w:pPr>
        <w:tabs>
          <w:tab w:val="left" w:pos="0"/>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наречия в сравнительной и превосходной степенях. Неопределенные наречия, производные от </w:t>
      </w:r>
      <w:r w:rsidR="008C4417" w:rsidRPr="004E27B1">
        <w:rPr>
          <w:rFonts w:ascii="Times New Roman" w:eastAsia="Times New Roman" w:hAnsi="Times New Roman" w:cs="Times New Roman"/>
          <w:sz w:val="24"/>
          <w:szCs w:val="24"/>
          <w:lang w:val="en-US" w:eastAsia="ru-RU"/>
        </w:rPr>
        <w:t>some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any</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every</w:t>
      </w:r>
      <w:r w:rsidR="008C4417" w:rsidRPr="004E27B1">
        <w:rPr>
          <w:rFonts w:ascii="Times New Roman" w:eastAsia="Times New Roman" w:hAnsi="Times New Roman" w:cs="Times New Roman"/>
          <w:sz w:val="24"/>
          <w:szCs w:val="24"/>
          <w:lang w:eastAsia="ru-RU"/>
        </w:rPr>
        <w:t>;</w:t>
      </w:r>
    </w:p>
    <w:p w14:paraId="140F5E27" w14:textId="77777777" w:rsidR="008C4417" w:rsidRPr="004E27B1" w:rsidRDefault="004E27B1" w:rsidP="004E27B1">
      <w:pPr>
        <w:tabs>
          <w:tab w:val="left" w:pos="0"/>
          <w:tab w:val="left" w:pos="426"/>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глагол. Понятие глагола-связки. Система модальности. Образование</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и</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употребление</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глаголов</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в</w:t>
      </w:r>
      <w:r w:rsidR="008C4417" w:rsidRPr="004E27B1">
        <w:rPr>
          <w:rFonts w:ascii="Times New Roman" w:eastAsia="Times New Roman" w:hAnsi="Times New Roman" w:cs="Times New Roman"/>
          <w:sz w:val="24"/>
          <w:szCs w:val="24"/>
          <w:lang w:val="en-US" w:eastAsia="ru-RU"/>
        </w:rPr>
        <w:t xml:space="preserve"> Present, Past, Future Simple/Indefinite, Present Continuous/Progressive, Present Perfect; </w:t>
      </w:r>
      <w:r w:rsidR="008C4417" w:rsidRPr="004E27B1">
        <w:rPr>
          <w:rFonts w:ascii="Times New Roman" w:eastAsia="Times New Roman" w:hAnsi="Times New Roman" w:cs="Times New Roman"/>
          <w:sz w:val="24"/>
          <w:szCs w:val="24"/>
          <w:lang w:eastAsia="ru-RU"/>
        </w:rPr>
        <w:t>глаголов</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в</w:t>
      </w:r>
      <w:r w:rsidR="008C4417" w:rsidRPr="004E27B1">
        <w:rPr>
          <w:rFonts w:ascii="Times New Roman" w:eastAsia="Times New Roman" w:hAnsi="Times New Roman" w:cs="Times New Roman"/>
          <w:sz w:val="24"/>
          <w:szCs w:val="24"/>
          <w:lang w:val="en-US" w:eastAsia="ru-RU"/>
        </w:rPr>
        <w:t xml:space="preserve"> Present Simple/Indefinite </w:t>
      </w:r>
      <w:r w:rsidR="008C4417" w:rsidRPr="004E27B1">
        <w:rPr>
          <w:rFonts w:ascii="Times New Roman" w:eastAsia="Times New Roman" w:hAnsi="Times New Roman" w:cs="Times New Roman"/>
          <w:sz w:val="24"/>
          <w:szCs w:val="24"/>
          <w:lang w:eastAsia="ru-RU"/>
        </w:rPr>
        <w:t>для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выражения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действий</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в</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будущем</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после</w:t>
      </w:r>
      <w:r w:rsidR="008C4417" w:rsidRPr="004E27B1">
        <w:rPr>
          <w:rFonts w:ascii="Times New Roman" w:eastAsia="Times New Roman" w:hAnsi="Times New Roman" w:cs="Times New Roman"/>
          <w:sz w:val="24"/>
          <w:szCs w:val="24"/>
          <w:lang w:val="en-US" w:eastAsia="ru-RU"/>
        </w:rPr>
        <w:t xml:space="preserve"> if, when.</w:t>
      </w:r>
    </w:p>
    <w:p w14:paraId="2C9BADD3" w14:textId="77777777" w:rsidR="008C4417" w:rsidRPr="004E27B1" w:rsidRDefault="008C4417" w:rsidP="004E27B1">
      <w:pPr>
        <w:tabs>
          <w:tab w:val="left" w:pos="426"/>
        </w:tabs>
        <w:spacing w:after="0" w:line="240" w:lineRule="auto"/>
        <w:ind w:firstLine="709"/>
        <w:jc w:val="both"/>
        <w:rPr>
          <w:rFonts w:ascii="Times New Roman" w:eastAsia="Times New Roman" w:hAnsi="Times New Roman" w:cs="Times New Roman"/>
          <w:i/>
          <w:sz w:val="24"/>
          <w:szCs w:val="24"/>
          <w:lang w:val="en-US" w:eastAsia="ru-RU"/>
        </w:rPr>
      </w:pPr>
      <w:r w:rsidRPr="004E27B1">
        <w:rPr>
          <w:rFonts w:ascii="Times New Roman" w:eastAsia="Times New Roman" w:hAnsi="Times New Roman" w:cs="Times New Roman"/>
          <w:sz w:val="24"/>
          <w:szCs w:val="24"/>
          <w:lang w:eastAsia="ru-RU"/>
        </w:rPr>
        <w:t>Для</w:t>
      </w:r>
      <w:r w:rsidRPr="004E27B1">
        <w:rPr>
          <w:rFonts w:ascii="Times New Roman" w:eastAsia="Times New Roman" w:hAnsi="Times New Roman" w:cs="Times New Roman"/>
          <w:sz w:val="24"/>
          <w:szCs w:val="24"/>
          <w:lang w:val="en-US" w:eastAsia="ru-RU"/>
        </w:rPr>
        <w:t xml:space="preserve"> </w:t>
      </w:r>
      <w:r w:rsidRPr="004E27B1">
        <w:rPr>
          <w:rFonts w:ascii="Times New Roman" w:eastAsia="Times New Roman" w:hAnsi="Times New Roman" w:cs="Times New Roman"/>
          <w:sz w:val="24"/>
          <w:szCs w:val="24"/>
          <w:lang w:eastAsia="ru-RU"/>
        </w:rPr>
        <w:t>рецептивного</w:t>
      </w:r>
      <w:r w:rsidRPr="004E27B1">
        <w:rPr>
          <w:rFonts w:ascii="Times New Roman" w:eastAsia="Times New Roman" w:hAnsi="Times New Roman" w:cs="Times New Roman"/>
          <w:sz w:val="24"/>
          <w:szCs w:val="24"/>
          <w:lang w:val="en-US" w:eastAsia="ru-RU"/>
        </w:rPr>
        <w:t xml:space="preserve"> </w:t>
      </w:r>
      <w:r w:rsidRPr="004E27B1">
        <w:rPr>
          <w:rFonts w:ascii="Times New Roman" w:eastAsia="Times New Roman" w:hAnsi="Times New Roman" w:cs="Times New Roman"/>
          <w:sz w:val="24"/>
          <w:szCs w:val="24"/>
          <w:lang w:eastAsia="ru-RU"/>
        </w:rPr>
        <w:t>усвоения</w:t>
      </w:r>
      <w:r w:rsidRPr="004E27B1">
        <w:rPr>
          <w:rFonts w:ascii="Times New Roman" w:eastAsia="Times New Roman" w:hAnsi="Times New Roman" w:cs="Times New Roman"/>
          <w:i/>
          <w:sz w:val="24"/>
          <w:szCs w:val="24"/>
          <w:lang w:val="en-US" w:eastAsia="ru-RU"/>
        </w:rPr>
        <w:t>:</w:t>
      </w:r>
    </w:p>
    <w:p w14:paraId="6B683F35" w14:textId="77777777" w:rsidR="008C4417" w:rsidRPr="004E27B1" w:rsidRDefault="004E27B1" w:rsidP="004E27B1">
      <w:pPr>
        <w:tabs>
          <w:tab w:val="left" w:pos="567"/>
        </w:tabs>
        <w:spacing w:after="0" w:line="240" w:lineRule="auto"/>
        <w:jc w:val="both"/>
        <w:rPr>
          <w:rFonts w:ascii="Times New Roman" w:eastAsia="Times New Roman" w:hAnsi="Times New Roman" w:cs="Times New Roman"/>
          <w:sz w:val="24"/>
          <w:szCs w:val="24"/>
          <w:lang w:val="en-US" w:eastAsia="ru-RU"/>
        </w:rPr>
      </w:pPr>
      <w:r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предложения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со</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сложным</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дополнением</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типа</w:t>
      </w:r>
      <w:r w:rsidR="008C4417" w:rsidRPr="004E27B1">
        <w:rPr>
          <w:rFonts w:ascii="Times New Roman" w:eastAsia="Times New Roman" w:hAnsi="Times New Roman" w:cs="Times New Roman"/>
          <w:sz w:val="24"/>
          <w:szCs w:val="24"/>
          <w:lang w:val="en-US" w:eastAsia="ru-RU"/>
        </w:rPr>
        <w:t xml:space="preserve"> I want you to come here; </w:t>
      </w:r>
      <w:r w:rsidR="008C4417" w:rsidRPr="004E27B1">
        <w:rPr>
          <w:rFonts w:ascii="Times New Roman" w:eastAsia="Times New Roman" w:hAnsi="Times New Roman" w:cs="Times New Roman"/>
          <w:sz w:val="24"/>
          <w:szCs w:val="24"/>
          <w:lang w:eastAsia="ru-RU"/>
        </w:rPr>
        <w:t>сложноподчиненные</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предложения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союзами</w:t>
      </w:r>
      <w:r w:rsidR="008C4417" w:rsidRPr="004E27B1">
        <w:rPr>
          <w:rFonts w:ascii="Times New Roman" w:eastAsia="Times New Roman" w:hAnsi="Times New Roman" w:cs="Times New Roman"/>
          <w:sz w:val="24"/>
          <w:szCs w:val="24"/>
          <w:lang w:val="en-US" w:eastAsia="ru-RU"/>
        </w:rPr>
        <w:t xml:space="preserve"> for, as, till, until, (as) though; </w:t>
      </w:r>
      <w:r w:rsidR="008C4417" w:rsidRPr="004E27B1">
        <w:rPr>
          <w:rFonts w:ascii="Times New Roman" w:eastAsia="Times New Roman" w:hAnsi="Times New Roman" w:cs="Times New Roman"/>
          <w:sz w:val="24"/>
          <w:szCs w:val="24"/>
          <w:lang w:eastAsia="ru-RU"/>
        </w:rPr>
        <w:t>сложноподчиненные</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предложения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придаточными</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типа</w:t>
      </w:r>
      <w:r w:rsidR="008C4417" w:rsidRPr="004E27B1">
        <w:rPr>
          <w:rFonts w:ascii="Times New Roman" w:eastAsia="Times New Roman" w:hAnsi="Times New Roman" w:cs="Times New Roman"/>
          <w:sz w:val="24"/>
          <w:szCs w:val="24"/>
          <w:lang w:val="en-US" w:eastAsia="ru-RU"/>
        </w:rPr>
        <w:t xml:space="preserve"> If I were you, I would do English, instead of French. </w:t>
      </w:r>
      <w:r w:rsidR="008C4417" w:rsidRPr="004E27B1">
        <w:rPr>
          <w:rFonts w:ascii="Times New Roman" w:eastAsia="Times New Roman" w:hAnsi="Times New Roman" w:cs="Times New Roman"/>
          <w:sz w:val="24"/>
          <w:szCs w:val="24"/>
          <w:lang w:eastAsia="ru-RU"/>
        </w:rPr>
        <w:t>Предложения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союзами</w:t>
      </w:r>
      <w:r w:rsidR="008C4417" w:rsidRPr="004E27B1">
        <w:rPr>
          <w:rFonts w:ascii="Times New Roman" w:eastAsia="Times New Roman" w:hAnsi="Times New Roman" w:cs="Times New Roman"/>
          <w:sz w:val="24"/>
          <w:szCs w:val="24"/>
          <w:lang w:val="en-US" w:eastAsia="ru-RU"/>
        </w:rPr>
        <w:t xml:space="preserve"> neither…nor, either…or;</w:t>
      </w:r>
    </w:p>
    <w:p w14:paraId="194DC001" w14:textId="77777777" w:rsidR="008C4417" w:rsidRPr="004E27B1" w:rsidRDefault="004E27B1" w:rsidP="004E27B1">
      <w:pPr>
        <w:tabs>
          <w:tab w:val="left" w:pos="567"/>
        </w:tabs>
        <w:spacing w:after="0" w:line="240" w:lineRule="auto"/>
        <w:jc w:val="both"/>
        <w:rPr>
          <w:rFonts w:ascii="Times New Roman" w:eastAsia="Times New Roman" w:hAnsi="Times New Roman" w:cs="Times New Roman"/>
          <w:sz w:val="24"/>
          <w:szCs w:val="24"/>
          <w:lang w:val="en-US" w:eastAsia="ru-RU"/>
        </w:rPr>
      </w:pPr>
      <w:r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дифференциальные</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признаки</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глаголов</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в</w:t>
      </w:r>
      <w:r w:rsidR="008C4417" w:rsidRPr="004E27B1">
        <w:rPr>
          <w:rFonts w:ascii="Times New Roman" w:eastAsia="Times New Roman" w:hAnsi="Times New Roman" w:cs="Times New Roman"/>
          <w:sz w:val="24"/>
          <w:szCs w:val="24"/>
          <w:lang w:val="en-US" w:eastAsia="ru-RU"/>
        </w:rPr>
        <w:t xml:space="preserve"> Past Perfect, Past Continuous, Future in the Past;</w:t>
      </w:r>
    </w:p>
    <w:p w14:paraId="56CBA1A1" w14:textId="77777777" w:rsidR="008C4417" w:rsidRPr="004E27B1" w:rsidRDefault="004E27B1" w:rsidP="004E27B1">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глаголы в страдательном залоге, преимущественно в </w:t>
      </w:r>
      <w:r w:rsidR="008C4417" w:rsidRPr="004E27B1">
        <w:rPr>
          <w:rFonts w:ascii="Times New Roman" w:eastAsia="Times New Roman" w:hAnsi="Times New Roman" w:cs="Times New Roman"/>
          <w:sz w:val="24"/>
          <w:szCs w:val="24"/>
          <w:lang w:val="en-US" w:eastAsia="ru-RU"/>
        </w:rPr>
        <w:t>Indefinite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Passive</w:t>
      </w:r>
      <w:r w:rsidR="008C4417" w:rsidRPr="004E27B1">
        <w:rPr>
          <w:rFonts w:ascii="Times New Roman" w:eastAsia="Times New Roman" w:hAnsi="Times New Roman" w:cs="Times New Roman"/>
          <w:sz w:val="24"/>
          <w:szCs w:val="24"/>
          <w:lang w:eastAsia="ru-RU"/>
        </w:rPr>
        <w:t>;</w:t>
      </w:r>
    </w:p>
    <w:p w14:paraId="5D049153" w14:textId="77777777" w:rsidR="008C4417" w:rsidRPr="004E27B1" w:rsidRDefault="004E27B1" w:rsidP="004E27B1">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признаки инфинитива и инфинитивных оборотов и способы передачи их значений на родном языке;</w:t>
      </w:r>
    </w:p>
    <w:p w14:paraId="13481650" w14:textId="77777777" w:rsidR="008C4417" w:rsidRPr="004E27B1" w:rsidRDefault="004E27B1" w:rsidP="004E27B1">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признаки и значения слов и словосочетаний с формами на -</w:t>
      </w:r>
      <w:r w:rsidR="008C4417" w:rsidRPr="004E27B1">
        <w:rPr>
          <w:rFonts w:ascii="Times New Roman" w:eastAsia="Times New Roman" w:hAnsi="Times New Roman" w:cs="Times New Roman"/>
          <w:sz w:val="24"/>
          <w:szCs w:val="24"/>
          <w:lang w:val="en-US" w:eastAsia="ru-RU"/>
        </w:rPr>
        <w:t>ing</w:t>
      </w:r>
      <w:r w:rsidR="008C4417" w:rsidRPr="004E27B1">
        <w:rPr>
          <w:rFonts w:ascii="Times New Roman" w:eastAsia="Times New Roman" w:hAnsi="Times New Roman" w:cs="Times New Roman"/>
          <w:sz w:val="24"/>
          <w:szCs w:val="24"/>
          <w:lang w:eastAsia="ru-RU"/>
        </w:rPr>
        <w:t xml:space="preserve"> без обязательного различения их функций.</w:t>
      </w:r>
    </w:p>
    <w:p w14:paraId="4F8CC9E3" w14:textId="77777777"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7451C6">
        <w:rPr>
          <w:rFonts w:ascii="Times New Roman" w:eastAsia="Times New Roman" w:hAnsi="Times New Roman" w:cs="Times New Roman"/>
          <w:b/>
          <w:sz w:val="24"/>
          <w:szCs w:val="24"/>
          <w:lang w:eastAsia="ru-RU"/>
        </w:rPr>
        <w:t>Уметь</w:t>
      </w:r>
      <w:r w:rsidRPr="004E27B1">
        <w:rPr>
          <w:rFonts w:ascii="Times New Roman" w:eastAsia="Times New Roman" w:hAnsi="Times New Roman" w:cs="Times New Roman"/>
          <w:sz w:val="24"/>
          <w:szCs w:val="24"/>
          <w:lang w:eastAsia="ru-RU"/>
        </w:rPr>
        <w:t>:</w:t>
      </w:r>
    </w:p>
    <w:p w14:paraId="6729E699"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участвовать в дискуссии/беседе на знакомую тему;</w:t>
      </w:r>
    </w:p>
    <w:p w14:paraId="4D807351"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осуществлять запрос и обобщение информации;</w:t>
      </w:r>
    </w:p>
    <w:p w14:paraId="53D4CE4E"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обращаться за разъяснениями;</w:t>
      </w:r>
    </w:p>
    <w:p w14:paraId="25FB650C"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выражать свое отношение (согласие, несогласие, оценку) к высказыванию собеседника,</w:t>
      </w:r>
    </w:p>
    <w:p w14:paraId="3860479D"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свое мнение по обсуждаемой теме;</w:t>
      </w:r>
    </w:p>
    <w:p w14:paraId="60A82C19"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уметь писать тезисы, конспекты сообщения, в том числе на основе работы с текстом.</w:t>
      </w:r>
    </w:p>
    <w:p w14:paraId="2EB0A1A9"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делать сообщения, содержащие наиболее важную информацию по теме, проблеме;</w:t>
      </w:r>
    </w:p>
    <w:p w14:paraId="49369D6C"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кратко передавать содержание полученной информации;</w:t>
      </w:r>
    </w:p>
    <w:p w14:paraId="4F420795"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рассказывать о себе, своем окружении, своих планах, обосновывая и анализируя свои намерения, опыт, поступки;</w:t>
      </w:r>
    </w:p>
    <w:p w14:paraId="3329C6AE"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рассуждать о фактах, событиях, приводя примеры, аргументы, делая выводы; описывать особенности жизни и культуры своей страны и страны изучаемого языка;</w:t>
      </w:r>
    </w:p>
    <w:p w14:paraId="64B7DC19"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в содержательном плане совершенствовать смысловую завершенность, логичность, целостность, выразительность и уместность.</w:t>
      </w:r>
    </w:p>
    <w:p w14:paraId="7C839195"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составлять личное письмо;</w:t>
      </w:r>
    </w:p>
    <w:p w14:paraId="5E74ED8C"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составлять письмо в газету, журнал;</w:t>
      </w:r>
    </w:p>
    <w:p w14:paraId="46CA0DC5"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составлять небольшой рассказ (эссе);</w:t>
      </w:r>
    </w:p>
    <w:p w14:paraId="507F0659"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заполнять анкеты, бланки;</w:t>
      </w:r>
    </w:p>
    <w:p w14:paraId="34235E9F"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излагать сведения о себе в формах, принятых в европейских странах (автобиография, резюме);</w:t>
      </w:r>
    </w:p>
    <w:p w14:paraId="4BF1CEE1"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составлять план действий;</w:t>
      </w:r>
    </w:p>
    <w:p w14:paraId="169A74C4" w14:textId="77777777"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писать тезисы, конспекты сообщений, в том числе на основе работы с текстом.</w:t>
      </w:r>
    </w:p>
    <w:p w14:paraId="3E7E53AD" w14:textId="5260F030"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понимать основное содержани</w:t>
      </w:r>
      <w:r w:rsidR="00D2142F">
        <w:rPr>
          <w:rFonts w:ascii="Times New Roman" w:eastAsia="Times New Roman" w:hAnsi="Times New Roman" w:cs="Times New Roman"/>
          <w:sz w:val="24"/>
          <w:szCs w:val="24"/>
          <w:lang w:eastAsia="ru-RU"/>
        </w:rPr>
        <w:t>е</w:t>
      </w:r>
      <w:r w:rsidR="00D73663" w:rsidRPr="004E27B1">
        <w:rPr>
          <w:rFonts w:ascii="Times New Roman" w:eastAsia="Times New Roman" w:hAnsi="Times New Roman" w:cs="Times New Roman"/>
          <w:sz w:val="24"/>
          <w:szCs w:val="24"/>
          <w:lang w:eastAsia="ru-RU"/>
        </w:rPr>
        <w:t xml:space="preserve"> несложных звучащих текстов монологического и диалогического характера: теле- и радиопередач в рамках изучаемых тем;</w:t>
      </w:r>
    </w:p>
    <w:p w14:paraId="0F5CF0D6"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D73663" w:rsidRPr="004E27B1">
        <w:rPr>
          <w:rFonts w:ascii="Times New Roman" w:eastAsia="Times New Roman" w:hAnsi="Times New Roman" w:cs="Times New Roman"/>
          <w:sz w:val="24"/>
          <w:szCs w:val="24"/>
          <w:lang w:eastAsia="ru-RU"/>
        </w:rPr>
        <w:t>понимать выборочную необходимой информации в объявлениях и информационной рекламе;</w:t>
      </w:r>
    </w:p>
    <w:p w14:paraId="7B90052D"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понимать высказываний собеседника в наиболее распространенных стандартных ситуациях повседневного общения;</w:t>
      </w:r>
    </w:p>
    <w:p w14:paraId="5F237B78"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отделять главную информацию от второстепенной;</w:t>
      </w:r>
    </w:p>
    <w:p w14:paraId="6F4488A0"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выявлять наиболее значимые факты;</w:t>
      </w:r>
    </w:p>
    <w:p w14:paraId="333A60C1"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определять свое отношение к ним, извлекать из аудиоматериалов необходимую или интересующую информацию.</w:t>
      </w:r>
    </w:p>
    <w:p w14:paraId="619EA50D"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отделять главную информацию от второстепенной;</w:t>
      </w:r>
    </w:p>
    <w:p w14:paraId="1E2ED4DE"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предвосхищать возможные события, факты;</w:t>
      </w:r>
    </w:p>
    <w:p w14:paraId="05A906C5"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раскрывать причинно-следственные связи между фактами;</w:t>
      </w:r>
    </w:p>
    <w:p w14:paraId="407556EF"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понимать аргументацию;</w:t>
      </w:r>
    </w:p>
    <w:p w14:paraId="7094DE78"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извлекать необходимую, интересующую информацию;</w:t>
      </w:r>
    </w:p>
    <w:p w14:paraId="1A27A505" w14:textId="77777777"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определять свое отношение к прочитанному.</w:t>
      </w:r>
    </w:p>
    <w:p w14:paraId="7DF27B5E" w14:textId="77777777" w:rsidR="00B72D99" w:rsidRPr="004E27B1" w:rsidRDefault="00B72D99" w:rsidP="004E27B1">
      <w:pPr>
        <w:spacing w:after="0" w:line="240" w:lineRule="auto"/>
        <w:jc w:val="both"/>
        <w:rPr>
          <w:rFonts w:ascii="Times New Roman" w:eastAsia="Times New Roman" w:hAnsi="Times New Roman" w:cs="Times New Roman"/>
          <w:sz w:val="24"/>
          <w:szCs w:val="24"/>
          <w:lang w:eastAsia="ru-RU"/>
        </w:rPr>
      </w:pPr>
    </w:p>
    <w:p w14:paraId="5A73BB16" w14:textId="77777777" w:rsidR="00645245" w:rsidRPr="007451C6" w:rsidRDefault="00B72D99" w:rsidP="00450626">
      <w:pPr>
        <w:spacing w:after="0" w:line="240" w:lineRule="auto"/>
        <w:ind w:firstLine="709"/>
        <w:jc w:val="both"/>
        <w:rPr>
          <w:rFonts w:ascii="Times New Roman" w:eastAsia="Times New Roman" w:hAnsi="Times New Roman" w:cs="Times New Roman"/>
          <w:b/>
          <w:sz w:val="24"/>
          <w:szCs w:val="24"/>
          <w:lang w:eastAsia="ru-RU"/>
        </w:rPr>
      </w:pPr>
      <w:r w:rsidRPr="007451C6">
        <w:rPr>
          <w:rFonts w:ascii="Times New Roman" w:eastAsia="Times New Roman" w:hAnsi="Times New Roman" w:cs="Times New Roman"/>
          <w:b/>
          <w:sz w:val="24"/>
          <w:szCs w:val="24"/>
          <w:lang w:eastAsia="ru-RU"/>
        </w:rPr>
        <w:t xml:space="preserve">4. Содержание </w:t>
      </w:r>
      <w:r w:rsidR="00645245" w:rsidRPr="007451C6">
        <w:rPr>
          <w:rFonts w:ascii="Times New Roman" w:eastAsia="Times New Roman" w:hAnsi="Times New Roman" w:cs="Times New Roman"/>
          <w:b/>
          <w:sz w:val="24"/>
          <w:szCs w:val="24"/>
          <w:lang w:eastAsia="ru-RU"/>
        </w:rPr>
        <w:t>курса</w:t>
      </w:r>
    </w:p>
    <w:p w14:paraId="24DD113D" w14:textId="77777777" w:rsidR="00645245" w:rsidRPr="007451C6" w:rsidRDefault="00645245" w:rsidP="00450626">
      <w:pPr>
        <w:spacing w:after="0" w:line="240" w:lineRule="auto"/>
        <w:ind w:firstLine="709"/>
        <w:jc w:val="both"/>
        <w:rPr>
          <w:rFonts w:ascii="Times New Roman" w:eastAsia="Times New Roman" w:hAnsi="Times New Roman" w:cs="Times New Roman"/>
          <w:i/>
          <w:sz w:val="24"/>
          <w:szCs w:val="24"/>
          <w:u w:val="single"/>
          <w:lang w:eastAsia="ru-RU"/>
        </w:rPr>
      </w:pPr>
      <w:r w:rsidRPr="007451C6">
        <w:rPr>
          <w:rFonts w:ascii="Times New Roman" w:eastAsia="Times New Roman" w:hAnsi="Times New Roman" w:cs="Times New Roman"/>
          <w:i/>
          <w:sz w:val="24"/>
          <w:szCs w:val="24"/>
          <w:u w:val="single"/>
          <w:lang w:eastAsia="ru-RU"/>
        </w:rPr>
        <w:t>1 курс</w:t>
      </w:r>
    </w:p>
    <w:p w14:paraId="4FEB0742" w14:textId="77777777" w:rsidR="00B72D99" w:rsidRPr="004E27B1" w:rsidRDefault="00B72D99" w:rsidP="00450626">
      <w:pPr>
        <w:spacing w:after="0" w:line="240" w:lineRule="auto"/>
        <w:ind w:firstLine="709"/>
        <w:jc w:val="both"/>
        <w:rPr>
          <w:rFonts w:ascii="Times New Roman" w:eastAsia="Times New Roman" w:hAnsi="Times New Roman" w:cs="Times New Roman"/>
          <w:i/>
          <w:sz w:val="24"/>
          <w:szCs w:val="24"/>
          <w:lang w:eastAsia="ru-RU"/>
        </w:rPr>
      </w:pPr>
      <w:r w:rsidRPr="004E27B1">
        <w:rPr>
          <w:rFonts w:ascii="Times New Roman" w:eastAsia="Times New Roman" w:hAnsi="Times New Roman" w:cs="Times New Roman"/>
          <w:i/>
          <w:sz w:val="24"/>
          <w:szCs w:val="24"/>
          <w:lang w:eastAsia="ru-RU"/>
        </w:rPr>
        <w:t>Раздел 1.</w:t>
      </w:r>
      <w:r w:rsidR="008C4417" w:rsidRPr="004E27B1">
        <w:rPr>
          <w:rFonts w:ascii="Times New Roman" w:eastAsia="Times New Roman" w:hAnsi="Times New Roman" w:cs="Times New Roman"/>
          <w:i/>
          <w:sz w:val="24"/>
          <w:szCs w:val="24"/>
          <w:lang w:eastAsia="ru-RU"/>
        </w:rPr>
        <w:t xml:space="preserve"> </w:t>
      </w:r>
      <w:r w:rsidR="008C4417" w:rsidRPr="004E27B1">
        <w:rPr>
          <w:rFonts w:ascii="Times New Roman" w:eastAsia="Times New Roman" w:hAnsi="Times New Roman" w:cs="Times New Roman"/>
          <w:bCs/>
          <w:i/>
          <w:sz w:val="24"/>
          <w:szCs w:val="24"/>
          <w:lang w:eastAsia="ru-RU"/>
        </w:rPr>
        <w:t>Грамматические темы</w:t>
      </w:r>
    </w:p>
    <w:p w14:paraId="06824E5D" w14:textId="77777777" w:rsidR="00B72D99" w:rsidRPr="004E27B1" w:rsidRDefault="00B72D99" w:rsidP="00450626">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i/>
          <w:sz w:val="24"/>
          <w:szCs w:val="24"/>
          <w:lang w:eastAsia="ru-RU"/>
        </w:rPr>
        <w:t>Тема 1</w:t>
      </w:r>
      <w:r w:rsidR="008C4417" w:rsidRPr="004E27B1">
        <w:rPr>
          <w:rFonts w:ascii="Times New Roman" w:eastAsia="Times New Roman" w:hAnsi="Times New Roman" w:cs="Times New Roman"/>
          <w:i/>
          <w:sz w:val="24"/>
          <w:szCs w:val="24"/>
          <w:lang w:eastAsia="ru-RU"/>
        </w:rPr>
        <w:t xml:space="preserve">.1. </w:t>
      </w:r>
      <w:r w:rsidR="008C4417" w:rsidRPr="004E27B1">
        <w:rPr>
          <w:rFonts w:ascii="Times New Roman" w:eastAsia="Calibri" w:hAnsi="Times New Roman" w:cs="Times New Roman"/>
          <w:bCs/>
          <w:i/>
          <w:sz w:val="24"/>
          <w:szCs w:val="24"/>
        </w:rPr>
        <w:t>Синтаксис и морфология.</w:t>
      </w:r>
      <w:r w:rsidR="008C4417" w:rsidRPr="004E27B1">
        <w:rPr>
          <w:rFonts w:ascii="Times New Roman" w:eastAsia="Calibri" w:hAnsi="Times New Roman" w:cs="Times New Roman"/>
          <w:bCs/>
          <w:sz w:val="24"/>
          <w:szCs w:val="24"/>
        </w:rPr>
        <w:t xml:space="preserve"> Обзорное занятие по грамматическим темам (видовременные формы глаголы) Порядок слов в английском языке. </w:t>
      </w:r>
      <w:r w:rsidR="008C4417" w:rsidRPr="004E27B1">
        <w:rPr>
          <w:rFonts w:ascii="Times New Roman" w:eastAsia="Times New Roman" w:hAnsi="Times New Roman" w:cs="Times New Roman"/>
          <w:color w:val="000000"/>
          <w:sz w:val="24"/>
          <w:szCs w:val="24"/>
          <w:lang w:eastAsia="ru-RU"/>
        </w:rPr>
        <w:t>Структура простого предложения: повествовательное (утвердительное, отрицательное), вопросительное. Оборот «</w:t>
      </w:r>
      <w:r w:rsidR="008C4417" w:rsidRPr="004E27B1">
        <w:rPr>
          <w:rFonts w:ascii="Times New Roman" w:eastAsia="Times New Roman" w:hAnsi="Times New Roman" w:cs="Times New Roman"/>
          <w:color w:val="000000"/>
          <w:sz w:val="24"/>
          <w:szCs w:val="24"/>
          <w:lang w:val="en-US" w:eastAsia="ru-RU"/>
        </w:rPr>
        <w:t>there</w:t>
      </w:r>
      <w:r w:rsidR="008C4417" w:rsidRPr="004E27B1">
        <w:rPr>
          <w:rFonts w:ascii="Times New Roman" w:eastAsia="Times New Roman" w:hAnsi="Times New Roman" w:cs="Times New Roman"/>
          <w:color w:val="000000"/>
          <w:sz w:val="24"/>
          <w:szCs w:val="24"/>
          <w:lang w:eastAsia="ru-RU"/>
        </w:rPr>
        <w:t xml:space="preserve"> </w:t>
      </w:r>
      <w:r w:rsidR="008C4417" w:rsidRPr="004E27B1">
        <w:rPr>
          <w:rFonts w:ascii="Times New Roman" w:eastAsia="Times New Roman" w:hAnsi="Times New Roman" w:cs="Times New Roman"/>
          <w:color w:val="000000"/>
          <w:sz w:val="24"/>
          <w:szCs w:val="24"/>
          <w:lang w:val="en-US" w:eastAsia="ru-RU"/>
        </w:rPr>
        <w:t>is</w:t>
      </w:r>
      <w:r w:rsidR="008C4417" w:rsidRPr="004E27B1">
        <w:rPr>
          <w:rFonts w:ascii="Times New Roman" w:eastAsia="Times New Roman" w:hAnsi="Times New Roman" w:cs="Times New Roman"/>
          <w:color w:val="000000"/>
          <w:sz w:val="24"/>
          <w:szCs w:val="24"/>
          <w:lang w:eastAsia="ru-RU"/>
        </w:rPr>
        <w:t xml:space="preserve">, </w:t>
      </w:r>
      <w:r w:rsidR="008C4417" w:rsidRPr="004E27B1">
        <w:rPr>
          <w:rFonts w:ascii="Times New Roman" w:eastAsia="Times New Roman" w:hAnsi="Times New Roman" w:cs="Times New Roman"/>
          <w:color w:val="000000"/>
          <w:sz w:val="24"/>
          <w:szCs w:val="24"/>
          <w:lang w:val="en-US" w:eastAsia="ru-RU"/>
        </w:rPr>
        <w:t>there</w:t>
      </w:r>
      <w:r w:rsidR="008C4417" w:rsidRPr="004E27B1">
        <w:rPr>
          <w:rFonts w:ascii="Times New Roman" w:eastAsia="Times New Roman" w:hAnsi="Times New Roman" w:cs="Times New Roman"/>
          <w:color w:val="000000"/>
          <w:sz w:val="24"/>
          <w:szCs w:val="24"/>
          <w:lang w:eastAsia="ru-RU"/>
        </w:rPr>
        <w:t xml:space="preserve"> </w:t>
      </w:r>
      <w:r w:rsidR="008C4417" w:rsidRPr="004E27B1">
        <w:rPr>
          <w:rFonts w:ascii="Times New Roman" w:eastAsia="Times New Roman" w:hAnsi="Times New Roman" w:cs="Times New Roman"/>
          <w:color w:val="000000"/>
          <w:sz w:val="24"/>
          <w:szCs w:val="24"/>
          <w:lang w:val="en-US" w:eastAsia="ru-RU"/>
        </w:rPr>
        <w:t>are</w:t>
      </w:r>
      <w:r w:rsidR="008C4417" w:rsidRPr="004E27B1">
        <w:rPr>
          <w:rFonts w:ascii="Times New Roman" w:eastAsia="Times New Roman" w:hAnsi="Times New Roman" w:cs="Times New Roman"/>
          <w:color w:val="000000"/>
          <w:sz w:val="24"/>
          <w:szCs w:val="24"/>
          <w:lang w:eastAsia="ru-RU"/>
        </w:rPr>
        <w:t xml:space="preserve">». Настоящее простое время. Настоящее продолженное время. Прошедшее простое время. Прошедшее простое время. Будущее простое время. Передача будущего времени при помощи вспомогательного глагола «will» и выражения «to be going to». Степени сравнения прилагательных и наречий. Местоимения: личные, притяжательные, неопределенные. Множественное число существительных: общие принципы. Притяжательный падеж существительных. Модальные глаголы: can, may, must. </w:t>
      </w:r>
      <w:r w:rsidR="008C4417" w:rsidRPr="004E27B1">
        <w:rPr>
          <w:rFonts w:ascii="Times New Roman" w:eastAsia="Times New Roman" w:hAnsi="Times New Roman" w:cs="Times New Roman"/>
          <w:sz w:val="24"/>
          <w:szCs w:val="24"/>
          <w:lang w:eastAsia="ru-RU"/>
        </w:rPr>
        <w:t xml:space="preserve">Создание презентации о родном городе (селе). </w:t>
      </w:r>
      <w:r w:rsidR="008C4417" w:rsidRPr="004E27B1">
        <w:rPr>
          <w:rFonts w:ascii="Times New Roman" w:eastAsia="Times New Roman" w:hAnsi="Times New Roman" w:cs="Times New Roman"/>
          <w:bCs/>
          <w:sz w:val="24"/>
          <w:szCs w:val="24"/>
          <w:lang w:eastAsia="ru-RU"/>
        </w:rPr>
        <w:t>Выполнение грамматических упражнений.</w:t>
      </w:r>
    </w:p>
    <w:p w14:paraId="50050207" w14:textId="77777777" w:rsidR="00B72D99" w:rsidRPr="004E27B1" w:rsidRDefault="008C4417" w:rsidP="00450626">
      <w:pPr>
        <w:spacing w:after="0" w:line="240" w:lineRule="auto"/>
        <w:ind w:firstLine="709"/>
        <w:jc w:val="both"/>
        <w:rPr>
          <w:rFonts w:ascii="Times New Roman" w:eastAsia="Times New Roman" w:hAnsi="Times New Roman" w:cs="Times New Roman"/>
          <w:bCs/>
          <w:i/>
          <w:sz w:val="24"/>
          <w:szCs w:val="24"/>
          <w:lang w:eastAsia="ru-RU"/>
        </w:rPr>
      </w:pPr>
      <w:r w:rsidRPr="004E27B1">
        <w:rPr>
          <w:rFonts w:ascii="Times New Roman" w:eastAsia="Times New Roman" w:hAnsi="Times New Roman" w:cs="Times New Roman"/>
          <w:i/>
          <w:sz w:val="24"/>
          <w:szCs w:val="24"/>
          <w:lang w:eastAsia="ru-RU"/>
        </w:rPr>
        <w:t xml:space="preserve">Раздел 2. </w:t>
      </w:r>
      <w:r w:rsidR="00885B56" w:rsidRPr="004E27B1">
        <w:rPr>
          <w:rFonts w:ascii="Times New Roman" w:eastAsia="Times New Roman" w:hAnsi="Times New Roman" w:cs="Times New Roman"/>
          <w:bCs/>
          <w:i/>
          <w:sz w:val="24"/>
          <w:szCs w:val="24"/>
          <w:lang w:eastAsia="ru-RU"/>
        </w:rPr>
        <w:t>Темы и ситуации для приобретения коммуникативных умений и навыков</w:t>
      </w:r>
    </w:p>
    <w:p w14:paraId="6B2BA1E1" w14:textId="77777777" w:rsidR="00450626" w:rsidRDefault="00885B5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sz w:val="24"/>
          <w:szCs w:val="24"/>
          <w:lang w:eastAsia="ru-RU"/>
        </w:rPr>
        <w:t>Тема 2.1.</w:t>
      </w:r>
      <w:r w:rsidRPr="004E27B1">
        <w:rPr>
          <w:rFonts w:ascii="Times New Roman" w:eastAsia="Times New Roman" w:hAnsi="Times New Roman" w:cs="Times New Roman"/>
          <w:bCs/>
          <w:color w:val="000000"/>
          <w:sz w:val="24"/>
          <w:szCs w:val="24"/>
          <w:lang w:eastAsia="ru-RU"/>
        </w:rPr>
        <w:t xml:space="preserve"> </w:t>
      </w:r>
      <w:r w:rsidRPr="004E27B1">
        <w:rPr>
          <w:rFonts w:ascii="Times New Roman" w:eastAsia="Times New Roman" w:hAnsi="Times New Roman" w:cs="Times New Roman"/>
          <w:bCs/>
          <w:i/>
          <w:color w:val="000000"/>
          <w:sz w:val="24"/>
          <w:szCs w:val="24"/>
          <w:lang w:eastAsia="ru-RU"/>
        </w:rPr>
        <w:t xml:space="preserve">Описание людей. Повседневная жизнь. Условия жизни. Досуг. </w:t>
      </w:r>
      <w:r w:rsidRPr="004E27B1">
        <w:rPr>
          <w:rFonts w:ascii="Times New Roman" w:eastAsia="Times New Roman" w:hAnsi="Times New Roman" w:cs="Times New Roman"/>
          <w:color w:val="000000"/>
          <w:sz w:val="24"/>
          <w:szCs w:val="24"/>
          <w:lang w:eastAsia="ru-RU"/>
        </w:rPr>
        <w:t xml:space="preserve">Знакомство: приветствие, представление. Семья: родители, дети, взаимоотношения. Свободное время: хобби, увлечения. Рабочий день. Выходной день. </w:t>
      </w:r>
      <w:r w:rsidRPr="004E27B1">
        <w:rPr>
          <w:rFonts w:ascii="Times New Roman" w:eastAsia="Times New Roman" w:hAnsi="Times New Roman" w:cs="Times New Roman"/>
          <w:bCs/>
          <w:sz w:val="24"/>
          <w:szCs w:val="24"/>
          <w:lang w:eastAsia="ru-RU"/>
        </w:rPr>
        <w:t>Составление монологического высказывания о своей семье. Выполнение грамматических упражнений. Составление монологического высказывания о своем рабочем дне. Выполнение грамматических упражнений. Написание сочинения «Как я планирую провести ближайшие выходные».</w:t>
      </w:r>
    </w:p>
    <w:p w14:paraId="03EE1EB1" w14:textId="77777777" w:rsidR="00450626" w:rsidRDefault="00885B5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i/>
          <w:sz w:val="24"/>
          <w:szCs w:val="24"/>
        </w:rPr>
        <w:t xml:space="preserve">Раздел 3. </w:t>
      </w:r>
      <w:r w:rsidRPr="004E27B1">
        <w:rPr>
          <w:rFonts w:ascii="Times New Roman" w:eastAsia="Times New Roman" w:hAnsi="Times New Roman" w:cs="Times New Roman"/>
          <w:bCs/>
          <w:i/>
          <w:color w:val="000000"/>
          <w:sz w:val="24"/>
          <w:szCs w:val="24"/>
          <w:lang w:eastAsia="ru-RU"/>
        </w:rPr>
        <w:t>Обучение различным видам чтения согласно разговорным темам</w:t>
      </w:r>
      <w:r w:rsidRPr="004E27B1">
        <w:rPr>
          <w:rFonts w:ascii="Times New Roman" w:eastAsia="Times New Roman" w:hAnsi="Times New Roman" w:cs="Times New Roman"/>
          <w:b/>
          <w:bCs/>
          <w:color w:val="000000"/>
          <w:sz w:val="24"/>
          <w:szCs w:val="24"/>
          <w:lang w:eastAsia="ru-RU"/>
        </w:rPr>
        <w:t xml:space="preserve"> </w:t>
      </w:r>
      <w:r w:rsidRPr="004E27B1">
        <w:rPr>
          <w:rFonts w:ascii="Times New Roman" w:eastAsia="Times New Roman" w:hAnsi="Times New Roman" w:cs="Times New Roman"/>
          <w:bCs/>
          <w:i/>
          <w:color w:val="000000"/>
          <w:sz w:val="24"/>
          <w:szCs w:val="24"/>
          <w:lang w:eastAsia="ru-RU"/>
        </w:rPr>
        <w:t>(р</w:t>
      </w:r>
      <w:r w:rsidRPr="004E27B1">
        <w:rPr>
          <w:rFonts w:ascii="Times New Roman" w:eastAsia="Times New Roman" w:hAnsi="Times New Roman" w:cs="Times New Roman"/>
          <w:i/>
          <w:color w:val="000000"/>
          <w:sz w:val="24"/>
          <w:szCs w:val="24"/>
          <w:lang w:eastAsia="ru-RU"/>
        </w:rPr>
        <w:t>абота с текстами из учебной, страноведческой, научно-популярной, справочной литературы, периодических изданий, проспектов).</w:t>
      </w:r>
    </w:p>
    <w:p w14:paraId="611C19C8" w14:textId="77777777" w:rsidR="00450626" w:rsidRDefault="00885B5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i/>
          <w:sz w:val="24"/>
          <w:szCs w:val="24"/>
        </w:rPr>
        <w:t xml:space="preserve">Тема 3.1.  </w:t>
      </w:r>
      <w:r w:rsidRPr="004E27B1">
        <w:rPr>
          <w:rFonts w:ascii="Times New Roman" w:eastAsia="Calibri" w:hAnsi="Times New Roman" w:cs="Times New Roman"/>
          <w:bCs/>
          <w:i/>
          <w:sz w:val="24"/>
          <w:szCs w:val="24"/>
        </w:rPr>
        <w:t xml:space="preserve">Различные виды работ с текстами. </w:t>
      </w:r>
      <w:r w:rsidRPr="004E27B1">
        <w:rPr>
          <w:rFonts w:ascii="Times New Roman" w:eastAsia="Calibri" w:hAnsi="Times New Roman" w:cs="Times New Roman"/>
          <w:sz w:val="24"/>
          <w:szCs w:val="24"/>
        </w:rPr>
        <w:t xml:space="preserve">Чтение текстов. </w:t>
      </w:r>
      <w:r w:rsidRPr="004E27B1">
        <w:rPr>
          <w:rFonts w:ascii="Times New Roman" w:eastAsia="Times New Roman" w:hAnsi="Times New Roman" w:cs="Times New Roman"/>
          <w:iCs/>
          <w:color w:val="000000"/>
          <w:sz w:val="24"/>
          <w:szCs w:val="24"/>
          <w:lang w:eastAsia="ru-RU"/>
        </w:rPr>
        <w:t>Конспектирование</w:t>
      </w:r>
      <w:r w:rsidRPr="004E27B1">
        <w:rPr>
          <w:rFonts w:ascii="Times New Roman" w:eastAsia="Times New Roman" w:hAnsi="Times New Roman" w:cs="Times New Roman"/>
          <w:i/>
          <w:iCs/>
          <w:color w:val="000000"/>
          <w:sz w:val="24"/>
          <w:szCs w:val="24"/>
          <w:lang w:eastAsia="ru-RU"/>
        </w:rPr>
        <w:t>:</w:t>
      </w:r>
      <w:r w:rsidRPr="004E27B1">
        <w:rPr>
          <w:rFonts w:ascii="Times New Roman" w:eastAsia="Times New Roman" w:hAnsi="Times New Roman" w:cs="Times New Roman"/>
          <w:bCs/>
          <w:sz w:val="24"/>
          <w:szCs w:val="24"/>
          <w:lang w:eastAsia="ru-RU"/>
        </w:rPr>
        <w:t xml:space="preserve"> СМИ,</w:t>
      </w:r>
      <w:r w:rsidRPr="004E27B1">
        <w:rPr>
          <w:rFonts w:ascii="Times New Roman" w:eastAsia="Times New Roman" w:hAnsi="Times New Roman" w:cs="Times New Roman"/>
          <w:b/>
          <w:sz w:val="24"/>
          <w:szCs w:val="24"/>
          <w:lang w:eastAsia="ru-RU"/>
        </w:rPr>
        <w:t xml:space="preserve"> </w:t>
      </w:r>
      <w:r w:rsidRPr="004E27B1">
        <w:rPr>
          <w:rFonts w:ascii="Times New Roman" w:eastAsia="Times New Roman" w:hAnsi="Times New Roman" w:cs="Times New Roman"/>
          <w:sz w:val="24"/>
          <w:szCs w:val="24"/>
          <w:lang w:eastAsia="ru-RU"/>
        </w:rPr>
        <w:t>Научно-технический прогресс</w:t>
      </w:r>
      <w:r w:rsidRPr="004E27B1">
        <w:rPr>
          <w:rFonts w:ascii="Times New Roman" w:eastAsia="Times New Roman" w:hAnsi="Times New Roman" w:cs="Times New Roman"/>
          <w:bCs/>
          <w:sz w:val="24"/>
          <w:szCs w:val="24"/>
          <w:lang w:eastAsia="ru-RU"/>
        </w:rPr>
        <w:t xml:space="preserve">. Правила употребления местоимений </w:t>
      </w:r>
      <w:r w:rsidRPr="004E27B1">
        <w:rPr>
          <w:rFonts w:ascii="Times New Roman" w:eastAsia="Times New Roman" w:hAnsi="Times New Roman" w:cs="Times New Roman"/>
          <w:sz w:val="24"/>
          <w:szCs w:val="24"/>
          <w:lang w:val="en-US" w:eastAsia="ru-RU"/>
        </w:rPr>
        <w:t>some</w:t>
      </w:r>
      <w:r w:rsidRPr="004E27B1">
        <w:rPr>
          <w:rFonts w:ascii="Times New Roman" w:eastAsia="Times New Roman" w:hAnsi="Times New Roman" w:cs="Times New Roman"/>
          <w:sz w:val="24"/>
          <w:szCs w:val="24"/>
          <w:lang w:eastAsia="ru-RU"/>
        </w:rPr>
        <w:t xml:space="preserve">, </w:t>
      </w:r>
      <w:r w:rsidRPr="004E27B1">
        <w:rPr>
          <w:rFonts w:ascii="Times New Roman" w:eastAsia="Times New Roman" w:hAnsi="Times New Roman" w:cs="Times New Roman"/>
          <w:sz w:val="24"/>
          <w:szCs w:val="24"/>
          <w:lang w:val="en-US" w:eastAsia="ru-RU"/>
        </w:rPr>
        <w:t>any</w:t>
      </w:r>
      <w:r w:rsidRPr="004E27B1">
        <w:rPr>
          <w:rFonts w:ascii="Times New Roman" w:eastAsia="Times New Roman" w:hAnsi="Times New Roman" w:cs="Times New Roman"/>
          <w:sz w:val="24"/>
          <w:szCs w:val="24"/>
          <w:lang w:eastAsia="ru-RU"/>
        </w:rPr>
        <w:t xml:space="preserve">, </w:t>
      </w:r>
      <w:r w:rsidRPr="004E27B1">
        <w:rPr>
          <w:rFonts w:ascii="Times New Roman" w:eastAsia="Times New Roman" w:hAnsi="Times New Roman" w:cs="Times New Roman"/>
          <w:sz w:val="24"/>
          <w:szCs w:val="24"/>
          <w:lang w:val="en-US" w:eastAsia="ru-RU"/>
        </w:rPr>
        <w:t>no</w:t>
      </w:r>
      <w:r w:rsidRPr="004E27B1">
        <w:rPr>
          <w:rFonts w:ascii="Times New Roman" w:eastAsia="Times New Roman" w:hAnsi="Times New Roman" w:cs="Times New Roman"/>
          <w:sz w:val="24"/>
          <w:szCs w:val="24"/>
          <w:lang w:eastAsia="ru-RU"/>
        </w:rPr>
        <w:t>.</w:t>
      </w:r>
    </w:p>
    <w:p w14:paraId="0E15F150" w14:textId="77777777" w:rsidR="00450626" w:rsidRDefault="00885B5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sz w:val="24"/>
          <w:szCs w:val="24"/>
          <w:lang w:eastAsia="ru-RU"/>
        </w:rPr>
        <w:t xml:space="preserve">Раздел 4. </w:t>
      </w:r>
      <w:r w:rsidRPr="004E27B1">
        <w:rPr>
          <w:rFonts w:ascii="Times New Roman" w:eastAsia="Times New Roman" w:hAnsi="Times New Roman" w:cs="Times New Roman"/>
          <w:bCs/>
          <w:i/>
          <w:color w:val="000000"/>
          <w:sz w:val="24"/>
          <w:szCs w:val="24"/>
          <w:lang w:eastAsia="ru-RU"/>
        </w:rPr>
        <w:t>Словообразование: рецептивное, продуктивное.</w:t>
      </w:r>
    </w:p>
    <w:p w14:paraId="7AD753DD" w14:textId="77777777" w:rsidR="00450626" w:rsidRDefault="00885B5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i/>
          <w:sz w:val="24"/>
          <w:szCs w:val="24"/>
        </w:rPr>
        <w:t xml:space="preserve">Тема 4.1. </w:t>
      </w:r>
      <w:r w:rsidRPr="004E27B1">
        <w:rPr>
          <w:rFonts w:ascii="Times New Roman" w:eastAsia="Calibri" w:hAnsi="Times New Roman" w:cs="Times New Roman"/>
          <w:bCs/>
          <w:i/>
          <w:sz w:val="24"/>
          <w:szCs w:val="24"/>
        </w:rPr>
        <w:t>Употребление и написание суффиксов в различных частях речи.</w:t>
      </w:r>
      <w:r w:rsidRPr="004E27B1">
        <w:rPr>
          <w:rFonts w:ascii="Times New Roman" w:eastAsia="Times New Roman" w:hAnsi="Times New Roman" w:cs="Times New Roman"/>
          <w:color w:val="000000"/>
          <w:sz w:val="24"/>
          <w:szCs w:val="24"/>
          <w:lang w:eastAsia="ru-RU"/>
        </w:rPr>
        <w:t xml:space="preserve"> Суффиксы существительных «-</w:t>
      </w:r>
      <w:r w:rsidRPr="004E27B1">
        <w:rPr>
          <w:rFonts w:ascii="Times New Roman" w:eastAsia="Times New Roman" w:hAnsi="Times New Roman" w:cs="Times New Roman"/>
          <w:color w:val="000000"/>
          <w:sz w:val="24"/>
          <w:szCs w:val="24"/>
          <w:lang w:val="en-US" w:eastAsia="ru-RU"/>
        </w:rPr>
        <w:t>er</w:t>
      </w:r>
      <w:r w:rsidRPr="004E27B1">
        <w:rPr>
          <w:rFonts w:ascii="Times New Roman" w:eastAsia="Times New Roman" w:hAnsi="Times New Roman" w:cs="Times New Roman"/>
          <w:color w:val="000000"/>
          <w:sz w:val="24"/>
          <w:szCs w:val="24"/>
          <w:lang w:eastAsia="ru-RU"/>
        </w:rPr>
        <w:t>/</w:t>
      </w:r>
      <w:r w:rsidRPr="004E27B1">
        <w:rPr>
          <w:rFonts w:ascii="Times New Roman" w:eastAsia="Times New Roman" w:hAnsi="Times New Roman" w:cs="Times New Roman"/>
          <w:color w:val="000000"/>
          <w:sz w:val="24"/>
          <w:szCs w:val="24"/>
          <w:lang w:val="en-US" w:eastAsia="ru-RU"/>
        </w:rPr>
        <w:t>or</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ment</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ness</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tion</w:t>
      </w:r>
      <w:r w:rsidRPr="004E27B1">
        <w:rPr>
          <w:rFonts w:ascii="Times New Roman" w:eastAsia="Times New Roman" w:hAnsi="Times New Roman" w:cs="Times New Roman"/>
          <w:color w:val="000000"/>
          <w:sz w:val="24"/>
          <w:szCs w:val="24"/>
          <w:lang w:eastAsia="ru-RU"/>
        </w:rPr>
        <w:t>/(</w:t>
      </w:r>
      <w:r w:rsidRPr="004E27B1">
        <w:rPr>
          <w:rFonts w:ascii="Times New Roman" w:eastAsia="Times New Roman" w:hAnsi="Times New Roman" w:cs="Times New Roman"/>
          <w:color w:val="000000"/>
          <w:sz w:val="24"/>
          <w:szCs w:val="24"/>
          <w:lang w:val="en-US" w:eastAsia="ru-RU"/>
        </w:rPr>
        <w:t>s</w:t>
      </w:r>
      <w:r w:rsidRPr="004E27B1">
        <w:rPr>
          <w:rFonts w:ascii="Times New Roman" w:eastAsia="Times New Roman" w:hAnsi="Times New Roman" w:cs="Times New Roman"/>
          <w:color w:val="000000"/>
          <w:sz w:val="24"/>
          <w:szCs w:val="24"/>
          <w:lang w:eastAsia="ru-RU"/>
        </w:rPr>
        <w:t>)</w:t>
      </w:r>
      <w:r w:rsidRPr="004E27B1">
        <w:rPr>
          <w:rFonts w:ascii="Times New Roman" w:eastAsia="Times New Roman" w:hAnsi="Times New Roman" w:cs="Times New Roman"/>
          <w:color w:val="000000"/>
          <w:sz w:val="24"/>
          <w:szCs w:val="24"/>
          <w:lang w:val="en-US" w:eastAsia="ru-RU"/>
        </w:rPr>
        <w:t>ion</w:t>
      </w:r>
      <w:r w:rsidRPr="004E27B1">
        <w:rPr>
          <w:rFonts w:ascii="Times New Roman" w:eastAsia="Times New Roman" w:hAnsi="Times New Roman" w:cs="Times New Roman"/>
          <w:color w:val="000000"/>
          <w:sz w:val="24"/>
          <w:szCs w:val="24"/>
          <w:lang w:eastAsia="ru-RU"/>
        </w:rPr>
        <w:t>». Суффиксы прил</w:t>
      </w:r>
      <w:r w:rsidR="00645245" w:rsidRPr="004E27B1">
        <w:rPr>
          <w:rFonts w:ascii="Times New Roman" w:eastAsia="Times New Roman" w:hAnsi="Times New Roman" w:cs="Times New Roman"/>
          <w:color w:val="000000"/>
          <w:sz w:val="24"/>
          <w:szCs w:val="24"/>
          <w:lang w:eastAsia="ru-RU"/>
        </w:rPr>
        <w:t>агательн</w:t>
      </w:r>
      <w:r w:rsidRPr="004E27B1">
        <w:rPr>
          <w:rFonts w:ascii="Times New Roman" w:eastAsia="Times New Roman" w:hAnsi="Times New Roman" w:cs="Times New Roman"/>
          <w:color w:val="000000"/>
          <w:sz w:val="24"/>
          <w:szCs w:val="24"/>
          <w:lang w:eastAsia="ru-RU"/>
        </w:rPr>
        <w:t>ых «-</w:t>
      </w:r>
      <w:r w:rsidRPr="004E27B1">
        <w:rPr>
          <w:rFonts w:ascii="Times New Roman" w:eastAsia="Times New Roman" w:hAnsi="Times New Roman" w:cs="Times New Roman"/>
          <w:color w:val="000000"/>
          <w:sz w:val="24"/>
          <w:szCs w:val="24"/>
          <w:lang w:val="en-US" w:eastAsia="ru-RU"/>
        </w:rPr>
        <w:t>ous</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able</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ful</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al</w:t>
      </w:r>
      <w:r w:rsidRPr="004E27B1">
        <w:rPr>
          <w:rFonts w:ascii="Times New Roman" w:eastAsia="Times New Roman" w:hAnsi="Times New Roman" w:cs="Times New Roman"/>
          <w:color w:val="000000"/>
          <w:sz w:val="24"/>
          <w:szCs w:val="24"/>
          <w:lang w:eastAsia="ru-RU"/>
        </w:rPr>
        <w:t>». Суффиксы гл</w:t>
      </w:r>
      <w:r w:rsidR="00645245" w:rsidRPr="004E27B1">
        <w:rPr>
          <w:rFonts w:ascii="Times New Roman" w:eastAsia="Times New Roman" w:hAnsi="Times New Roman" w:cs="Times New Roman"/>
          <w:color w:val="000000"/>
          <w:sz w:val="24"/>
          <w:szCs w:val="24"/>
          <w:lang w:eastAsia="ru-RU"/>
        </w:rPr>
        <w:t>агол</w:t>
      </w:r>
      <w:r w:rsidRPr="004E27B1">
        <w:rPr>
          <w:rFonts w:ascii="Times New Roman" w:eastAsia="Times New Roman" w:hAnsi="Times New Roman" w:cs="Times New Roman"/>
          <w:color w:val="000000"/>
          <w:sz w:val="24"/>
          <w:szCs w:val="24"/>
          <w:lang w:eastAsia="ru-RU"/>
        </w:rPr>
        <w:t>ов «-</w:t>
      </w:r>
      <w:r w:rsidRPr="004E27B1">
        <w:rPr>
          <w:rFonts w:ascii="Times New Roman" w:eastAsia="Times New Roman" w:hAnsi="Times New Roman" w:cs="Times New Roman"/>
          <w:color w:val="000000"/>
          <w:sz w:val="24"/>
          <w:szCs w:val="24"/>
          <w:lang w:val="en-US" w:eastAsia="ru-RU"/>
        </w:rPr>
        <w:t>ize</w:t>
      </w:r>
      <w:r w:rsidRPr="004E27B1">
        <w:rPr>
          <w:rFonts w:ascii="Times New Roman" w:eastAsia="Times New Roman" w:hAnsi="Times New Roman" w:cs="Times New Roman"/>
          <w:color w:val="000000"/>
          <w:sz w:val="24"/>
          <w:szCs w:val="24"/>
          <w:lang w:eastAsia="ru-RU"/>
        </w:rPr>
        <w:t xml:space="preserve">». </w:t>
      </w:r>
      <w:r w:rsidR="00645245" w:rsidRPr="004E27B1">
        <w:rPr>
          <w:rFonts w:ascii="Times New Roman" w:eastAsia="Times New Roman" w:hAnsi="Times New Roman" w:cs="Times New Roman"/>
          <w:color w:val="000000"/>
          <w:sz w:val="24"/>
          <w:szCs w:val="24"/>
          <w:lang w:eastAsia="ru-RU"/>
        </w:rPr>
        <w:t>Суффиксы нареч</w:t>
      </w:r>
      <w:r w:rsidRPr="004E27B1">
        <w:rPr>
          <w:rFonts w:ascii="Times New Roman" w:eastAsia="Times New Roman" w:hAnsi="Times New Roman" w:cs="Times New Roman"/>
          <w:color w:val="000000"/>
          <w:sz w:val="24"/>
          <w:szCs w:val="24"/>
          <w:lang w:eastAsia="ru-RU"/>
        </w:rPr>
        <w:t>ий «-ly»</w:t>
      </w:r>
      <w:r w:rsidR="00645245" w:rsidRPr="004E27B1">
        <w:rPr>
          <w:rFonts w:ascii="Times New Roman" w:eastAsia="Times New Roman" w:hAnsi="Times New Roman" w:cs="Times New Roman"/>
          <w:color w:val="000000"/>
          <w:sz w:val="24"/>
          <w:szCs w:val="24"/>
          <w:lang w:eastAsia="ru-RU"/>
        </w:rPr>
        <w:t xml:space="preserve">. </w:t>
      </w:r>
      <w:r w:rsidR="00645245" w:rsidRPr="004E27B1">
        <w:rPr>
          <w:rFonts w:ascii="Times New Roman" w:eastAsia="Times New Roman" w:hAnsi="Times New Roman" w:cs="Times New Roman"/>
          <w:bCs/>
          <w:sz w:val="24"/>
          <w:szCs w:val="24"/>
          <w:lang w:eastAsia="ru-RU"/>
        </w:rPr>
        <w:t>Выполнение грамматических упражнений. Подготовка к зачету.</w:t>
      </w:r>
    </w:p>
    <w:p w14:paraId="31B94244" w14:textId="77777777" w:rsidR="00450626" w:rsidRPr="007451C6" w:rsidRDefault="00645245"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u w:val="single"/>
          <w:lang w:eastAsia="ru-RU"/>
        </w:rPr>
      </w:pPr>
      <w:r w:rsidRPr="007451C6">
        <w:rPr>
          <w:rFonts w:ascii="Times New Roman" w:hAnsi="Times New Roman" w:cs="Times New Roman"/>
          <w:i/>
          <w:sz w:val="24"/>
          <w:szCs w:val="24"/>
          <w:u w:val="single"/>
        </w:rPr>
        <w:t>2 курс</w:t>
      </w:r>
    </w:p>
    <w:p w14:paraId="2B3003A5" w14:textId="77777777" w:rsidR="00450626" w:rsidRDefault="00645245"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i/>
          <w:sz w:val="24"/>
          <w:szCs w:val="24"/>
        </w:rPr>
        <w:t xml:space="preserve">Раздел 1. </w:t>
      </w:r>
      <w:r w:rsidRPr="004E27B1">
        <w:rPr>
          <w:rFonts w:ascii="Times New Roman" w:eastAsia="Times New Roman" w:hAnsi="Times New Roman" w:cs="Times New Roman"/>
          <w:bCs/>
          <w:i/>
          <w:color w:val="000000"/>
          <w:sz w:val="24"/>
          <w:szCs w:val="24"/>
          <w:lang w:eastAsia="ru-RU"/>
        </w:rPr>
        <w:t>Грамматические темы</w:t>
      </w:r>
    </w:p>
    <w:p w14:paraId="6C089BB8" w14:textId="024F5541" w:rsidR="00450626" w:rsidRDefault="00645245"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color w:val="000000"/>
          <w:sz w:val="24"/>
          <w:szCs w:val="24"/>
          <w:lang w:eastAsia="ru-RU"/>
        </w:rPr>
        <w:t xml:space="preserve">Тема 1.1. </w:t>
      </w:r>
      <w:r w:rsidRPr="004E27B1">
        <w:rPr>
          <w:rFonts w:ascii="Times New Roman" w:eastAsia="Calibri" w:hAnsi="Times New Roman" w:cs="Times New Roman"/>
          <w:bCs/>
          <w:i/>
          <w:sz w:val="24"/>
          <w:szCs w:val="24"/>
        </w:rPr>
        <w:t xml:space="preserve">Синтаксис и морфология. </w:t>
      </w:r>
      <w:r w:rsidRPr="004E27B1">
        <w:rPr>
          <w:rFonts w:ascii="Times New Roman" w:eastAsia="Times New Roman" w:hAnsi="Times New Roman" w:cs="Times New Roman"/>
          <w:color w:val="000000"/>
          <w:sz w:val="24"/>
          <w:szCs w:val="24"/>
          <w:lang w:eastAsia="ru-RU"/>
        </w:rPr>
        <w:t xml:space="preserve">Исчисляемые и неисчисляемые существительные. Настоящее совершенное время. Сравнительная характеристика английских глаголов в настоящем времени. Наречие. </w:t>
      </w:r>
      <w:r w:rsidRPr="004E27B1">
        <w:rPr>
          <w:rFonts w:ascii="Times New Roman" w:eastAsia="Times New Roman" w:hAnsi="Times New Roman" w:cs="Times New Roman"/>
          <w:bCs/>
          <w:sz w:val="24"/>
          <w:szCs w:val="24"/>
          <w:lang w:eastAsia="ru-RU"/>
        </w:rPr>
        <w:t xml:space="preserve">Правила употребления наречий </w:t>
      </w:r>
      <w:r w:rsidRPr="004E27B1">
        <w:rPr>
          <w:rFonts w:ascii="Times New Roman" w:eastAsia="Times New Roman" w:hAnsi="Times New Roman" w:cs="Times New Roman"/>
          <w:bCs/>
          <w:sz w:val="24"/>
          <w:szCs w:val="24"/>
          <w:lang w:val="en-US" w:eastAsia="ru-RU"/>
        </w:rPr>
        <w:t>much</w:t>
      </w:r>
      <w:r w:rsidRPr="004E27B1">
        <w:rPr>
          <w:rFonts w:ascii="Times New Roman" w:eastAsia="Times New Roman" w:hAnsi="Times New Roman" w:cs="Times New Roman"/>
          <w:bCs/>
          <w:sz w:val="24"/>
          <w:szCs w:val="24"/>
          <w:lang w:eastAsia="ru-RU"/>
        </w:rPr>
        <w:t>/</w:t>
      </w:r>
      <w:r w:rsidRPr="004E27B1">
        <w:rPr>
          <w:rFonts w:ascii="Times New Roman" w:eastAsia="Times New Roman" w:hAnsi="Times New Roman" w:cs="Times New Roman"/>
          <w:bCs/>
          <w:sz w:val="24"/>
          <w:szCs w:val="24"/>
          <w:lang w:val="en-US" w:eastAsia="ru-RU"/>
        </w:rPr>
        <w:t>many</w:t>
      </w:r>
      <w:r w:rsidRPr="004E27B1">
        <w:rPr>
          <w:rFonts w:ascii="Times New Roman" w:eastAsia="Times New Roman" w:hAnsi="Times New Roman" w:cs="Times New Roman"/>
          <w:bCs/>
          <w:sz w:val="24"/>
          <w:szCs w:val="24"/>
          <w:lang w:eastAsia="ru-RU"/>
        </w:rPr>
        <w:t xml:space="preserve">, </w:t>
      </w:r>
      <w:r w:rsidRPr="004E27B1">
        <w:rPr>
          <w:rFonts w:ascii="Times New Roman" w:eastAsia="Times New Roman" w:hAnsi="Times New Roman" w:cs="Times New Roman"/>
          <w:bCs/>
          <w:sz w:val="24"/>
          <w:szCs w:val="24"/>
          <w:lang w:val="en-US" w:eastAsia="ru-RU"/>
        </w:rPr>
        <w:t>few</w:t>
      </w:r>
      <w:r w:rsidRPr="004E27B1">
        <w:rPr>
          <w:rFonts w:ascii="Times New Roman" w:eastAsia="Times New Roman" w:hAnsi="Times New Roman" w:cs="Times New Roman"/>
          <w:bCs/>
          <w:sz w:val="24"/>
          <w:szCs w:val="24"/>
          <w:lang w:eastAsia="ru-RU"/>
        </w:rPr>
        <w:t>/</w:t>
      </w:r>
      <w:r w:rsidRPr="004E27B1">
        <w:rPr>
          <w:rFonts w:ascii="Times New Roman" w:eastAsia="Times New Roman" w:hAnsi="Times New Roman" w:cs="Times New Roman"/>
          <w:bCs/>
          <w:sz w:val="24"/>
          <w:szCs w:val="24"/>
          <w:lang w:val="en-US" w:eastAsia="ru-RU"/>
        </w:rPr>
        <w:t>little</w:t>
      </w:r>
      <w:r w:rsidRPr="004E27B1">
        <w:rPr>
          <w:rFonts w:ascii="Times New Roman" w:eastAsia="Times New Roman" w:hAnsi="Times New Roman" w:cs="Times New Roman"/>
          <w:bCs/>
          <w:sz w:val="24"/>
          <w:szCs w:val="24"/>
          <w:lang w:eastAsia="ru-RU"/>
        </w:rPr>
        <w:t>.</w:t>
      </w:r>
      <w:r w:rsidRPr="004E27B1">
        <w:rPr>
          <w:rFonts w:ascii="Times New Roman" w:eastAsia="Times New Roman" w:hAnsi="Times New Roman" w:cs="Times New Roman"/>
          <w:sz w:val="24"/>
          <w:szCs w:val="24"/>
          <w:lang w:eastAsia="ru-RU"/>
        </w:rPr>
        <w:t xml:space="preserve"> </w:t>
      </w:r>
      <w:r w:rsidRPr="004E27B1">
        <w:rPr>
          <w:rFonts w:ascii="Times New Roman" w:eastAsia="Times New Roman" w:hAnsi="Times New Roman" w:cs="Times New Roman"/>
          <w:bCs/>
          <w:sz w:val="24"/>
          <w:szCs w:val="24"/>
          <w:lang w:eastAsia="ru-RU"/>
        </w:rPr>
        <w:t>Выполнение грамматических упражнений.</w:t>
      </w:r>
    </w:p>
    <w:p w14:paraId="214AC653" w14:textId="77777777" w:rsidR="00450626" w:rsidRDefault="00645245"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i/>
          <w:sz w:val="24"/>
          <w:szCs w:val="24"/>
        </w:rPr>
        <w:t xml:space="preserve">Раздел 2. </w:t>
      </w:r>
      <w:r w:rsidRPr="004E27B1">
        <w:rPr>
          <w:rFonts w:ascii="Times New Roman" w:hAnsi="Times New Roman" w:cs="Times New Roman"/>
          <w:bCs/>
          <w:i/>
          <w:sz w:val="24"/>
          <w:szCs w:val="24"/>
        </w:rPr>
        <w:t>Темы и ситуации для приобретения коммуникативных умений и навыков</w:t>
      </w:r>
    </w:p>
    <w:p w14:paraId="4CA727F5" w14:textId="77777777" w:rsidR="00450626" w:rsidRDefault="00645245"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bCs/>
          <w:i/>
          <w:sz w:val="24"/>
          <w:szCs w:val="24"/>
        </w:rPr>
        <w:lastRenderedPageBreak/>
        <w:t xml:space="preserve">Тема 2.1. </w:t>
      </w:r>
      <w:r w:rsidR="0096635B" w:rsidRPr="004E27B1">
        <w:rPr>
          <w:rFonts w:ascii="Times New Roman" w:eastAsia="Times New Roman" w:hAnsi="Times New Roman" w:cs="Times New Roman"/>
          <w:bCs/>
          <w:i/>
          <w:color w:val="000000"/>
          <w:sz w:val="24"/>
          <w:szCs w:val="24"/>
          <w:lang w:eastAsia="ru-RU"/>
        </w:rPr>
        <w:t xml:space="preserve">Описание людей. Повседневная жизнь. Условия жизни. Досуг. </w:t>
      </w:r>
      <w:r w:rsidR="0096635B" w:rsidRPr="004E27B1">
        <w:rPr>
          <w:rFonts w:ascii="Times New Roman" w:eastAsia="Times New Roman" w:hAnsi="Times New Roman" w:cs="Times New Roman"/>
          <w:color w:val="000000"/>
          <w:sz w:val="24"/>
          <w:szCs w:val="24"/>
          <w:lang w:eastAsia="ru-RU"/>
        </w:rPr>
        <w:t xml:space="preserve">Мой город. Лондон – столица Великобритании. Великобритания: общие сведения. </w:t>
      </w:r>
      <w:r w:rsidR="0096635B" w:rsidRPr="004E27B1">
        <w:rPr>
          <w:rFonts w:ascii="Times New Roman" w:eastAsia="Times New Roman" w:hAnsi="Times New Roman" w:cs="Times New Roman"/>
          <w:sz w:val="24"/>
          <w:szCs w:val="24"/>
          <w:lang w:eastAsia="ru-RU"/>
        </w:rPr>
        <w:t xml:space="preserve">Подготовка программы туристического маршрута по родному краю. </w:t>
      </w:r>
      <w:r w:rsidR="0096635B" w:rsidRPr="004E27B1">
        <w:rPr>
          <w:rFonts w:ascii="Times New Roman" w:eastAsia="Times New Roman" w:hAnsi="Times New Roman" w:cs="Times New Roman"/>
          <w:bCs/>
          <w:sz w:val="24"/>
          <w:szCs w:val="24"/>
          <w:lang w:eastAsia="ru-RU"/>
        </w:rPr>
        <w:t>Выполнение грамматических упражнений.</w:t>
      </w:r>
      <w:r w:rsidR="0096635B" w:rsidRPr="004E27B1">
        <w:rPr>
          <w:rFonts w:ascii="Times New Roman" w:eastAsia="Times New Roman" w:hAnsi="Times New Roman" w:cs="Times New Roman"/>
          <w:sz w:val="24"/>
          <w:szCs w:val="24"/>
          <w:lang w:eastAsia="ru-RU"/>
        </w:rPr>
        <w:t xml:space="preserve"> </w:t>
      </w:r>
      <w:r w:rsidR="0096635B" w:rsidRPr="004E27B1">
        <w:rPr>
          <w:rFonts w:ascii="Times New Roman" w:eastAsia="Times New Roman" w:hAnsi="Times New Roman" w:cs="Times New Roman"/>
          <w:bCs/>
          <w:sz w:val="24"/>
          <w:szCs w:val="24"/>
          <w:lang w:eastAsia="ru-RU"/>
        </w:rPr>
        <w:t>Составление монологического высказывания об известных людях.</w:t>
      </w:r>
      <w:r w:rsidR="0096635B" w:rsidRPr="004E27B1">
        <w:rPr>
          <w:rFonts w:ascii="Times New Roman" w:eastAsia="Times New Roman" w:hAnsi="Times New Roman" w:cs="Times New Roman"/>
          <w:sz w:val="24"/>
          <w:szCs w:val="24"/>
          <w:lang w:eastAsia="ru-RU"/>
        </w:rPr>
        <w:t xml:space="preserve"> </w:t>
      </w:r>
      <w:r w:rsidR="0096635B" w:rsidRPr="004E27B1">
        <w:rPr>
          <w:rFonts w:ascii="Times New Roman" w:eastAsia="Times New Roman" w:hAnsi="Times New Roman" w:cs="Times New Roman"/>
          <w:bCs/>
          <w:sz w:val="24"/>
          <w:szCs w:val="24"/>
          <w:lang w:eastAsia="ru-RU"/>
        </w:rPr>
        <w:t>Выполнение грамматических упражнений.</w:t>
      </w:r>
      <w:r w:rsidR="0096635B" w:rsidRPr="004E27B1">
        <w:rPr>
          <w:rFonts w:ascii="Times New Roman" w:eastAsia="Times New Roman" w:hAnsi="Times New Roman" w:cs="Times New Roman"/>
          <w:sz w:val="24"/>
          <w:szCs w:val="24"/>
          <w:lang w:eastAsia="ru-RU"/>
        </w:rPr>
        <w:t xml:space="preserve"> </w:t>
      </w:r>
      <w:r w:rsidR="0096635B" w:rsidRPr="004E27B1">
        <w:rPr>
          <w:rFonts w:ascii="Times New Roman" w:eastAsia="Times New Roman" w:hAnsi="Times New Roman" w:cs="Times New Roman"/>
          <w:bCs/>
          <w:sz w:val="24"/>
          <w:szCs w:val="24"/>
          <w:lang w:eastAsia="ru-RU"/>
        </w:rPr>
        <w:t>Написание сочинения «Моя малая родина». Зачет.</w:t>
      </w:r>
    </w:p>
    <w:p w14:paraId="43B4B89F" w14:textId="77777777" w:rsidR="00450626"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bCs/>
          <w:i/>
          <w:sz w:val="24"/>
          <w:szCs w:val="24"/>
        </w:rPr>
        <w:t>Раздел 3.</w:t>
      </w:r>
      <w:r w:rsidRPr="004E27B1">
        <w:rPr>
          <w:rFonts w:ascii="Times New Roman" w:eastAsia="Times New Roman" w:hAnsi="Times New Roman" w:cs="Times New Roman"/>
          <w:sz w:val="24"/>
          <w:szCs w:val="24"/>
          <w:lang w:eastAsia="ru-RU"/>
        </w:rPr>
        <w:t xml:space="preserve"> </w:t>
      </w:r>
      <w:r w:rsidRPr="004E27B1">
        <w:rPr>
          <w:rFonts w:ascii="Times New Roman" w:eastAsia="Times New Roman" w:hAnsi="Times New Roman" w:cs="Times New Roman"/>
          <w:bCs/>
          <w:i/>
          <w:sz w:val="24"/>
          <w:szCs w:val="24"/>
          <w:lang w:eastAsia="ru-RU"/>
        </w:rPr>
        <w:t xml:space="preserve">Обучение различным видам чтения согласно разговорным темам </w:t>
      </w:r>
      <w:r w:rsidRPr="004E27B1">
        <w:rPr>
          <w:rFonts w:ascii="Times New Roman" w:eastAsia="Times New Roman" w:hAnsi="Times New Roman" w:cs="Times New Roman"/>
          <w:i/>
          <w:sz w:val="24"/>
          <w:szCs w:val="24"/>
          <w:lang w:eastAsia="ru-RU"/>
        </w:rPr>
        <w:t>(работа с текстами из учебной, страноведческой, научно-популярной, справочной литературы, периодических изданий, проспектов и т.д.)</w:t>
      </w:r>
      <w:r w:rsidRPr="004E27B1">
        <w:rPr>
          <w:rFonts w:ascii="Times New Roman" w:eastAsia="Times New Roman" w:hAnsi="Times New Roman" w:cs="Times New Roman"/>
          <w:iCs/>
          <w:color w:val="000000"/>
          <w:sz w:val="24"/>
          <w:szCs w:val="24"/>
          <w:lang w:eastAsia="ru-RU"/>
        </w:rPr>
        <w:t xml:space="preserve"> Конспектирование. </w:t>
      </w:r>
      <w:r w:rsidRPr="004E27B1">
        <w:rPr>
          <w:rFonts w:ascii="Times New Roman" w:eastAsia="Times New Roman" w:hAnsi="Times New Roman" w:cs="Times New Roman"/>
          <w:bCs/>
          <w:sz w:val="24"/>
          <w:szCs w:val="24"/>
          <w:lang w:eastAsia="ru-RU"/>
        </w:rPr>
        <w:t>Монологический рассказ по теме выбранной работы.</w:t>
      </w:r>
    </w:p>
    <w:p w14:paraId="071B84B5" w14:textId="77777777" w:rsidR="00450626"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iCs/>
          <w:color w:val="000000"/>
          <w:sz w:val="24"/>
          <w:szCs w:val="24"/>
          <w:lang w:eastAsia="ru-RU"/>
        </w:rPr>
        <w:t xml:space="preserve">Раздел 4. </w:t>
      </w:r>
      <w:r w:rsidRPr="004E27B1">
        <w:rPr>
          <w:rFonts w:ascii="Times New Roman" w:eastAsia="Times New Roman" w:hAnsi="Times New Roman" w:cs="Times New Roman"/>
          <w:bCs/>
          <w:i/>
          <w:color w:val="000000"/>
          <w:sz w:val="24"/>
          <w:szCs w:val="24"/>
          <w:lang w:eastAsia="ru-RU"/>
        </w:rPr>
        <w:t>Словообразование: рецептивное, продуктивное</w:t>
      </w:r>
    </w:p>
    <w:p w14:paraId="45BEB82B" w14:textId="77777777" w:rsidR="00450626"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color w:val="000000"/>
          <w:sz w:val="24"/>
          <w:szCs w:val="24"/>
          <w:lang w:eastAsia="ru-RU"/>
        </w:rPr>
        <w:t xml:space="preserve">Тема 4.1. Употребление и написание суффиксов в различных частях речи. </w:t>
      </w:r>
      <w:r w:rsidRPr="004E27B1">
        <w:rPr>
          <w:rFonts w:ascii="Times New Roman" w:eastAsia="Times New Roman" w:hAnsi="Times New Roman" w:cs="Times New Roman"/>
          <w:color w:val="000000"/>
          <w:sz w:val="24"/>
          <w:szCs w:val="24"/>
          <w:lang w:eastAsia="ru-RU"/>
        </w:rPr>
        <w:t>Суффиксы существительных «-</w:t>
      </w:r>
      <w:r w:rsidRPr="004E27B1">
        <w:rPr>
          <w:rFonts w:ascii="Times New Roman" w:eastAsia="Times New Roman" w:hAnsi="Times New Roman" w:cs="Times New Roman"/>
          <w:color w:val="000000"/>
          <w:sz w:val="24"/>
          <w:szCs w:val="24"/>
          <w:lang w:val="en-US" w:eastAsia="ru-RU"/>
        </w:rPr>
        <w:t>er</w:t>
      </w:r>
      <w:r w:rsidRPr="004E27B1">
        <w:rPr>
          <w:rFonts w:ascii="Times New Roman" w:eastAsia="Times New Roman" w:hAnsi="Times New Roman" w:cs="Times New Roman"/>
          <w:color w:val="000000"/>
          <w:sz w:val="24"/>
          <w:szCs w:val="24"/>
          <w:lang w:eastAsia="ru-RU"/>
        </w:rPr>
        <w:t>/</w:t>
      </w:r>
      <w:r w:rsidRPr="004E27B1">
        <w:rPr>
          <w:rFonts w:ascii="Times New Roman" w:eastAsia="Times New Roman" w:hAnsi="Times New Roman" w:cs="Times New Roman"/>
          <w:color w:val="000000"/>
          <w:sz w:val="24"/>
          <w:szCs w:val="24"/>
          <w:lang w:val="en-US" w:eastAsia="ru-RU"/>
        </w:rPr>
        <w:t>or</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ment</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ness</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tion</w:t>
      </w:r>
      <w:r w:rsidRPr="004E27B1">
        <w:rPr>
          <w:rFonts w:ascii="Times New Roman" w:eastAsia="Times New Roman" w:hAnsi="Times New Roman" w:cs="Times New Roman"/>
          <w:color w:val="000000"/>
          <w:sz w:val="24"/>
          <w:szCs w:val="24"/>
          <w:lang w:eastAsia="ru-RU"/>
        </w:rPr>
        <w:t>/(</w:t>
      </w:r>
      <w:r w:rsidRPr="004E27B1">
        <w:rPr>
          <w:rFonts w:ascii="Times New Roman" w:eastAsia="Times New Roman" w:hAnsi="Times New Roman" w:cs="Times New Roman"/>
          <w:color w:val="000000"/>
          <w:sz w:val="24"/>
          <w:szCs w:val="24"/>
          <w:lang w:val="en-US" w:eastAsia="ru-RU"/>
        </w:rPr>
        <w:t>s</w:t>
      </w:r>
      <w:r w:rsidRPr="004E27B1">
        <w:rPr>
          <w:rFonts w:ascii="Times New Roman" w:eastAsia="Times New Roman" w:hAnsi="Times New Roman" w:cs="Times New Roman"/>
          <w:color w:val="000000"/>
          <w:sz w:val="24"/>
          <w:szCs w:val="24"/>
          <w:lang w:eastAsia="ru-RU"/>
        </w:rPr>
        <w:t>)</w:t>
      </w:r>
      <w:r w:rsidRPr="004E27B1">
        <w:rPr>
          <w:rFonts w:ascii="Times New Roman" w:eastAsia="Times New Roman" w:hAnsi="Times New Roman" w:cs="Times New Roman"/>
          <w:color w:val="000000"/>
          <w:sz w:val="24"/>
          <w:szCs w:val="24"/>
          <w:lang w:val="en-US" w:eastAsia="ru-RU"/>
        </w:rPr>
        <w:t>ion</w:t>
      </w:r>
      <w:r w:rsidRPr="004E27B1">
        <w:rPr>
          <w:rFonts w:ascii="Times New Roman" w:eastAsia="Times New Roman" w:hAnsi="Times New Roman" w:cs="Times New Roman"/>
          <w:color w:val="000000"/>
          <w:sz w:val="24"/>
          <w:szCs w:val="24"/>
          <w:lang w:eastAsia="ru-RU"/>
        </w:rPr>
        <w:t>». Суффиксы прилагательных «-</w:t>
      </w:r>
      <w:r w:rsidRPr="004E27B1">
        <w:rPr>
          <w:rFonts w:ascii="Times New Roman" w:eastAsia="Times New Roman" w:hAnsi="Times New Roman" w:cs="Times New Roman"/>
          <w:color w:val="000000"/>
          <w:sz w:val="24"/>
          <w:szCs w:val="24"/>
          <w:lang w:val="en-US" w:eastAsia="ru-RU"/>
        </w:rPr>
        <w:t>ous</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able</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ful</w:t>
      </w:r>
      <w:r w:rsidRPr="004E27B1">
        <w:rPr>
          <w:rFonts w:ascii="Times New Roman" w:eastAsia="Times New Roman" w:hAnsi="Times New Roman" w:cs="Times New Roman"/>
          <w:color w:val="000000"/>
          <w:sz w:val="24"/>
          <w:szCs w:val="24"/>
          <w:lang w:eastAsia="ru-RU"/>
        </w:rPr>
        <w:t>, -</w:t>
      </w:r>
      <w:r w:rsidRPr="004E27B1">
        <w:rPr>
          <w:rFonts w:ascii="Times New Roman" w:eastAsia="Times New Roman" w:hAnsi="Times New Roman" w:cs="Times New Roman"/>
          <w:color w:val="000000"/>
          <w:sz w:val="24"/>
          <w:szCs w:val="24"/>
          <w:lang w:val="en-US" w:eastAsia="ru-RU"/>
        </w:rPr>
        <w:t>al</w:t>
      </w:r>
      <w:r w:rsidRPr="004E27B1">
        <w:rPr>
          <w:rFonts w:ascii="Times New Roman" w:eastAsia="Times New Roman" w:hAnsi="Times New Roman" w:cs="Times New Roman"/>
          <w:color w:val="000000"/>
          <w:sz w:val="24"/>
          <w:szCs w:val="24"/>
          <w:lang w:eastAsia="ru-RU"/>
        </w:rPr>
        <w:t>». Суффиксы глаголов «-</w:t>
      </w:r>
      <w:r w:rsidRPr="004E27B1">
        <w:rPr>
          <w:rFonts w:ascii="Times New Roman" w:eastAsia="Times New Roman" w:hAnsi="Times New Roman" w:cs="Times New Roman"/>
          <w:color w:val="000000"/>
          <w:sz w:val="24"/>
          <w:szCs w:val="24"/>
          <w:lang w:val="en-US" w:eastAsia="ru-RU"/>
        </w:rPr>
        <w:t>ize</w:t>
      </w:r>
      <w:r w:rsidRPr="004E27B1">
        <w:rPr>
          <w:rFonts w:ascii="Times New Roman" w:eastAsia="Times New Roman" w:hAnsi="Times New Roman" w:cs="Times New Roman"/>
          <w:color w:val="000000"/>
          <w:sz w:val="24"/>
          <w:szCs w:val="24"/>
          <w:lang w:eastAsia="ru-RU"/>
        </w:rPr>
        <w:t xml:space="preserve">». Суффиксы наречий «-ly». </w:t>
      </w:r>
      <w:r w:rsidRPr="004E27B1">
        <w:rPr>
          <w:rFonts w:ascii="Times New Roman" w:eastAsia="Times New Roman" w:hAnsi="Times New Roman" w:cs="Times New Roman"/>
          <w:bCs/>
          <w:sz w:val="24"/>
          <w:szCs w:val="24"/>
          <w:lang w:eastAsia="ru-RU"/>
        </w:rPr>
        <w:t>Выполнение грамматических упражнений.</w:t>
      </w:r>
    </w:p>
    <w:p w14:paraId="40AC2E1A" w14:textId="77777777" w:rsidR="00450626"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sz w:val="24"/>
          <w:szCs w:val="24"/>
          <w:lang w:eastAsia="ru-RU"/>
        </w:rPr>
        <w:t xml:space="preserve">Раздел 5. </w:t>
      </w:r>
      <w:r w:rsidRPr="004E27B1">
        <w:rPr>
          <w:rFonts w:ascii="Times New Roman" w:eastAsia="Calibri" w:hAnsi="Times New Roman" w:cs="Times New Roman"/>
          <w:bCs/>
          <w:i/>
          <w:sz w:val="24"/>
          <w:szCs w:val="24"/>
        </w:rPr>
        <w:t>Разговорные темы</w:t>
      </w:r>
    </w:p>
    <w:p w14:paraId="2871652D" w14:textId="77777777" w:rsidR="00450626"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Calibri" w:hAnsi="Times New Roman" w:cs="Times New Roman"/>
          <w:bCs/>
          <w:i/>
          <w:sz w:val="24"/>
          <w:szCs w:val="24"/>
        </w:rPr>
        <w:t xml:space="preserve">Тема 5.1. </w:t>
      </w:r>
      <w:r w:rsidRPr="004E27B1">
        <w:rPr>
          <w:rFonts w:ascii="Times New Roman" w:eastAsia="Times New Roman" w:hAnsi="Times New Roman" w:cs="Times New Roman"/>
          <w:sz w:val="24"/>
          <w:szCs w:val="24"/>
          <w:lang w:eastAsia="ru-RU"/>
        </w:rPr>
        <w:t>Природа и человек (климат, погода, экология)</w:t>
      </w:r>
      <w:r w:rsidRPr="004E27B1">
        <w:rPr>
          <w:rFonts w:ascii="Times New Roman" w:eastAsia="Times New Roman" w:hAnsi="Times New Roman" w:cs="Times New Roman"/>
          <w:bCs/>
          <w:sz w:val="24"/>
          <w:szCs w:val="24"/>
          <w:lang w:eastAsia="ru-RU"/>
        </w:rPr>
        <w:t>. Построение повествовательных, вопросительных и отрицательных предложений в прошедшем простом времени.</w:t>
      </w:r>
    </w:p>
    <w:p w14:paraId="21433F00" w14:textId="77777777" w:rsidR="00450626" w:rsidRPr="007451C6"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u w:val="single"/>
          <w:lang w:eastAsia="ru-RU"/>
        </w:rPr>
      </w:pPr>
      <w:r w:rsidRPr="007451C6">
        <w:rPr>
          <w:rFonts w:ascii="Times New Roman" w:eastAsia="Times New Roman" w:hAnsi="Times New Roman" w:cs="Times New Roman"/>
          <w:i/>
          <w:iCs/>
          <w:color w:val="000000"/>
          <w:sz w:val="24"/>
          <w:szCs w:val="24"/>
          <w:u w:val="single"/>
          <w:lang w:eastAsia="ru-RU"/>
        </w:rPr>
        <w:t>3 курс</w:t>
      </w:r>
    </w:p>
    <w:p w14:paraId="2BD499B3" w14:textId="77777777" w:rsidR="00450626"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iCs/>
          <w:color w:val="000000"/>
          <w:sz w:val="24"/>
          <w:szCs w:val="24"/>
          <w:lang w:eastAsia="ru-RU"/>
        </w:rPr>
        <w:t xml:space="preserve">Раздел 1. </w:t>
      </w:r>
      <w:r w:rsidRPr="004E27B1">
        <w:rPr>
          <w:rFonts w:ascii="Times New Roman" w:eastAsia="Times New Roman" w:hAnsi="Times New Roman" w:cs="Times New Roman"/>
          <w:bCs/>
          <w:i/>
          <w:color w:val="000000"/>
          <w:sz w:val="24"/>
          <w:szCs w:val="24"/>
          <w:lang w:eastAsia="ru-RU"/>
        </w:rPr>
        <w:t>Грамматические темы</w:t>
      </w:r>
    </w:p>
    <w:p w14:paraId="1619326F" w14:textId="38864042" w:rsidR="00450626"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sz w:val="24"/>
          <w:szCs w:val="24"/>
          <w:lang w:eastAsia="ru-RU"/>
        </w:rPr>
        <w:t xml:space="preserve">Тема 1.1. </w:t>
      </w:r>
      <w:r w:rsidRPr="004E27B1">
        <w:rPr>
          <w:rFonts w:ascii="Times New Roman" w:eastAsia="Calibri" w:hAnsi="Times New Roman" w:cs="Times New Roman"/>
          <w:bCs/>
          <w:i/>
          <w:sz w:val="24"/>
          <w:szCs w:val="24"/>
        </w:rPr>
        <w:t xml:space="preserve">Синтаксис и морфология. </w:t>
      </w:r>
      <w:r w:rsidRPr="004E27B1">
        <w:rPr>
          <w:rFonts w:ascii="Times New Roman" w:eastAsia="Times New Roman" w:hAnsi="Times New Roman" w:cs="Times New Roman"/>
          <w:color w:val="000000"/>
          <w:sz w:val="24"/>
          <w:szCs w:val="24"/>
          <w:lang w:eastAsia="ru-RU"/>
        </w:rPr>
        <w:t>Прошедшее совершенное время. Сравнительная характеристика английских глаголов в прошедшем времени. Сравнительная характеристика английских глаголов в настоящем времени. Группа будущего времени.</w:t>
      </w:r>
      <w:r w:rsidR="0057562D" w:rsidRPr="004E27B1">
        <w:rPr>
          <w:rFonts w:ascii="Times New Roman" w:eastAsia="Times New Roman" w:hAnsi="Times New Roman" w:cs="Times New Roman"/>
          <w:bCs/>
          <w:sz w:val="24"/>
          <w:szCs w:val="24"/>
          <w:lang w:eastAsia="ru-RU"/>
        </w:rPr>
        <w:t xml:space="preserve"> Освоение грамматического материала по теме: «Неправильные глаголы».</w:t>
      </w:r>
      <w:r w:rsidR="0057562D" w:rsidRPr="004E27B1">
        <w:rPr>
          <w:rFonts w:ascii="Times New Roman" w:eastAsia="Times New Roman" w:hAnsi="Times New Roman" w:cs="Times New Roman"/>
          <w:sz w:val="24"/>
          <w:szCs w:val="24"/>
          <w:lang w:eastAsia="ru-RU"/>
        </w:rPr>
        <w:t xml:space="preserve"> </w:t>
      </w:r>
      <w:r w:rsidR="0057562D" w:rsidRPr="004E27B1">
        <w:rPr>
          <w:rFonts w:ascii="Times New Roman" w:eastAsia="Times New Roman" w:hAnsi="Times New Roman" w:cs="Times New Roman"/>
          <w:bCs/>
          <w:sz w:val="24"/>
          <w:szCs w:val="24"/>
          <w:lang w:eastAsia="ru-RU"/>
        </w:rPr>
        <w:t>Выполнение грамматических упражнений.</w:t>
      </w:r>
      <w:r w:rsidRPr="004E27B1">
        <w:rPr>
          <w:rFonts w:ascii="Times New Roman" w:eastAsia="Times New Roman" w:hAnsi="Times New Roman" w:cs="Times New Roman"/>
          <w:color w:val="000000"/>
          <w:sz w:val="24"/>
          <w:szCs w:val="24"/>
          <w:lang w:eastAsia="ru-RU"/>
        </w:rPr>
        <w:t xml:space="preserve"> </w:t>
      </w:r>
    </w:p>
    <w:p w14:paraId="5FB08DF6" w14:textId="77777777" w:rsidR="00450626" w:rsidRDefault="0057562D"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i/>
          <w:sz w:val="24"/>
          <w:szCs w:val="24"/>
        </w:rPr>
        <w:t xml:space="preserve">Раздел 2. </w:t>
      </w:r>
      <w:r w:rsidRPr="004E27B1">
        <w:rPr>
          <w:rFonts w:ascii="Times New Roman" w:eastAsia="Times New Roman" w:hAnsi="Times New Roman" w:cs="Times New Roman"/>
          <w:bCs/>
          <w:i/>
          <w:color w:val="000000"/>
          <w:sz w:val="24"/>
          <w:szCs w:val="24"/>
          <w:lang w:eastAsia="ru-RU"/>
        </w:rPr>
        <w:t>Темы и ситуации для приобретения коммуникативных умений и навыков</w:t>
      </w:r>
    </w:p>
    <w:p w14:paraId="1342F4B4" w14:textId="77777777" w:rsidR="00450626" w:rsidRDefault="0057562D"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color w:val="000000"/>
          <w:sz w:val="24"/>
          <w:szCs w:val="24"/>
          <w:lang w:eastAsia="ru-RU"/>
        </w:rPr>
        <w:t>Тема 2.1. Описание людей. Повседневная жизнь. Условия жизни. Досуг.</w:t>
      </w:r>
      <w:r w:rsidRPr="004E27B1">
        <w:rPr>
          <w:rFonts w:ascii="Times New Roman" w:eastAsia="Times New Roman" w:hAnsi="Times New Roman" w:cs="Times New Roman"/>
          <w:color w:val="000000"/>
          <w:sz w:val="24"/>
          <w:szCs w:val="24"/>
          <w:lang w:eastAsia="ru-RU"/>
        </w:rPr>
        <w:t xml:space="preserve"> США: общие сведения. Вашингтон – столица Америки. Нью Йорк – один из крупнейших городов мира. </w:t>
      </w:r>
      <w:r w:rsidRPr="004E27B1">
        <w:rPr>
          <w:rFonts w:ascii="Times New Roman" w:eastAsia="Times New Roman" w:hAnsi="Times New Roman" w:cs="Times New Roman"/>
          <w:sz w:val="24"/>
          <w:szCs w:val="24"/>
          <w:lang w:eastAsia="ru-RU"/>
        </w:rPr>
        <w:t xml:space="preserve">Подготовка программы туристического маршрута по родному краю. </w:t>
      </w:r>
      <w:r w:rsidRPr="004E27B1">
        <w:rPr>
          <w:rFonts w:ascii="Times New Roman" w:eastAsia="Times New Roman" w:hAnsi="Times New Roman" w:cs="Times New Roman"/>
          <w:bCs/>
          <w:sz w:val="24"/>
          <w:szCs w:val="24"/>
          <w:lang w:eastAsia="ru-RU"/>
        </w:rPr>
        <w:t>Выполнение грамматических упражнений.</w:t>
      </w:r>
      <w:r w:rsidRPr="004E27B1">
        <w:rPr>
          <w:rFonts w:ascii="Times New Roman" w:eastAsia="Times New Roman" w:hAnsi="Times New Roman" w:cs="Times New Roman"/>
          <w:sz w:val="24"/>
          <w:szCs w:val="24"/>
          <w:lang w:eastAsia="ru-RU"/>
        </w:rPr>
        <w:t xml:space="preserve"> </w:t>
      </w:r>
      <w:r w:rsidRPr="004E27B1">
        <w:rPr>
          <w:rFonts w:ascii="Times New Roman" w:eastAsia="Times New Roman" w:hAnsi="Times New Roman" w:cs="Times New Roman"/>
          <w:bCs/>
          <w:sz w:val="24"/>
          <w:szCs w:val="24"/>
          <w:lang w:eastAsia="ru-RU"/>
        </w:rPr>
        <w:t>Составление монологического высказывания об известных людях.</w:t>
      </w:r>
      <w:r w:rsidRPr="004E27B1">
        <w:rPr>
          <w:rFonts w:ascii="Times New Roman" w:eastAsia="Times New Roman" w:hAnsi="Times New Roman" w:cs="Times New Roman"/>
          <w:sz w:val="24"/>
          <w:szCs w:val="24"/>
          <w:lang w:eastAsia="ru-RU"/>
        </w:rPr>
        <w:t xml:space="preserve"> </w:t>
      </w:r>
      <w:r w:rsidRPr="004E27B1">
        <w:rPr>
          <w:rFonts w:ascii="Times New Roman" w:eastAsia="Times New Roman" w:hAnsi="Times New Roman" w:cs="Times New Roman"/>
          <w:bCs/>
          <w:sz w:val="24"/>
          <w:szCs w:val="24"/>
          <w:lang w:eastAsia="ru-RU"/>
        </w:rPr>
        <w:t>Выполнение грамматических упражнений. Написание сочинения «Моя малая родина».</w:t>
      </w:r>
    </w:p>
    <w:p w14:paraId="0AB26B2B" w14:textId="77777777" w:rsidR="00450626" w:rsidRDefault="0057562D"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color w:val="000000"/>
          <w:sz w:val="24"/>
          <w:szCs w:val="24"/>
          <w:lang w:eastAsia="ru-RU"/>
        </w:rPr>
        <w:t>Раздел 3.</w:t>
      </w:r>
      <w:r w:rsidRPr="004E27B1">
        <w:rPr>
          <w:rFonts w:ascii="Times New Roman" w:eastAsia="Times New Roman" w:hAnsi="Times New Roman" w:cs="Times New Roman"/>
          <w:sz w:val="24"/>
          <w:szCs w:val="24"/>
          <w:lang w:eastAsia="ru-RU"/>
        </w:rPr>
        <w:t xml:space="preserve"> </w:t>
      </w:r>
      <w:r w:rsidRPr="004E27B1">
        <w:rPr>
          <w:rFonts w:ascii="Times New Roman" w:eastAsia="Times New Roman" w:hAnsi="Times New Roman" w:cs="Times New Roman"/>
          <w:bCs/>
          <w:i/>
          <w:sz w:val="24"/>
          <w:szCs w:val="24"/>
          <w:lang w:eastAsia="ru-RU"/>
        </w:rPr>
        <w:t xml:space="preserve">Обучение различным видам чтения согласно разговорным темам </w:t>
      </w:r>
      <w:r w:rsidRPr="004E27B1">
        <w:rPr>
          <w:rFonts w:ascii="Times New Roman" w:eastAsia="Times New Roman" w:hAnsi="Times New Roman" w:cs="Times New Roman"/>
          <w:i/>
          <w:sz w:val="24"/>
          <w:szCs w:val="24"/>
          <w:lang w:eastAsia="ru-RU"/>
        </w:rPr>
        <w:t xml:space="preserve">(работа с текстами из учебной, страноведческой, научно-популярной, справочной литературы, периодических изданий, проспектов и т.д.). </w:t>
      </w:r>
      <w:r w:rsidRPr="004E27B1">
        <w:rPr>
          <w:rFonts w:ascii="Times New Roman" w:eastAsia="Times New Roman" w:hAnsi="Times New Roman" w:cs="Times New Roman"/>
          <w:iCs/>
          <w:sz w:val="24"/>
          <w:szCs w:val="24"/>
          <w:lang w:eastAsia="ru-RU"/>
        </w:rPr>
        <w:t xml:space="preserve">Конспектирование. </w:t>
      </w:r>
      <w:r w:rsidRPr="004E27B1">
        <w:rPr>
          <w:rFonts w:ascii="Times New Roman" w:eastAsia="Times New Roman" w:hAnsi="Times New Roman" w:cs="Times New Roman"/>
          <w:bCs/>
          <w:sz w:val="24"/>
          <w:szCs w:val="24"/>
          <w:lang w:eastAsia="ru-RU"/>
        </w:rPr>
        <w:t>Составление плана по избранной статье из периодического издания.</w:t>
      </w:r>
    </w:p>
    <w:p w14:paraId="79C618EC" w14:textId="77777777" w:rsidR="00450626" w:rsidRDefault="0057562D"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iCs/>
          <w:sz w:val="24"/>
          <w:szCs w:val="24"/>
          <w:lang w:eastAsia="ru-RU"/>
        </w:rPr>
        <w:t xml:space="preserve">Раздел 4. </w:t>
      </w:r>
      <w:r w:rsidRPr="004E27B1">
        <w:rPr>
          <w:rFonts w:ascii="Times New Roman" w:eastAsia="Times New Roman" w:hAnsi="Times New Roman" w:cs="Times New Roman"/>
          <w:bCs/>
          <w:i/>
          <w:color w:val="000000"/>
          <w:sz w:val="24"/>
          <w:szCs w:val="24"/>
          <w:lang w:eastAsia="ru-RU"/>
        </w:rPr>
        <w:t>Письменная речь</w:t>
      </w:r>
    </w:p>
    <w:p w14:paraId="3FB720CD" w14:textId="77777777" w:rsidR="00450626" w:rsidRDefault="0057562D"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sz w:val="24"/>
          <w:szCs w:val="24"/>
          <w:lang w:eastAsia="ru-RU"/>
        </w:rPr>
        <w:t xml:space="preserve">Тема 4.1. </w:t>
      </w:r>
      <w:r w:rsidRPr="004E27B1">
        <w:rPr>
          <w:rFonts w:ascii="Times New Roman" w:eastAsia="Calibri" w:hAnsi="Times New Roman" w:cs="Times New Roman"/>
          <w:bCs/>
          <w:i/>
          <w:sz w:val="24"/>
          <w:szCs w:val="24"/>
        </w:rPr>
        <w:t xml:space="preserve">Употребление и написание суффиксов в письменной речи. </w:t>
      </w:r>
      <w:r w:rsidRPr="004E27B1">
        <w:rPr>
          <w:rFonts w:ascii="Times New Roman" w:eastAsia="Times New Roman" w:hAnsi="Times New Roman" w:cs="Times New Roman"/>
          <w:color w:val="000000"/>
          <w:sz w:val="24"/>
          <w:szCs w:val="24"/>
          <w:lang w:eastAsia="ru-RU"/>
        </w:rPr>
        <w:t>Суффиксы</w:t>
      </w:r>
      <w:r w:rsidRPr="004E27B1">
        <w:rPr>
          <w:rFonts w:ascii="Times New Roman" w:eastAsia="Times New Roman" w:hAnsi="Times New Roman" w:cs="Times New Roman"/>
          <w:color w:val="000000"/>
          <w:sz w:val="24"/>
          <w:szCs w:val="24"/>
          <w:lang w:val="en-US" w:eastAsia="ru-RU"/>
        </w:rPr>
        <w:t xml:space="preserve"> </w:t>
      </w:r>
      <w:r w:rsidRPr="004E27B1">
        <w:rPr>
          <w:rFonts w:ascii="Times New Roman" w:eastAsia="Times New Roman" w:hAnsi="Times New Roman" w:cs="Times New Roman"/>
          <w:color w:val="000000"/>
          <w:sz w:val="24"/>
          <w:szCs w:val="24"/>
          <w:lang w:eastAsia="ru-RU"/>
        </w:rPr>
        <w:t>существительных</w:t>
      </w:r>
      <w:r w:rsidRPr="004E27B1">
        <w:rPr>
          <w:rFonts w:ascii="Times New Roman" w:eastAsia="Times New Roman" w:hAnsi="Times New Roman" w:cs="Times New Roman"/>
          <w:color w:val="000000"/>
          <w:sz w:val="24"/>
          <w:szCs w:val="24"/>
          <w:lang w:val="en-US" w:eastAsia="ru-RU"/>
        </w:rPr>
        <w:t xml:space="preserve"> «-er/or, -ment, -ness, -tion/(s)ion». </w:t>
      </w:r>
      <w:r w:rsidRPr="004E27B1">
        <w:rPr>
          <w:rFonts w:ascii="Times New Roman" w:eastAsia="Times New Roman" w:hAnsi="Times New Roman" w:cs="Times New Roman"/>
          <w:color w:val="000000"/>
          <w:sz w:val="24"/>
          <w:szCs w:val="24"/>
          <w:lang w:eastAsia="ru-RU"/>
        </w:rPr>
        <w:t>Суффиксы</w:t>
      </w:r>
      <w:r w:rsidRPr="004E27B1">
        <w:rPr>
          <w:rFonts w:ascii="Times New Roman" w:eastAsia="Times New Roman" w:hAnsi="Times New Roman" w:cs="Times New Roman"/>
          <w:color w:val="000000"/>
          <w:sz w:val="24"/>
          <w:szCs w:val="24"/>
          <w:lang w:val="en-US" w:eastAsia="ru-RU"/>
        </w:rPr>
        <w:t xml:space="preserve"> </w:t>
      </w:r>
      <w:r w:rsidRPr="004E27B1">
        <w:rPr>
          <w:rFonts w:ascii="Times New Roman" w:eastAsia="Times New Roman" w:hAnsi="Times New Roman" w:cs="Times New Roman"/>
          <w:color w:val="000000"/>
          <w:sz w:val="24"/>
          <w:szCs w:val="24"/>
          <w:lang w:eastAsia="ru-RU"/>
        </w:rPr>
        <w:t>прил</w:t>
      </w:r>
      <w:r w:rsidR="00287AC6" w:rsidRPr="004E27B1">
        <w:rPr>
          <w:rFonts w:ascii="Times New Roman" w:eastAsia="Times New Roman" w:hAnsi="Times New Roman" w:cs="Times New Roman"/>
          <w:color w:val="000000"/>
          <w:sz w:val="24"/>
          <w:szCs w:val="24"/>
          <w:lang w:eastAsia="ru-RU"/>
        </w:rPr>
        <w:t>агательн</w:t>
      </w:r>
      <w:r w:rsidRPr="004E27B1">
        <w:rPr>
          <w:rFonts w:ascii="Times New Roman" w:eastAsia="Times New Roman" w:hAnsi="Times New Roman" w:cs="Times New Roman"/>
          <w:color w:val="000000"/>
          <w:sz w:val="24"/>
          <w:szCs w:val="24"/>
          <w:lang w:eastAsia="ru-RU"/>
        </w:rPr>
        <w:t>ых</w:t>
      </w:r>
      <w:r w:rsidRPr="004E27B1">
        <w:rPr>
          <w:rFonts w:ascii="Times New Roman" w:eastAsia="Times New Roman" w:hAnsi="Times New Roman" w:cs="Times New Roman"/>
          <w:color w:val="000000"/>
          <w:sz w:val="24"/>
          <w:szCs w:val="24"/>
          <w:lang w:val="en-US" w:eastAsia="ru-RU"/>
        </w:rPr>
        <w:t xml:space="preserve"> «-ous, -able, -ful, -al».</w:t>
      </w:r>
      <w:r w:rsidR="00287AC6" w:rsidRPr="004E27B1">
        <w:rPr>
          <w:rFonts w:ascii="Times New Roman" w:eastAsia="Times New Roman" w:hAnsi="Times New Roman" w:cs="Times New Roman"/>
          <w:color w:val="000000"/>
          <w:sz w:val="24"/>
          <w:szCs w:val="24"/>
          <w:lang w:val="en-US" w:eastAsia="ru-RU"/>
        </w:rPr>
        <w:t xml:space="preserve"> </w:t>
      </w:r>
      <w:r w:rsidR="00287AC6" w:rsidRPr="004E27B1">
        <w:rPr>
          <w:rFonts w:ascii="Times New Roman" w:eastAsia="Times New Roman" w:hAnsi="Times New Roman" w:cs="Times New Roman"/>
          <w:color w:val="000000"/>
          <w:sz w:val="24"/>
          <w:szCs w:val="24"/>
          <w:lang w:eastAsia="ru-RU"/>
        </w:rPr>
        <w:t>Суффиксы</w:t>
      </w:r>
      <w:r w:rsidR="00287AC6" w:rsidRPr="004E27B1">
        <w:rPr>
          <w:rFonts w:ascii="Times New Roman" w:eastAsia="Times New Roman" w:hAnsi="Times New Roman" w:cs="Times New Roman"/>
          <w:color w:val="000000"/>
          <w:sz w:val="24"/>
          <w:szCs w:val="24"/>
          <w:lang w:val="en-US" w:eastAsia="ru-RU"/>
        </w:rPr>
        <w:t xml:space="preserve"> </w:t>
      </w:r>
      <w:r w:rsidR="00287AC6" w:rsidRPr="004E27B1">
        <w:rPr>
          <w:rFonts w:ascii="Times New Roman" w:eastAsia="Times New Roman" w:hAnsi="Times New Roman" w:cs="Times New Roman"/>
          <w:color w:val="000000"/>
          <w:sz w:val="24"/>
          <w:szCs w:val="24"/>
          <w:lang w:eastAsia="ru-RU"/>
        </w:rPr>
        <w:t>глаголов</w:t>
      </w:r>
      <w:r w:rsidR="00287AC6" w:rsidRPr="004E27B1">
        <w:rPr>
          <w:rFonts w:ascii="Times New Roman" w:eastAsia="Times New Roman" w:hAnsi="Times New Roman" w:cs="Times New Roman"/>
          <w:color w:val="000000"/>
          <w:sz w:val="24"/>
          <w:szCs w:val="24"/>
          <w:lang w:val="en-US" w:eastAsia="ru-RU"/>
        </w:rPr>
        <w:t xml:space="preserve"> «-ize». </w:t>
      </w:r>
      <w:r w:rsidR="00287AC6" w:rsidRPr="004E27B1">
        <w:rPr>
          <w:rFonts w:ascii="Times New Roman" w:eastAsia="Times New Roman" w:hAnsi="Times New Roman" w:cs="Times New Roman"/>
          <w:color w:val="000000"/>
          <w:sz w:val="24"/>
          <w:szCs w:val="24"/>
          <w:lang w:eastAsia="ru-RU"/>
        </w:rPr>
        <w:t>Суффиксы</w:t>
      </w:r>
      <w:r w:rsidR="00287AC6" w:rsidRPr="004E27B1">
        <w:rPr>
          <w:rFonts w:ascii="Times New Roman" w:eastAsia="Times New Roman" w:hAnsi="Times New Roman" w:cs="Times New Roman"/>
          <w:color w:val="000000"/>
          <w:sz w:val="24"/>
          <w:szCs w:val="24"/>
          <w:lang w:val="en-US" w:eastAsia="ru-RU"/>
        </w:rPr>
        <w:t xml:space="preserve"> </w:t>
      </w:r>
      <w:r w:rsidR="00287AC6" w:rsidRPr="004E27B1">
        <w:rPr>
          <w:rFonts w:ascii="Times New Roman" w:eastAsia="Times New Roman" w:hAnsi="Times New Roman" w:cs="Times New Roman"/>
          <w:color w:val="000000"/>
          <w:sz w:val="24"/>
          <w:szCs w:val="24"/>
          <w:lang w:eastAsia="ru-RU"/>
        </w:rPr>
        <w:t>наречий</w:t>
      </w:r>
      <w:r w:rsidR="00287AC6" w:rsidRPr="004E27B1">
        <w:rPr>
          <w:rFonts w:ascii="Times New Roman" w:eastAsia="Times New Roman" w:hAnsi="Times New Roman" w:cs="Times New Roman"/>
          <w:color w:val="000000"/>
          <w:sz w:val="24"/>
          <w:szCs w:val="24"/>
          <w:lang w:val="en-US" w:eastAsia="ru-RU"/>
        </w:rPr>
        <w:t xml:space="preserve"> «-ly». </w:t>
      </w:r>
      <w:r w:rsidR="00287AC6" w:rsidRPr="004E27B1">
        <w:rPr>
          <w:rFonts w:ascii="Times New Roman" w:eastAsia="Times New Roman" w:hAnsi="Times New Roman" w:cs="Times New Roman"/>
          <w:bCs/>
          <w:sz w:val="24"/>
          <w:szCs w:val="24"/>
          <w:lang w:eastAsia="ru-RU"/>
        </w:rPr>
        <w:t>Выполнение грамматических упражнений.</w:t>
      </w:r>
    </w:p>
    <w:p w14:paraId="6F72371B" w14:textId="74FF9347" w:rsidR="00450626" w:rsidRDefault="00287AC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sz w:val="24"/>
          <w:szCs w:val="24"/>
          <w:lang w:eastAsia="ru-RU"/>
        </w:rPr>
        <w:t>Раздел 5.</w:t>
      </w:r>
      <w:r w:rsidR="00D2142F">
        <w:rPr>
          <w:rFonts w:ascii="Times New Roman" w:eastAsia="Times New Roman" w:hAnsi="Times New Roman" w:cs="Times New Roman"/>
          <w:bCs/>
          <w:i/>
          <w:sz w:val="24"/>
          <w:szCs w:val="24"/>
          <w:lang w:eastAsia="ru-RU"/>
        </w:rPr>
        <w:t xml:space="preserve"> </w:t>
      </w:r>
      <w:r w:rsidRPr="004E27B1">
        <w:rPr>
          <w:rFonts w:ascii="Times New Roman" w:eastAsia="Times New Roman" w:hAnsi="Times New Roman" w:cs="Times New Roman"/>
          <w:bCs/>
          <w:i/>
          <w:sz w:val="24"/>
          <w:szCs w:val="24"/>
          <w:lang w:eastAsia="ru-RU"/>
        </w:rPr>
        <w:t>Разговорные темы</w:t>
      </w:r>
    </w:p>
    <w:p w14:paraId="0BB8F076" w14:textId="77777777" w:rsidR="00450626" w:rsidRDefault="00287AC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sz w:val="24"/>
          <w:szCs w:val="24"/>
          <w:lang w:eastAsia="ru-RU"/>
        </w:rPr>
        <w:t xml:space="preserve">Тема 5.1. </w:t>
      </w:r>
      <w:r w:rsidRPr="004E27B1">
        <w:rPr>
          <w:rFonts w:ascii="Times New Roman" w:eastAsia="Times New Roman" w:hAnsi="Times New Roman" w:cs="Times New Roman"/>
          <w:color w:val="000000"/>
          <w:sz w:val="24"/>
          <w:szCs w:val="24"/>
          <w:lang w:eastAsia="ru-RU"/>
        </w:rPr>
        <w:t>Культурная жизнь России.</w:t>
      </w:r>
    </w:p>
    <w:p w14:paraId="50ED96D7" w14:textId="77777777" w:rsidR="00450626" w:rsidRPr="007451C6" w:rsidRDefault="00287AC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u w:val="single"/>
          <w:lang w:eastAsia="ru-RU"/>
        </w:rPr>
      </w:pPr>
      <w:r w:rsidRPr="007451C6">
        <w:rPr>
          <w:rFonts w:ascii="Times New Roman" w:eastAsia="Times New Roman" w:hAnsi="Times New Roman" w:cs="Times New Roman"/>
          <w:i/>
          <w:sz w:val="24"/>
          <w:szCs w:val="24"/>
          <w:u w:val="single"/>
          <w:lang w:eastAsia="ru-RU"/>
        </w:rPr>
        <w:t>4 курс</w:t>
      </w:r>
    </w:p>
    <w:p w14:paraId="45C083E2" w14:textId="77777777" w:rsidR="00450626" w:rsidRDefault="00287AC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sz w:val="24"/>
          <w:szCs w:val="24"/>
          <w:lang w:eastAsia="ru-RU"/>
        </w:rPr>
        <w:t xml:space="preserve">Раздел 1. </w:t>
      </w:r>
      <w:r w:rsidRPr="004E27B1">
        <w:rPr>
          <w:rFonts w:ascii="Times New Roman" w:eastAsia="Times New Roman" w:hAnsi="Times New Roman" w:cs="Times New Roman"/>
          <w:bCs/>
          <w:i/>
          <w:color w:val="000000"/>
          <w:sz w:val="24"/>
          <w:szCs w:val="24"/>
          <w:lang w:eastAsia="ru-RU"/>
        </w:rPr>
        <w:t>Грамматические темы</w:t>
      </w:r>
    </w:p>
    <w:p w14:paraId="05903D69" w14:textId="77777777" w:rsidR="00450626" w:rsidRDefault="00287AC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sz w:val="24"/>
          <w:szCs w:val="24"/>
          <w:lang w:eastAsia="ru-RU"/>
        </w:rPr>
        <w:t xml:space="preserve">Тема 1.1. </w:t>
      </w:r>
      <w:r w:rsidRPr="004E27B1">
        <w:rPr>
          <w:rFonts w:ascii="Times New Roman" w:eastAsia="Calibri" w:hAnsi="Times New Roman" w:cs="Times New Roman"/>
          <w:bCs/>
          <w:i/>
          <w:sz w:val="24"/>
          <w:szCs w:val="24"/>
        </w:rPr>
        <w:t xml:space="preserve">Синтаксис и морфология. </w:t>
      </w:r>
      <w:r w:rsidRPr="004E27B1">
        <w:rPr>
          <w:rFonts w:ascii="Times New Roman" w:eastAsia="Times New Roman" w:hAnsi="Times New Roman" w:cs="Times New Roman"/>
          <w:color w:val="000000"/>
          <w:sz w:val="24"/>
          <w:szCs w:val="24"/>
          <w:lang w:eastAsia="ru-RU"/>
        </w:rPr>
        <w:t xml:space="preserve">Сравнительная характеристика английских глаголов во всех временах. Прямая и косвенная речь. Неличные формы глагола. Инфинитив. Причастие. Герундия. </w:t>
      </w:r>
      <w:r w:rsidRPr="004E27B1">
        <w:rPr>
          <w:rFonts w:ascii="Times New Roman" w:eastAsia="Times New Roman" w:hAnsi="Times New Roman" w:cs="Times New Roman"/>
          <w:bCs/>
          <w:sz w:val="24"/>
          <w:szCs w:val="24"/>
          <w:lang w:eastAsia="ru-RU"/>
        </w:rPr>
        <w:t>Освоение грамматического материала по теме: «Глагол».</w:t>
      </w:r>
      <w:r w:rsidRPr="004E27B1">
        <w:rPr>
          <w:rFonts w:ascii="Times New Roman" w:eastAsia="Times New Roman" w:hAnsi="Times New Roman" w:cs="Times New Roman"/>
          <w:sz w:val="24"/>
          <w:szCs w:val="24"/>
          <w:lang w:eastAsia="ru-RU"/>
        </w:rPr>
        <w:t xml:space="preserve"> </w:t>
      </w:r>
      <w:r w:rsidRPr="004E27B1">
        <w:rPr>
          <w:rFonts w:ascii="Times New Roman" w:eastAsia="Times New Roman" w:hAnsi="Times New Roman" w:cs="Times New Roman"/>
          <w:bCs/>
          <w:sz w:val="24"/>
          <w:szCs w:val="24"/>
          <w:lang w:eastAsia="ru-RU"/>
        </w:rPr>
        <w:t>Выполнение грамматических упражнений.</w:t>
      </w:r>
    </w:p>
    <w:p w14:paraId="0990A37D" w14:textId="77777777" w:rsidR="00450626" w:rsidRDefault="00287AC6"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sz w:val="24"/>
          <w:szCs w:val="24"/>
          <w:lang w:eastAsia="ru-RU"/>
        </w:rPr>
        <w:t>Раздел 2. Темы и ситуации для приобретения коммуникативных умений и навыков</w:t>
      </w:r>
    </w:p>
    <w:p w14:paraId="0CDCAAAF" w14:textId="77777777" w:rsidR="00450626" w:rsidRDefault="00287AC6"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sz w:val="24"/>
          <w:szCs w:val="24"/>
          <w:lang w:eastAsia="ru-RU"/>
        </w:rPr>
        <w:lastRenderedPageBreak/>
        <w:t>Тема 2.1.</w:t>
      </w:r>
      <w:r w:rsidRPr="004E27B1">
        <w:rPr>
          <w:rFonts w:ascii="Times New Roman" w:eastAsia="Times New Roman" w:hAnsi="Times New Roman" w:cs="Times New Roman"/>
          <w:bCs/>
          <w:color w:val="000000"/>
          <w:sz w:val="24"/>
          <w:szCs w:val="24"/>
          <w:lang w:eastAsia="ru-RU"/>
        </w:rPr>
        <w:t xml:space="preserve"> </w:t>
      </w:r>
      <w:r w:rsidRPr="004E27B1">
        <w:rPr>
          <w:rFonts w:ascii="Times New Roman" w:eastAsia="Times New Roman" w:hAnsi="Times New Roman" w:cs="Times New Roman"/>
          <w:bCs/>
          <w:i/>
          <w:color w:val="000000"/>
          <w:sz w:val="24"/>
          <w:szCs w:val="24"/>
          <w:lang w:eastAsia="ru-RU"/>
        </w:rPr>
        <w:t>Описание людей. Повседневная жизнь. Условия жизни. Досуг.</w:t>
      </w:r>
      <w:r w:rsidRPr="004E27B1">
        <w:rPr>
          <w:rFonts w:ascii="Times New Roman" w:eastAsia="Times New Roman" w:hAnsi="Times New Roman" w:cs="Times New Roman"/>
          <w:bCs/>
          <w:sz w:val="24"/>
          <w:szCs w:val="24"/>
          <w:lang w:eastAsia="ru-RU"/>
        </w:rPr>
        <w:t xml:space="preserve"> Лексика по теме:</w:t>
      </w:r>
      <w:r w:rsidRPr="004E27B1">
        <w:rPr>
          <w:rFonts w:ascii="Times New Roman" w:eastAsia="Times New Roman" w:hAnsi="Times New Roman" w:cs="Times New Roman"/>
          <w:b/>
          <w:sz w:val="24"/>
          <w:szCs w:val="24"/>
          <w:lang w:eastAsia="ru-RU"/>
        </w:rPr>
        <w:t xml:space="preserve"> </w:t>
      </w:r>
      <w:r w:rsidRPr="004E27B1">
        <w:rPr>
          <w:rFonts w:ascii="Times New Roman" w:eastAsia="Times New Roman" w:hAnsi="Times New Roman" w:cs="Times New Roman"/>
          <w:sz w:val="24"/>
          <w:szCs w:val="24"/>
          <w:lang w:eastAsia="ru-RU"/>
        </w:rPr>
        <w:t xml:space="preserve">человек, здоровье, спорт. </w:t>
      </w:r>
      <w:r w:rsidRPr="004E27B1">
        <w:rPr>
          <w:rFonts w:ascii="Times New Roman" w:eastAsia="Times New Roman" w:hAnsi="Times New Roman" w:cs="Times New Roman"/>
          <w:bCs/>
          <w:sz w:val="24"/>
          <w:szCs w:val="24"/>
          <w:lang w:eastAsia="ru-RU"/>
        </w:rPr>
        <w:t xml:space="preserve">Презентация. </w:t>
      </w:r>
      <w:r w:rsidRPr="004E27B1">
        <w:rPr>
          <w:rFonts w:ascii="Times New Roman" w:eastAsia="Times New Roman" w:hAnsi="Times New Roman" w:cs="Times New Roman"/>
          <w:sz w:val="24"/>
          <w:szCs w:val="24"/>
          <w:lang w:eastAsia="ru-RU"/>
        </w:rPr>
        <w:t xml:space="preserve">Спорт в моей жизни. </w:t>
      </w:r>
      <w:r w:rsidRPr="004E27B1">
        <w:rPr>
          <w:rFonts w:ascii="Times New Roman" w:eastAsia="Times New Roman" w:hAnsi="Times New Roman" w:cs="Times New Roman"/>
          <w:color w:val="000000"/>
          <w:sz w:val="24"/>
          <w:szCs w:val="24"/>
          <w:lang w:eastAsia="ru-RU"/>
        </w:rPr>
        <w:t xml:space="preserve">Сочинение. Здоровый образ жизни. Выступление с презентацией перед аудиторией. </w:t>
      </w:r>
      <w:r w:rsidRPr="004E27B1">
        <w:rPr>
          <w:rFonts w:ascii="Times New Roman" w:eastAsia="Times New Roman" w:hAnsi="Times New Roman" w:cs="Times New Roman"/>
          <w:bCs/>
          <w:sz w:val="24"/>
          <w:szCs w:val="24"/>
          <w:lang w:eastAsia="ru-RU"/>
        </w:rPr>
        <w:t>Выполнение лексических упражнений. Перевод текстов по теме.</w:t>
      </w:r>
    </w:p>
    <w:p w14:paraId="088CBEDD" w14:textId="77777777" w:rsidR="00450626" w:rsidRDefault="00287AC6"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sz w:val="24"/>
          <w:szCs w:val="24"/>
          <w:lang w:eastAsia="ru-RU"/>
        </w:rPr>
        <w:t xml:space="preserve">Раздел 3. </w:t>
      </w:r>
      <w:r w:rsidRPr="004E27B1">
        <w:rPr>
          <w:rFonts w:ascii="Times New Roman" w:eastAsia="Times New Roman" w:hAnsi="Times New Roman" w:cs="Times New Roman"/>
          <w:bCs/>
          <w:i/>
          <w:color w:val="000000"/>
          <w:sz w:val="24"/>
          <w:szCs w:val="24"/>
          <w:lang w:eastAsia="ru-RU"/>
        </w:rPr>
        <w:t xml:space="preserve">Обучение различным видам чтения согласно разговорным темам </w:t>
      </w:r>
      <w:r w:rsidRPr="004E27B1">
        <w:rPr>
          <w:rFonts w:ascii="Times New Roman" w:eastAsia="Times New Roman" w:hAnsi="Times New Roman" w:cs="Times New Roman"/>
          <w:i/>
          <w:color w:val="000000"/>
          <w:sz w:val="24"/>
          <w:szCs w:val="24"/>
          <w:lang w:eastAsia="ru-RU"/>
        </w:rPr>
        <w:t xml:space="preserve">(работа с текстами из учебной, страноведческой, научно-популярной, справочной литературы, периодических изданий, проспектов и т.д.). </w:t>
      </w:r>
      <w:r w:rsidRPr="004E27B1">
        <w:rPr>
          <w:rFonts w:ascii="Times New Roman" w:eastAsia="Times New Roman" w:hAnsi="Times New Roman" w:cs="Times New Roman"/>
          <w:iCs/>
          <w:color w:val="000000"/>
          <w:sz w:val="24"/>
          <w:szCs w:val="24"/>
          <w:lang w:eastAsia="ru-RU"/>
        </w:rPr>
        <w:t xml:space="preserve">Конспектирование. </w:t>
      </w:r>
      <w:r w:rsidRPr="004E27B1">
        <w:rPr>
          <w:rFonts w:ascii="Times New Roman" w:eastAsia="Times New Roman" w:hAnsi="Times New Roman" w:cs="Times New Roman"/>
          <w:bCs/>
          <w:color w:val="000000"/>
          <w:sz w:val="24"/>
          <w:szCs w:val="24"/>
          <w:lang w:eastAsia="ru-RU"/>
        </w:rPr>
        <w:t>Составление плана по избранной статье из периодического издания.</w:t>
      </w:r>
    </w:p>
    <w:p w14:paraId="1A82DC1C" w14:textId="77777777" w:rsidR="00450626" w:rsidRDefault="00287AC6"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iCs/>
          <w:color w:val="000000"/>
          <w:sz w:val="24"/>
          <w:szCs w:val="24"/>
          <w:lang w:eastAsia="ru-RU"/>
        </w:rPr>
        <w:t>Раздел 4. Письменная речь</w:t>
      </w:r>
    </w:p>
    <w:p w14:paraId="2942DE03" w14:textId="77777777" w:rsidR="00450626" w:rsidRDefault="00287AC6"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Calibri" w:hAnsi="Times New Roman" w:cs="Times New Roman"/>
          <w:bCs/>
          <w:i/>
          <w:sz w:val="24"/>
          <w:szCs w:val="24"/>
        </w:rPr>
        <w:t xml:space="preserve">Тема 4.1. Работа с текстами. </w:t>
      </w:r>
      <w:r w:rsidRPr="004E27B1">
        <w:rPr>
          <w:rFonts w:ascii="Times New Roman" w:eastAsia="Calibri" w:hAnsi="Times New Roman" w:cs="Times New Roman"/>
          <w:sz w:val="24"/>
          <w:szCs w:val="24"/>
        </w:rPr>
        <w:t>Редактирование текстов.</w:t>
      </w:r>
    </w:p>
    <w:p w14:paraId="054BE9A4" w14:textId="77777777" w:rsidR="00450626" w:rsidRDefault="00287AC6"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Calibri" w:hAnsi="Times New Roman" w:cs="Times New Roman"/>
          <w:i/>
          <w:sz w:val="24"/>
          <w:szCs w:val="24"/>
        </w:rPr>
        <w:t xml:space="preserve">Раздел 5. </w:t>
      </w:r>
      <w:r w:rsidRPr="004E27B1">
        <w:rPr>
          <w:rFonts w:ascii="Times New Roman" w:eastAsia="Calibri" w:hAnsi="Times New Roman" w:cs="Times New Roman"/>
          <w:bCs/>
          <w:i/>
          <w:sz w:val="24"/>
          <w:szCs w:val="24"/>
        </w:rPr>
        <w:t>Разговорные темы</w:t>
      </w:r>
    </w:p>
    <w:p w14:paraId="4C4EF62B" w14:textId="77777777" w:rsidR="00450626" w:rsidRDefault="00CF7AB3"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Calibri" w:hAnsi="Times New Roman" w:cs="Times New Roman"/>
          <w:bCs/>
          <w:i/>
          <w:sz w:val="24"/>
          <w:szCs w:val="24"/>
        </w:rPr>
        <w:t xml:space="preserve">Тема 5.1. Навыки общественной жизни. </w:t>
      </w:r>
      <w:r w:rsidRPr="004E27B1">
        <w:rPr>
          <w:rFonts w:ascii="Times New Roman" w:eastAsia="Times New Roman" w:hAnsi="Times New Roman" w:cs="Times New Roman"/>
          <w:color w:val="000000"/>
          <w:sz w:val="24"/>
          <w:szCs w:val="24"/>
          <w:lang w:eastAsia="ru-RU"/>
        </w:rPr>
        <w:t xml:space="preserve">Культурная жизнь стран изучаемого языка: Великобритания. </w:t>
      </w:r>
    </w:p>
    <w:p w14:paraId="0C46B54D" w14:textId="77777777" w:rsidR="00450626" w:rsidRPr="007451C6" w:rsidRDefault="00CF7AB3"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u w:val="single"/>
          <w:lang w:eastAsia="ru-RU"/>
        </w:rPr>
      </w:pPr>
      <w:r w:rsidRPr="007451C6">
        <w:rPr>
          <w:rFonts w:ascii="Times New Roman" w:eastAsia="Times New Roman" w:hAnsi="Times New Roman" w:cs="Times New Roman"/>
          <w:i/>
          <w:color w:val="000000"/>
          <w:sz w:val="24"/>
          <w:szCs w:val="24"/>
          <w:u w:val="single"/>
          <w:lang w:eastAsia="ru-RU"/>
        </w:rPr>
        <w:t>5 курс</w:t>
      </w:r>
    </w:p>
    <w:p w14:paraId="0FA6111C" w14:textId="77777777" w:rsidR="00450626" w:rsidRDefault="00CF7AB3"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color w:val="000000"/>
          <w:sz w:val="24"/>
          <w:szCs w:val="24"/>
          <w:lang w:eastAsia="ru-RU"/>
        </w:rPr>
        <w:t xml:space="preserve">Раздел 1. </w:t>
      </w:r>
      <w:r w:rsidRPr="004E27B1">
        <w:rPr>
          <w:rFonts w:ascii="Times New Roman" w:eastAsia="Times New Roman" w:hAnsi="Times New Roman" w:cs="Times New Roman"/>
          <w:bCs/>
          <w:i/>
          <w:color w:val="000000"/>
          <w:sz w:val="24"/>
          <w:szCs w:val="24"/>
          <w:lang w:eastAsia="ru-RU"/>
        </w:rPr>
        <w:t>Грамматические темы</w:t>
      </w:r>
    </w:p>
    <w:p w14:paraId="70EB133F" w14:textId="77777777" w:rsidR="00450626" w:rsidRDefault="00CF7AB3"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color w:val="000000"/>
          <w:sz w:val="24"/>
          <w:szCs w:val="24"/>
          <w:lang w:eastAsia="ru-RU"/>
        </w:rPr>
        <w:t xml:space="preserve">Тема 1.1. </w:t>
      </w:r>
      <w:r w:rsidRPr="004E27B1">
        <w:rPr>
          <w:rFonts w:ascii="Times New Roman" w:eastAsia="Calibri" w:hAnsi="Times New Roman" w:cs="Times New Roman"/>
          <w:bCs/>
          <w:i/>
          <w:sz w:val="24"/>
          <w:szCs w:val="24"/>
        </w:rPr>
        <w:t xml:space="preserve">Синтаксис и морфология. </w:t>
      </w:r>
      <w:r w:rsidRPr="004E27B1">
        <w:rPr>
          <w:rFonts w:ascii="Times New Roman" w:eastAsia="Times New Roman" w:hAnsi="Times New Roman" w:cs="Times New Roman"/>
          <w:color w:val="000000"/>
          <w:sz w:val="24"/>
          <w:szCs w:val="24"/>
          <w:lang w:eastAsia="ru-RU"/>
        </w:rPr>
        <w:t xml:space="preserve">Сравнительная характеристика английских глаголов во всех временах. Условные предложения. Выполнение грамматических упражнений по теме: «Морфология». Выполнение грамматических упражнений по теме: «Синтаксис». </w:t>
      </w:r>
      <w:r w:rsidRPr="004E27B1">
        <w:rPr>
          <w:rFonts w:ascii="Times New Roman" w:eastAsia="Times New Roman" w:hAnsi="Times New Roman" w:cs="Times New Roman"/>
          <w:bCs/>
          <w:sz w:val="24"/>
          <w:szCs w:val="24"/>
          <w:lang w:eastAsia="ru-RU"/>
        </w:rPr>
        <w:t>Освоение грамматического материала к разделу.</w:t>
      </w:r>
      <w:r w:rsidRPr="004E27B1">
        <w:rPr>
          <w:rFonts w:ascii="Times New Roman" w:eastAsia="Times New Roman" w:hAnsi="Times New Roman" w:cs="Times New Roman"/>
          <w:sz w:val="24"/>
          <w:szCs w:val="24"/>
          <w:lang w:eastAsia="ru-RU"/>
        </w:rPr>
        <w:t xml:space="preserve"> </w:t>
      </w:r>
      <w:r w:rsidRPr="004E27B1">
        <w:rPr>
          <w:rFonts w:ascii="Times New Roman" w:eastAsia="Times New Roman" w:hAnsi="Times New Roman" w:cs="Times New Roman"/>
          <w:bCs/>
          <w:sz w:val="24"/>
          <w:szCs w:val="24"/>
          <w:lang w:eastAsia="ru-RU"/>
        </w:rPr>
        <w:t>Выполнение грамматических упражнений.</w:t>
      </w:r>
    </w:p>
    <w:p w14:paraId="054E3AF2" w14:textId="77777777" w:rsidR="00450626" w:rsidRDefault="00CF7AB3"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sz w:val="24"/>
          <w:szCs w:val="24"/>
          <w:lang w:eastAsia="ru-RU"/>
        </w:rPr>
        <w:t xml:space="preserve">Раздел 2. </w:t>
      </w:r>
      <w:r w:rsidRPr="004E27B1">
        <w:rPr>
          <w:rFonts w:ascii="Times New Roman" w:eastAsia="Calibri" w:hAnsi="Times New Roman" w:cs="Times New Roman"/>
          <w:bCs/>
          <w:i/>
          <w:sz w:val="24"/>
          <w:szCs w:val="24"/>
        </w:rPr>
        <w:t>Разговорные темы</w:t>
      </w:r>
    </w:p>
    <w:p w14:paraId="25380E7D" w14:textId="77777777" w:rsidR="00450626" w:rsidRDefault="00F77E21"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Calibri" w:hAnsi="Times New Roman" w:cs="Times New Roman"/>
          <w:bCs/>
          <w:i/>
          <w:sz w:val="24"/>
          <w:szCs w:val="24"/>
        </w:rPr>
        <w:t>Тема 2.1.</w:t>
      </w:r>
      <w:r w:rsidR="00FC4085" w:rsidRPr="004E27B1">
        <w:rPr>
          <w:rFonts w:ascii="Times New Roman" w:eastAsia="Calibri" w:hAnsi="Times New Roman" w:cs="Times New Roman"/>
          <w:bCs/>
          <w:i/>
          <w:sz w:val="24"/>
          <w:szCs w:val="24"/>
        </w:rPr>
        <w:t xml:space="preserve"> Деловое общение. </w:t>
      </w:r>
      <w:r w:rsidR="00FC4085" w:rsidRPr="004E27B1">
        <w:rPr>
          <w:rFonts w:ascii="Times New Roman" w:eastAsia="Times New Roman" w:hAnsi="Times New Roman" w:cs="Times New Roman"/>
          <w:color w:val="000000"/>
          <w:sz w:val="24"/>
          <w:szCs w:val="24"/>
          <w:lang w:eastAsia="ru-RU"/>
        </w:rPr>
        <w:t xml:space="preserve">Профессионально направленная тематика. Выступление с презентацией перед аудиторией. </w:t>
      </w:r>
      <w:r w:rsidR="00FC4085" w:rsidRPr="004E27B1">
        <w:rPr>
          <w:rFonts w:ascii="Times New Roman" w:eastAsia="Times New Roman" w:hAnsi="Times New Roman" w:cs="Times New Roman"/>
          <w:bCs/>
          <w:sz w:val="24"/>
          <w:szCs w:val="24"/>
          <w:lang w:eastAsia="ru-RU"/>
        </w:rPr>
        <w:t>Выполнение лексических упражнений. Перевод текстов по теме.</w:t>
      </w:r>
    </w:p>
    <w:p w14:paraId="72908A34" w14:textId="77777777" w:rsidR="00FC4085" w:rsidRPr="00450626" w:rsidRDefault="00FC4085" w:rsidP="00450626">
      <w:pPr>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50626">
        <w:rPr>
          <w:rFonts w:ascii="Times New Roman" w:eastAsia="Times New Roman" w:hAnsi="Times New Roman" w:cs="Times New Roman"/>
          <w:bCs/>
          <w:i/>
          <w:sz w:val="24"/>
          <w:szCs w:val="24"/>
          <w:lang w:eastAsia="ru-RU"/>
        </w:rPr>
        <w:t>Раздел 3.</w:t>
      </w:r>
      <w:r w:rsidRPr="004E27B1">
        <w:rPr>
          <w:rFonts w:ascii="Times New Roman" w:eastAsia="Times New Roman" w:hAnsi="Times New Roman" w:cs="Times New Roman"/>
          <w:bCs/>
          <w:sz w:val="24"/>
          <w:szCs w:val="24"/>
          <w:lang w:eastAsia="ru-RU"/>
        </w:rPr>
        <w:t xml:space="preserve"> </w:t>
      </w:r>
      <w:r w:rsidRPr="004E27B1">
        <w:rPr>
          <w:rFonts w:ascii="Times New Roman" w:eastAsia="Times New Roman" w:hAnsi="Times New Roman" w:cs="Times New Roman"/>
          <w:bCs/>
          <w:i/>
          <w:color w:val="000000"/>
          <w:sz w:val="24"/>
          <w:szCs w:val="24"/>
          <w:lang w:eastAsia="ru-RU"/>
        </w:rPr>
        <w:t xml:space="preserve">Обучение различным видам чтения согласно разговорным темам </w:t>
      </w:r>
      <w:r w:rsidRPr="004E27B1">
        <w:rPr>
          <w:rFonts w:ascii="Times New Roman" w:eastAsia="Times New Roman" w:hAnsi="Times New Roman" w:cs="Times New Roman"/>
          <w:i/>
          <w:color w:val="000000"/>
          <w:sz w:val="24"/>
          <w:szCs w:val="24"/>
          <w:lang w:eastAsia="ru-RU"/>
        </w:rPr>
        <w:t xml:space="preserve">(работа с текстами из учебной, страноведческой, научно-популярной, справочной литературы, периодических изданий, проспектов и т.д.). </w:t>
      </w:r>
      <w:r w:rsidRPr="004E27B1">
        <w:rPr>
          <w:rFonts w:ascii="Times New Roman" w:eastAsia="Times New Roman" w:hAnsi="Times New Roman" w:cs="Times New Roman"/>
          <w:iCs/>
          <w:color w:val="000000"/>
          <w:sz w:val="24"/>
          <w:szCs w:val="24"/>
          <w:lang w:eastAsia="ru-RU"/>
        </w:rPr>
        <w:t xml:space="preserve">Конспектирование. </w:t>
      </w:r>
      <w:r w:rsidRPr="004E27B1">
        <w:rPr>
          <w:rFonts w:ascii="Times New Roman" w:eastAsia="Times New Roman" w:hAnsi="Times New Roman" w:cs="Times New Roman"/>
          <w:bCs/>
          <w:color w:val="000000"/>
          <w:sz w:val="24"/>
          <w:szCs w:val="24"/>
          <w:lang w:eastAsia="ru-RU"/>
        </w:rPr>
        <w:t>Составление плана по избранной статье из периодического издания.</w:t>
      </w:r>
    </w:p>
    <w:p w14:paraId="2E12E0F5" w14:textId="77777777" w:rsidR="00287AC6" w:rsidRPr="004E27B1" w:rsidRDefault="00F77E21" w:rsidP="004E27B1">
      <w:pPr>
        <w:tabs>
          <w:tab w:val="left" w:pos="916"/>
        </w:tabs>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ab/>
      </w:r>
    </w:p>
    <w:p w14:paraId="254CD86B" w14:textId="77777777" w:rsidR="00200A1E" w:rsidRPr="007451C6" w:rsidRDefault="00B72D99" w:rsidP="00450626">
      <w:pPr>
        <w:spacing w:after="0" w:line="240" w:lineRule="auto"/>
        <w:ind w:firstLine="709"/>
        <w:jc w:val="both"/>
        <w:rPr>
          <w:rFonts w:ascii="Times New Roman" w:hAnsi="Times New Roman" w:cs="Times New Roman"/>
          <w:b/>
          <w:sz w:val="24"/>
          <w:szCs w:val="24"/>
        </w:rPr>
      </w:pPr>
      <w:r w:rsidRPr="007451C6">
        <w:rPr>
          <w:rFonts w:ascii="Times New Roman" w:hAnsi="Times New Roman" w:cs="Times New Roman"/>
          <w:b/>
          <w:sz w:val="24"/>
          <w:szCs w:val="24"/>
        </w:rPr>
        <w:t xml:space="preserve">5. </w:t>
      </w:r>
      <w:r w:rsidR="00865C78" w:rsidRPr="007451C6">
        <w:rPr>
          <w:rFonts w:ascii="Times New Roman" w:hAnsi="Times New Roman" w:cs="Times New Roman"/>
          <w:b/>
          <w:sz w:val="24"/>
          <w:szCs w:val="24"/>
        </w:rPr>
        <w:t>Трудоемкость дисциплины</w:t>
      </w:r>
    </w:p>
    <w:p w14:paraId="10174A4E" w14:textId="3522AED6" w:rsidR="00645245" w:rsidRPr="004E27B1" w:rsidRDefault="00645245" w:rsidP="00450626">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 xml:space="preserve">Общая трудоемкость дисциплины составляет </w:t>
      </w:r>
      <w:r w:rsidR="00D2142F">
        <w:rPr>
          <w:rFonts w:ascii="Times New Roman" w:hAnsi="Times New Roman" w:cs="Times New Roman"/>
          <w:sz w:val="24"/>
          <w:szCs w:val="24"/>
        </w:rPr>
        <w:t>396</w:t>
      </w:r>
      <w:r w:rsidRPr="004E27B1">
        <w:rPr>
          <w:rFonts w:ascii="Times New Roman" w:hAnsi="Times New Roman" w:cs="Times New Roman"/>
          <w:sz w:val="24"/>
          <w:szCs w:val="24"/>
        </w:rPr>
        <w:t xml:space="preserve"> часов, 11 зачетных единиц.</w:t>
      </w:r>
    </w:p>
    <w:p w14:paraId="688A461C" w14:textId="77777777" w:rsidR="00450626" w:rsidRDefault="00450626" w:rsidP="004E27B1">
      <w:pPr>
        <w:spacing w:after="0" w:line="240" w:lineRule="auto"/>
        <w:jc w:val="both"/>
        <w:rPr>
          <w:rFonts w:ascii="Times New Roman" w:hAnsi="Times New Roman" w:cs="Times New Roman"/>
          <w:sz w:val="24"/>
          <w:szCs w:val="24"/>
        </w:rPr>
      </w:pPr>
    </w:p>
    <w:p w14:paraId="1BB08DB8" w14:textId="77777777" w:rsidR="00865C78" w:rsidRPr="007451C6" w:rsidRDefault="00865C78" w:rsidP="00450626">
      <w:pPr>
        <w:spacing w:after="0" w:line="240" w:lineRule="auto"/>
        <w:ind w:firstLine="709"/>
        <w:jc w:val="both"/>
        <w:rPr>
          <w:rFonts w:ascii="Times New Roman" w:hAnsi="Times New Roman" w:cs="Times New Roman"/>
          <w:b/>
          <w:sz w:val="24"/>
          <w:szCs w:val="24"/>
        </w:rPr>
      </w:pPr>
      <w:r w:rsidRPr="007451C6">
        <w:rPr>
          <w:rFonts w:ascii="Times New Roman" w:hAnsi="Times New Roman" w:cs="Times New Roman"/>
          <w:b/>
          <w:sz w:val="24"/>
          <w:szCs w:val="24"/>
        </w:rPr>
        <w:t>6. Учебно – методическое обеспечение дисциплины</w:t>
      </w:r>
    </w:p>
    <w:p w14:paraId="5F3994BF" w14:textId="77777777" w:rsidR="00865C78" w:rsidRPr="004E27B1" w:rsidRDefault="00FC4085" w:rsidP="00450626">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Дополнительные источники</w:t>
      </w:r>
      <w:r w:rsidR="00865C78" w:rsidRPr="004E27B1">
        <w:rPr>
          <w:rFonts w:ascii="Times New Roman" w:hAnsi="Times New Roman" w:cs="Times New Roman"/>
          <w:sz w:val="24"/>
          <w:szCs w:val="24"/>
        </w:rPr>
        <w:t>:</w:t>
      </w:r>
    </w:p>
    <w:p w14:paraId="3F0C5979"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Acklam R., Burgess S., Crace A. Going for Gold. Coursebook: Longman, UK, 2003. – 176 p.</w:t>
      </w:r>
    </w:p>
    <w:p w14:paraId="57D15AFC"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Alexander L. G. Right Words. Wrong Words: Longman, UK, 1997. – 308 p.</w:t>
      </w:r>
    </w:p>
    <w:p w14:paraId="159C6232"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Adamson D. Practise your Tenses: Longman, UK, 2001. – 65 p.</w:t>
      </w:r>
    </w:p>
    <w:p w14:paraId="2B6FDA2D"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Blissett C., Hallgarten K. First English Grammar: LTP, London, 1997. – 112 p.</w:t>
      </w:r>
    </w:p>
    <w:p w14:paraId="7D11CB28"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Cunningham S., Moor P. Cutting Edge. Student’s book: Longman, UK, 2003. – 136 p.</w:t>
      </w:r>
    </w:p>
    <w:p w14:paraId="2EABC36E"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Cunningham S., Moor P. Cutting Edge. Workbook: Longman, UK, 2003. – 96 p.</w:t>
      </w:r>
    </w:p>
    <w:p w14:paraId="0E751D38"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Dean M. Test your Reading. Penguin English Guides: Pearson Education Limited, UK, 2003. – 121 p.</w:t>
      </w:r>
    </w:p>
    <w:p w14:paraId="3DEEA10B"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Evans Virginia. Round-up (6): Longman, UK, 2005. – 268 p.</w:t>
      </w:r>
    </w:p>
    <w:p w14:paraId="06A50994"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Encyclopedia Britannica.</w:t>
      </w:r>
    </w:p>
    <w:p w14:paraId="046D196F"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Farrell M., Rossi F., Ceriani R. The World of English: Longman, UK, 2003. – 129 p.</w:t>
      </w:r>
    </w:p>
    <w:p w14:paraId="6875604F"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Fried-Booth D. First Certificate Tests. Plus 2: Longman, UK, 2002. – 209 p.</w:t>
      </w:r>
    </w:p>
    <w:p w14:paraId="79FC9E3F"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Greenbaum S., Whicut J. Guide to English Usage: Longman, UK, 1990. – 786 p.</w:t>
      </w:r>
    </w:p>
    <w:p w14:paraId="6B4FD823"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Heaton J. B. Classroom Testing: Longman, London, New York, 1990. – 127p.</w:t>
      </w:r>
    </w:p>
    <w:p w14:paraId="71239D4A"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Heaton J. B. Practise your Phrasal Verbs: Longman, UK, 2001. – 63 p.</w:t>
      </w:r>
    </w:p>
    <w:p w14:paraId="7E561358"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Heaton J. B., Turton N.D. Longman Dictionary of Common Errors:    Longman, UK, 1991. – 298 p.</w:t>
      </w:r>
    </w:p>
    <w:p w14:paraId="473113B9"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Keane L. Practise your Prepositions: Longman, UK, 1999. – 64 p.</w:t>
      </w:r>
    </w:p>
    <w:p w14:paraId="40CE8AAE"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lastRenderedPageBreak/>
        <w:t xml:space="preserve"> Longman American Idioms Dictionary: Longman, UK, 1999. – 402 p.</w:t>
      </w:r>
    </w:p>
    <w:p w14:paraId="4EAB1352"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McDowall D. Britain in close-up: Longman, UK, 2000. – 208 p.</w:t>
      </w:r>
    </w:p>
    <w:p w14:paraId="14111007"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Milanovic M., Weir C. Studies in Language Testing: Cambridge University Press, 2004. – 327 p.</w:t>
      </w:r>
    </w:p>
    <w:p w14:paraId="6DA08AD9" w14:textId="7021C18E"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Murphy R. English Grammar in Use: Cambridge University Press, Musselburgh, Scotland, 1996. – 350 p.</w:t>
      </w:r>
    </w:p>
    <w:p w14:paraId="42FB8A69"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Murphy R., Hashemi L. English Grammar in Use Supplementary Exercises: Cambridge University Press, UK, 1997. – 126 p.</w:t>
      </w:r>
    </w:p>
    <w:p w14:paraId="46F9C76B"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Prodromou L. Grammar and Vocabulary for First Certificate: Longman, UK, 2001. – 319 p.</w:t>
      </w:r>
    </w:p>
    <w:p w14:paraId="77643593"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Watcyn-Jones P., Allsop J. Test your Grammar and Usage for FCE. Penguin English Guides: Pearson Education Limited, UK, 2002. – 137 p.</w:t>
      </w:r>
    </w:p>
    <w:p w14:paraId="5A684335"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Watkins M. Practise your Modal Verbs: Longman, UK, 1999. – 64 p.</w:t>
      </w:r>
    </w:p>
    <w:p w14:paraId="6CE73D5D"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Weiner E. The Oxford Mini-guide to English Usage: Oxford University Press, Oxford, 1987. – 288 p.</w:t>
      </w:r>
    </w:p>
    <w:p w14:paraId="7E2A1550"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Wellman G. Word-builder. ELT: Macmillan Heinemann, 1998. – 266 p.</w:t>
      </w:r>
    </w:p>
    <w:p w14:paraId="2F809A12"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 Wyatt R. Test your Vocabulary for FCE. Penguin English Guides: Pearson Education Limited, UK, 2004. – 124 p.</w:t>
      </w:r>
    </w:p>
    <w:p w14:paraId="73A36FB0"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lang w:val="en-US"/>
        </w:rPr>
        <w:t xml:space="preserve"> </w:t>
      </w:r>
      <w:r w:rsidRPr="004E27B1">
        <w:rPr>
          <w:rFonts w:ascii="Times New Roman" w:eastAsia="Calibri" w:hAnsi="Times New Roman" w:cs="Times New Roman"/>
          <w:sz w:val="24"/>
          <w:szCs w:val="24"/>
        </w:rPr>
        <w:t>Кононова</w:t>
      </w:r>
      <w:r w:rsidRPr="004E27B1">
        <w:rPr>
          <w:rFonts w:ascii="Times New Roman" w:eastAsia="Calibri" w:hAnsi="Times New Roman" w:cs="Times New Roman"/>
          <w:sz w:val="24"/>
          <w:szCs w:val="24"/>
          <w:lang w:val="en-US"/>
        </w:rPr>
        <w:t xml:space="preserve"> </w:t>
      </w:r>
      <w:r w:rsidRPr="004E27B1">
        <w:rPr>
          <w:rFonts w:ascii="Times New Roman" w:eastAsia="Calibri" w:hAnsi="Times New Roman" w:cs="Times New Roman"/>
          <w:sz w:val="24"/>
          <w:szCs w:val="24"/>
        </w:rPr>
        <w:t>Т</w:t>
      </w:r>
      <w:r w:rsidRPr="004E27B1">
        <w:rPr>
          <w:rFonts w:ascii="Times New Roman" w:eastAsia="Calibri" w:hAnsi="Times New Roman" w:cs="Times New Roman"/>
          <w:sz w:val="24"/>
          <w:szCs w:val="24"/>
          <w:lang w:val="en-US"/>
        </w:rPr>
        <w:t>.</w:t>
      </w:r>
      <w:r w:rsidRPr="004E27B1">
        <w:rPr>
          <w:rFonts w:ascii="Times New Roman" w:eastAsia="Calibri" w:hAnsi="Times New Roman" w:cs="Times New Roman"/>
          <w:sz w:val="24"/>
          <w:szCs w:val="24"/>
        </w:rPr>
        <w:t>М</w:t>
      </w:r>
      <w:r w:rsidRPr="004E27B1">
        <w:rPr>
          <w:rFonts w:ascii="Times New Roman" w:eastAsia="Calibri" w:hAnsi="Times New Roman" w:cs="Times New Roman"/>
          <w:sz w:val="24"/>
          <w:szCs w:val="24"/>
          <w:lang w:val="en-US"/>
        </w:rPr>
        <w:t xml:space="preserve">., </w:t>
      </w:r>
      <w:r w:rsidRPr="004E27B1">
        <w:rPr>
          <w:rFonts w:ascii="Times New Roman" w:eastAsia="Calibri" w:hAnsi="Times New Roman" w:cs="Times New Roman"/>
          <w:sz w:val="24"/>
          <w:szCs w:val="24"/>
        </w:rPr>
        <w:t>Кораблина</w:t>
      </w:r>
      <w:r w:rsidRPr="004E27B1">
        <w:rPr>
          <w:rFonts w:ascii="Times New Roman" w:eastAsia="Calibri" w:hAnsi="Times New Roman" w:cs="Times New Roman"/>
          <w:sz w:val="24"/>
          <w:szCs w:val="24"/>
          <w:lang w:val="en-US"/>
        </w:rPr>
        <w:t xml:space="preserve"> </w:t>
      </w:r>
      <w:r w:rsidRPr="004E27B1">
        <w:rPr>
          <w:rFonts w:ascii="Times New Roman" w:eastAsia="Calibri" w:hAnsi="Times New Roman" w:cs="Times New Roman"/>
          <w:sz w:val="24"/>
          <w:szCs w:val="24"/>
        </w:rPr>
        <w:t>М</w:t>
      </w:r>
      <w:r w:rsidRPr="004E27B1">
        <w:rPr>
          <w:rFonts w:ascii="Times New Roman" w:eastAsia="Calibri" w:hAnsi="Times New Roman" w:cs="Times New Roman"/>
          <w:sz w:val="24"/>
          <w:szCs w:val="24"/>
          <w:lang w:val="en-US"/>
        </w:rPr>
        <w:t xml:space="preserve">. </w:t>
      </w:r>
      <w:r w:rsidRPr="004E27B1">
        <w:rPr>
          <w:rFonts w:ascii="Times New Roman" w:eastAsia="Calibri" w:hAnsi="Times New Roman" w:cs="Times New Roman"/>
          <w:sz w:val="24"/>
          <w:szCs w:val="24"/>
        </w:rPr>
        <w:t>В</w:t>
      </w:r>
      <w:r w:rsidRPr="004E27B1">
        <w:rPr>
          <w:rFonts w:ascii="Times New Roman" w:eastAsia="Calibri" w:hAnsi="Times New Roman" w:cs="Times New Roman"/>
          <w:sz w:val="24"/>
          <w:szCs w:val="24"/>
          <w:lang w:val="en-US"/>
        </w:rPr>
        <w:t xml:space="preserve">., </w:t>
      </w:r>
      <w:r w:rsidRPr="004E27B1">
        <w:rPr>
          <w:rFonts w:ascii="Times New Roman" w:eastAsia="Calibri" w:hAnsi="Times New Roman" w:cs="Times New Roman"/>
          <w:sz w:val="24"/>
          <w:szCs w:val="24"/>
        </w:rPr>
        <w:t>Никитина</w:t>
      </w:r>
      <w:r w:rsidRPr="004E27B1">
        <w:rPr>
          <w:rFonts w:ascii="Times New Roman" w:eastAsia="Calibri" w:hAnsi="Times New Roman" w:cs="Times New Roman"/>
          <w:sz w:val="24"/>
          <w:szCs w:val="24"/>
          <w:lang w:val="en-US"/>
        </w:rPr>
        <w:t xml:space="preserve"> </w:t>
      </w:r>
      <w:r w:rsidRPr="004E27B1">
        <w:rPr>
          <w:rFonts w:ascii="Times New Roman" w:eastAsia="Calibri" w:hAnsi="Times New Roman" w:cs="Times New Roman"/>
          <w:sz w:val="24"/>
          <w:szCs w:val="24"/>
        </w:rPr>
        <w:t>А</w:t>
      </w:r>
      <w:r w:rsidRPr="004E27B1">
        <w:rPr>
          <w:rFonts w:ascii="Times New Roman" w:eastAsia="Calibri" w:hAnsi="Times New Roman" w:cs="Times New Roman"/>
          <w:sz w:val="24"/>
          <w:szCs w:val="24"/>
          <w:lang w:val="en-US"/>
        </w:rPr>
        <w:t>.</w:t>
      </w:r>
      <w:r w:rsidRPr="004E27B1">
        <w:rPr>
          <w:rFonts w:ascii="Times New Roman" w:eastAsia="Calibri" w:hAnsi="Times New Roman" w:cs="Times New Roman"/>
          <w:sz w:val="24"/>
          <w:szCs w:val="24"/>
        </w:rPr>
        <w:t>С</w:t>
      </w:r>
      <w:r w:rsidRPr="004E27B1">
        <w:rPr>
          <w:rFonts w:ascii="Times New Roman" w:eastAsia="Calibri" w:hAnsi="Times New Roman" w:cs="Times New Roman"/>
          <w:sz w:val="24"/>
          <w:szCs w:val="24"/>
          <w:lang w:val="en-US"/>
        </w:rPr>
        <w:t xml:space="preserve">., </w:t>
      </w:r>
      <w:r w:rsidRPr="004E27B1">
        <w:rPr>
          <w:rFonts w:ascii="Times New Roman" w:eastAsia="Calibri" w:hAnsi="Times New Roman" w:cs="Times New Roman"/>
          <w:sz w:val="24"/>
          <w:szCs w:val="24"/>
        </w:rPr>
        <w:t>Устюгова</w:t>
      </w:r>
      <w:r w:rsidRPr="004E27B1">
        <w:rPr>
          <w:rFonts w:ascii="Times New Roman" w:eastAsia="Calibri" w:hAnsi="Times New Roman" w:cs="Times New Roman"/>
          <w:sz w:val="24"/>
          <w:szCs w:val="24"/>
          <w:lang w:val="en-US"/>
        </w:rPr>
        <w:t xml:space="preserve"> </w:t>
      </w:r>
      <w:r w:rsidRPr="004E27B1">
        <w:rPr>
          <w:rFonts w:ascii="Times New Roman" w:eastAsia="Calibri" w:hAnsi="Times New Roman" w:cs="Times New Roman"/>
          <w:sz w:val="24"/>
          <w:szCs w:val="24"/>
        </w:rPr>
        <w:t>Е</w:t>
      </w:r>
      <w:r w:rsidRPr="004E27B1">
        <w:rPr>
          <w:rFonts w:ascii="Times New Roman" w:eastAsia="Calibri" w:hAnsi="Times New Roman" w:cs="Times New Roman"/>
          <w:sz w:val="24"/>
          <w:szCs w:val="24"/>
          <w:lang w:val="en-US"/>
        </w:rPr>
        <w:t>.</w:t>
      </w:r>
      <w:r w:rsidRPr="004E27B1">
        <w:rPr>
          <w:rFonts w:ascii="Times New Roman" w:eastAsia="Calibri" w:hAnsi="Times New Roman" w:cs="Times New Roman"/>
          <w:sz w:val="24"/>
          <w:szCs w:val="24"/>
        </w:rPr>
        <w:t>Л</w:t>
      </w:r>
      <w:r w:rsidRPr="004E27B1">
        <w:rPr>
          <w:rFonts w:ascii="Times New Roman" w:eastAsia="Calibri" w:hAnsi="Times New Roman" w:cs="Times New Roman"/>
          <w:sz w:val="24"/>
          <w:szCs w:val="24"/>
          <w:lang w:val="en-US"/>
        </w:rPr>
        <w:t>. English for the Students of Social Sphere Management Culture Study and Museums Study. Part</w:t>
      </w:r>
      <w:r w:rsidRPr="004E27B1">
        <w:rPr>
          <w:rFonts w:ascii="Times New Roman" w:eastAsia="Calibri" w:hAnsi="Times New Roman" w:cs="Times New Roman"/>
          <w:sz w:val="24"/>
          <w:szCs w:val="24"/>
        </w:rPr>
        <w:t xml:space="preserve"> </w:t>
      </w:r>
      <w:r w:rsidRPr="004E27B1">
        <w:rPr>
          <w:rFonts w:ascii="Times New Roman" w:eastAsia="Calibri" w:hAnsi="Times New Roman" w:cs="Times New Roman"/>
          <w:sz w:val="24"/>
          <w:szCs w:val="24"/>
          <w:lang w:val="en-US"/>
        </w:rPr>
        <w:t>Time</w:t>
      </w:r>
      <w:r w:rsidRPr="004E27B1">
        <w:rPr>
          <w:rFonts w:ascii="Times New Roman" w:eastAsia="Calibri" w:hAnsi="Times New Roman" w:cs="Times New Roman"/>
          <w:sz w:val="24"/>
          <w:szCs w:val="24"/>
        </w:rPr>
        <w:t xml:space="preserve"> </w:t>
      </w:r>
      <w:r w:rsidRPr="004E27B1">
        <w:rPr>
          <w:rFonts w:ascii="Times New Roman" w:eastAsia="Calibri" w:hAnsi="Times New Roman" w:cs="Times New Roman"/>
          <w:sz w:val="24"/>
          <w:szCs w:val="24"/>
          <w:lang w:val="en-US"/>
        </w:rPr>
        <w:t>Department</w:t>
      </w:r>
      <w:r w:rsidRPr="004E27B1">
        <w:rPr>
          <w:rFonts w:ascii="Times New Roman" w:eastAsia="Calibri" w:hAnsi="Times New Roman" w:cs="Times New Roman"/>
          <w:sz w:val="24"/>
          <w:szCs w:val="24"/>
        </w:rPr>
        <w:t xml:space="preserve"> </w:t>
      </w:r>
      <w:r w:rsidRPr="004E27B1">
        <w:rPr>
          <w:rFonts w:ascii="Times New Roman" w:eastAsia="Calibri" w:hAnsi="Times New Roman" w:cs="Times New Roman"/>
          <w:sz w:val="24"/>
          <w:szCs w:val="24"/>
          <w:lang w:val="en-US"/>
        </w:rPr>
        <w:t>Book</w:t>
      </w:r>
      <w:r w:rsidRPr="004E27B1">
        <w:rPr>
          <w:rFonts w:ascii="Times New Roman" w:eastAsia="Calibri" w:hAnsi="Times New Roman" w:cs="Times New Roman"/>
          <w:sz w:val="24"/>
          <w:szCs w:val="24"/>
        </w:rPr>
        <w:t>. (Метод. указ. по англ. яз. для студентов заочного отделения специализации специальностей «Менеджмент социально-культурной сферы», «Культурология», «Музейное дело» вузов искусств и культуры. Часть 1. - Тюмень, 2003. – 88 с.</w:t>
      </w:r>
    </w:p>
    <w:p w14:paraId="6000BA42"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rPr>
        <w:t xml:space="preserve"> Либерман, Н.И. Английский язык для вузов искусств/ Либерман Н.И., Фролова-Багреева Н.А., Кедрова М.М.- 2-е изд., </w:t>
      </w:r>
      <w:proofErr w:type="gramStart"/>
      <w:r w:rsidRPr="004E27B1">
        <w:rPr>
          <w:rFonts w:ascii="Times New Roman" w:eastAsia="Calibri" w:hAnsi="Times New Roman" w:cs="Times New Roman"/>
          <w:sz w:val="24"/>
          <w:szCs w:val="24"/>
        </w:rPr>
        <w:t>перераб.-</w:t>
      </w:r>
      <w:proofErr w:type="gramEnd"/>
      <w:r w:rsidRPr="004E27B1">
        <w:rPr>
          <w:rFonts w:ascii="Times New Roman" w:eastAsia="Calibri" w:hAnsi="Times New Roman" w:cs="Times New Roman"/>
          <w:sz w:val="24"/>
          <w:szCs w:val="24"/>
        </w:rPr>
        <w:t xml:space="preserve"> М.: Высш. шк., 1989.- 463 с. </w:t>
      </w:r>
    </w:p>
    <w:p w14:paraId="16F6519E" w14:textId="77777777" w:rsidR="00FC4085" w:rsidRPr="004E27B1" w:rsidRDefault="00FC4085" w:rsidP="00D74FF2">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rPr>
        <w:t>Бонк Н.А., Левина И.И., Бонк И.А. Английский шаг за шагом: Курс для начинающих. В 2ч. – М.: ЗАО «Росмэн-Пресс</w:t>
      </w:r>
      <w:proofErr w:type="gramStart"/>
      <w:r w:rsidRPr="004E27B1">
        <w:rPr>
          <w:rFonts w:ascii="Times New Roman" w:eastAsia="Calibri" w:hAnsi="Times New Roman" w:cs="Times New Roman"/>
          <w:sz w:val="24"/>
          <w:szCs w:val="24"/>
        </w:rPr>
        <w:t>».-</w:t>
      </w:r>
      <w:proofErr w:type="gramEnd"/>
      <w:r w:rsidRPr="004E27B1">
        <w:rPr>
          <w:rFonts w:ascii="Times New Roman" w:eastAsia="Calibri" w:hAnsi="Times New Roman" w:cs="Times New Roman"/>
          <w:sz w:val="24"/>
          <w:szCs w:val="24"/>
        </w:rPr>
        <w:t xml:space="preserve"> 2005.</w:t>
      </w:r>
    </w:p>
    <w:p w14:paraId="02A5D37F" w14:textId="77777777" w:rsidR="00FC4085" w:rsidRPr="004E27B1" w:rsidRDefault="00FC4085" w:rsidP="00450626">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Словари:</w:t>
      </w:r>
    </w:p>
    <w:p w14:paraId="2EAF7259" w14:textId="5A0B5B45" w:rsidR="00FC4085" w:rsidRPr="004E27B1" w:rsidRDefault="00FC4085" w:rsidP="00D74FF2">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Современный словарь (все словари на одном диске), 2018г.;</w:t>
      </w:r>
    </w:p>
    <w:p w14:paraId="1BC2978E" w14:textId="77777777" w:rsidR="00FC4085" w:rsidRPr="004E27B1" w:rsidRDefault="00FC4085" w:rsidP="00D74FF2">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Большой Библейский словарь / Уолтер Элуэлл, Филип Камфорт, 2005;</w:t>
      </w:r>
    </w:p>
    <w:p w14:paraId="133CD730" w14:textId="77777777" w:rsidR="00FC4085" w:rsidRPr="004E27B1" w:rsidRDefault="00FC4085" w:rsidP="00D74FF2">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2018138C" w14:textId="77777777" w:rsidR="00FC4085" w:rsidRPr="004E27B1" w:rsidRDefault="00FC4085" w:rsidP="00D74FF2">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 xml:space="preserve">Библейскiй </w:t>
      </w:r>
      <w:proofErr w:type="gramStart"/>
      <w:r w:rsidRPr="004E27B1">
        <w:rPr>
          <w:rFonts w:ascii="Times New Roman" w:eastAsia="Calibri" w:hAnsi="Times New Roman" w:cs="Times New Roman"/>
          <w:sz w:val="24"/>
          <w:szCs w:val="24"/>
        </w:rPr>
        <w:t>Словарь :</w:t>
      </w:r>
      <w:proofErr w:type="gramEnd"/>
      <w:r w:rsidRPr="004E27B1">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56B2A3CC" w14:textId="77777777" w:rsidR="00FC4085" w:rsidRPr="004E27B1" w:rsidRDefault="00FC4085" w:rsidP="00D74FF2">
      <w:pPr>
        <w:numPr>
          <w:ilvl w:val="0"/>
          <w:numId w:val="1"/>
        </w:numPr>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 xml:space="preserve">The Bible </w:t>
      </w:r>
      <w:proofErr w:type="gramStart"/>
      <w:r w:rsidRPr="004E27B1">
        <w:rPr>
          <w:rFonts w:ascii="Times New Roman" w:eastAsia="Calibri" w:hAnsi="Times New Roman" w:cs="Times New Roman"/>
          <w:sz w:val="24"/>
          <w:szCs w:val="24"/>
          <w:lang w:val="en-US"/>
        </w:rPr>
        <w:t>league :</w:t>
      </w:r>
      <w:proofErr w:type="gramEnd"/>
      <w:r w:rsidRPr="004E27B1">
        <w:rPr>
          <w:rFonts w:ascii="Times New Roman" w:eastAsia="Calibri" w:hAnsi="Times New Roman" w:cs="Times New Roman"/>
          <w:sz w:val="24"/>
          <w:szCs w:val="24"/>
          <w:lang w:val="en-US"/>
        </w:rPr>
        <w:t xml:space="preserve"> Originally published in Russian by B. Goetze, 1997;</w:t>
      </w:r>
    </w:p>
    <w:p w14:paraId="1E429CF5" w14:textId="77777777" w:rsidR="00FC4085" w:rsidRPr="004E27B1" w:rsidRDefault="00FC4085" w:rsidP="00D74FF2">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Библейская Энциклопедия Брокгауза / Фритц Ринекер, Герхард Майер. – 1999;</w:t>
      </w:r>
    </w:p>
    <w:p w14:paraId="7C8C204B" w14:textId="52A255FA" w:rsidR="00FC4085" w:rsidRPr="004E27B1" w:rsidRDefault="00FC4085" w:rsidP="00D74FF2">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 xml:space="preserve">Библейский </w:t>
      </w:r>
      <w:proofErr w:type="gramStart"/>
      <w:r w:rsidRPr="004E27B1">
        <w:rPr>
          <w:rFonts w:ascii="Times New Roman" w:eastAsia="Calibri" w:hAnsi="Times New Roman" w:cs="Times New Roman"/>
          <w:sz w:val="24"/>
          <w:szCs w:val="24"/>
        </w:rPr>
        <w:t>словарь :</w:t>
      </w:r>
      <w:proofErr w:type="gramEnd"/>
      <w:r w:rsidRPr="004E27B1">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D5B0C">
        <w:rPr>
          <w:rFonts w:ascii="Times New Roman" w:eastAsia="Calibri" w:hAnsi="Times New Roman" w:cs="Times New Roman"/>
          <w:sz w:val="24"/>
          <w:szCs w:val="24"/>
        </w:rPr>
        <w:t>е</w:t>
      </w:r>
      <w:r w:rsidRPr="004E27B1">
        <w:rPr>
          <w:rFonts w:ascii="Times New Roman" w:eastAsia="Calibri" w:hAnsi="Times New Roman" w:cs="Times New Roman"/>
          <w:sz w:val="24"/>
          <w:szCs w:val="24"/>
        </w:rPr>
        <w:t>ресмотренное и исправленное издание с иллюстрациями);</w:t>
      </w:r>
    </w:p>
    <w:p w14:paraId="26BFCD6A" w14:textId="77777777" w:rsidR="00FC4085" w:rsidRPr="004E27B1" w:rsidRDefault="00FC4085" w:rsidP="00D74FF2">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 xml:space="preserve">Энциклопедия Христианской </w:t>
      </w:r>
      <w:proofErr w:type="gramStart"/>
      <w:r w:rsidRPr="004E27B1">
        <w:rPr>
          <w:rFonts w:ascii="Times New Roman" w:eastAsia="Calibri" w:hAnsi="Times New Roman" w:cs="Times New Roman"/>
          <w:sz w:val="24"/>
          <w:szCs w:val="24"/>
        </w:rPr>
        <w:t>апологетики :</w:t>
      </w:r>
      <w:proofErr w:type="gramEnd"/>
      <w:r w:rsidRPr="004E27B1">
        <w:rPr>
          <w:rFonts w:ascii="Times New Roman" w:eastAsia="Calibri" w:hAnsi="Times New Roman" w:cs="Times New Roman"/>
          <w:sz w:val="24"/>
          <w:szCs w:val="24"/>
        </w:rPr>
        <w:t xml:space="preserve"> 2-е изд. / Норман Л. Гайслер. – СПб. – 2009;</w:t>
      </w:r>
    </w:p>
    <w:p w14:paraId="27383234" w14:textId="77777777" w:rsidR="00FC4085" w:rsidRPr="004E27B1" w:rsidRDefault="00FC4085" w:rsidP="00D74FF2">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31EAAE70" w14:textId="77777777" w:rsidR="00FC4085" w:rsidRPr="004E27B1" w:rsidRDefault="00FC4085" w:rsidP="00D74FF2">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1332C559" w14:textId="77777777" w:rsidR="00FC4085" w:rsidRPr="004E27B1" w:rsidRDefault="00FC4085" w:rsidP="00D74FF2">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1DC9A5D3" w14:textId="77777777" w:rsidR="00865C78" w:rsidRPr="004E27B1" w:rsidRDefault="00865C78" w:rsidP="00450626">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Периодические издания:</w:t>
      </w:r>
    </w:p>
    <w:p w14:paraId="5BEB55DC" w14:textId="7A35371B"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bCs/>
          <w:iCs/>
          <w:sz w:val="24"/>
          <w:szCs w:val="24"/>
        </w:rPr>
        <w:t>1.</w:t>
      </w:r>
      <w:r w:rsidR="00D2142F">
        <w:rPr>
          <w:rFonts w:ascii="Times New Roman" w:hAnsi="Times New Roman" w:cs="Times New Roman"/>
          <w:bCs/>
          <w:iCs/>
          <w:sz w:val="24"/>
          <w:szCs w:val="24"/>
        </w:rPr>
        <w:t xml:space="preserve"> </w:t>
      </w:r>
      <w:r w:rsidRPr="004E27B1">
        <w:rPr>
          <w:rFonts w:ascii="Times New Roman" w:hAnsi="Times New Roman" w:cs="Times New Roman"/>
          <w:sz w:val="24"/>
          <w:szCs w:val="24"/>
        </w:rPr>
        <w:t>Вестник образования – научно-методический журнал</w:t>
      </w:r>
      <w:r w:rsidR="007451C6">
        <w:rPr>
          <w:rFonts w:ascii="Times New Roman" w:hAnsi="Times New Roman" w:cs="Times New Roman"/>
          <w:sz w:val="24"/>
          <w:szCs w:val="24"/>
        </w:rPr>
        <w:t>;</w:t>
      </w:r>
    </w:p>
    <w:p w14:paraId="6E49BA53" w14:textId="3BCEEDD7"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2. Методист – научно</w:t>
      </w:r>
      <w:r w:rsidR="007451C6">
        <w:rPr>
          <w:rFonts w:ascii="Times New Roman" w:hAnsi="Times New Roman" w:cs="Times New Roman"/>
          <w:sz w:val="24"/>
          <w:szCs w:val="24"/>
        </w:rPr>
        <w:t>-</w:t>
      </w:r>
      <w:r w:rsidRPr="004E27B1">
        <w:rPr>
          <w:rFonts w:ascii="Times New Roman" w:hAnsi="Times New Roman" w:cs="Times New Roman"/>
          <w:sz w:val="24"/>
          <w:szCs w:val="24"/>
        </w:rPr>
        <w:t>методический журнал</w:t>
      </w:r>
      <w:r w:rsidR="007451C6">
        <w:rPr>
          <w:rFonts w:ascii="Times New Roman" w:hAnsi="Times New Roman" w:cs="Times New Roman"/>
          <w:sz w:val="24"/>
          <w:szCs w:val="24"/>
        </w:rPr>
        <w:t>;</w:t>
      </w:r>
    </w:p>
    <w:p w14:paraId="1D7E0774" w14:textId="0C872E78"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3. Высшее специальное образование – методический журнал</w:t>
      </w:r>
      <w:r w:rsidR="007451C6">
        <w:rPr>
          <w:rFonts w:ascii="Times New Roman" w:hAnsi="Times New Roman" w:cs="Times New Roman"/>
          <w:sz w:val="24"/>
          <w:szCs w:val="24"/>
        </w:rPr>
        <w:t>;</w:t>
      </w:r>
      <w:r w:rsidRPr="004E27B1">
        <w:rPr>
          <w:rFonts w:ascii="Times New Roman" w:hAnsi="Times New Roman" w:cs="Times New Roman"/>
          <w:sz w:val="24"/>
          <w:szCs w:val="24"/>
        </w:rPr>
        <w:t xml:space="preserve"> </w:t>
      </w:r>
    </w:p>
    <w:p w14:paraId="06F0A604" w14:textId="77777777"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4. Газеты:</w:t>
      </w:r>
    </w:p>
    <w:p w14:paraId="591D95C2" w14:textId="77777777"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1. Российская газета</w:t>
      </w:r>
    </w:p>
    <w:p w14:paraId="5F07170E" w14:textId="390E7182"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2.</w:t>
      </w:r>
      <w:r w:rsidR="007451C6">
        <w:rPr>
          <w:rFonts w:ascii="Times New Roman" w:hAnsi="Times New Roman" w:cs="Times New Roman"/>
          <w:sz w:val="24"/>
          <w:szCs w:val="24"/>
        </w:rPr>
        <w:t xml:space="preserve"> </w:t>
      </w:r>
      <w:r w:rsidRPr="004E27B1">
        <w:rPr>
          <w:rFonts w:ascii="Times New Roman" w:hAnsi="Times New Roman" w:cs="Times New Roman"/>
          <w:sz w:val="24"/>
          <w:szCs w:val="24"/>
        </w:rPr>
        <w:t>Тюменская область сегодня</w:t>
      </w:r>
    </w:p>
    <w:p w14:paraId="2E0C5D49" w14:textId="7A255FBD"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lastRenderedPageBreak/>
        <w:t>3.</w:t>
      </w:r>
      <w:r w:rsidR="007451C6">
        <w:rPr>
          <w:rFonts w:ascii="Times New Roman" w:hAnsi="Times New Roman" w:cs="Times New Roman"/>
          <w:sz w:val="24"/>
          <w:szCs w:val="24"/>
        </w:rPr>
        <w:t xml:space="preserve"> </w:t>
      </w:r>
      <w:r w:rsidRPr="004E27B1">
        <w:rPr>
          <w:rFonts w:ascii="Times New Roman" w:hAnsi="Times New Roman" w:cs="Times New Roman"/>
          <w:sz w:val="24"/>
          <w:szCs w:val="24"/>
        </w:rPr>
        <w:t>Ялуторовская жизнь</w:t>
      </w:r>
    </w:p>
    <w:p w14:paraId="2B639442" w14:textId="06D6DBDC"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4.</w:t>
      </w:r>
      <w:r w:rsidR="007451C6">
        <w:rPr>
          <w:rFonts w:ascii="Times New Roman" w:hAnsi="Times New Roman" w:cs="Times New Roman"/>
          <w:sz w:val="24"/>
          <w:szCs w:val="24"/>
        </w:rPr>
        <w:t xml:space="preserve"> </w:t>
      </w:r>
      <w:r w:rsidRPr="004E27B1">
        <w:rPr>
          <w:rFonts w:ascii="Times New Roman" w:hAnsi="Times New Roman" w:cs="Times New Roman"/>
          <w:sz w:val="24"/>
          <w:szCs w:val="24"/>
        </w:rPr>
        <w:t>Аргументы и Факты</w:t>
      </w:r>
    </w:p>
    <w:p w14:paraId="263B808B" w14:textId="7BBD46AF"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5.</w:t>
      </w:r>
      <w:r w:rsidR="007451C6">
        <w:rPr>
          <w:rFonts w:ascii="Times New Roman" w:hAnsi="Times New Roman" w:cs="Times New Roman"/>
          <w:sz w:val="24"/>
          <w:szCs w:val="24"/>
        </w:rPr>
        <w:t xml:space="preserve"> </w:t>
      </w:r>
      <w:r w:rsidRPr="004E27B1">
        <w:rPr>
          <w:rFonts w:ascii="Times New Roman" w:hAnsi="Times New Roman" w:cs="Times New Roman"/>
          <w:sz w:val="24"/>
          <w:szCs w:val="24"/>
        </w:rPr>
        <w:t>Православный экономический вестник «Приход»</w:t>
      </w:r>
    </w:p>
    <w:p w14:paraId="53BF22CC" w14:textId="274D9785"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6.</w:t>
      </w:r>
      <w:r w:rsidR="007451C6">
        <w:rPr>
          <w:rFonts w:ascii="Times New Roman" w:hAnsi="Times New Roman" w:cs="Times New Roman"/>
          <w:sz w:val="24"/>
          <w:szCs w:val="24"/>
        </w:rPr>
        <w:t xml:space="preserve"> </w:t>
      </w:r>
      <w:r w:rsidRPr="004E27B1">
        <w:rPr>
          <w:rFonts w:ascii="Times New Roman" w:hAnsi="Times New Roman" w:cs="Times New Roman"/>
          <w:sz w:val="24"/>
          <w:szCs w:val="24"/>
        </w:rPr>
        <w:t>Христианская газета «Пилигрим к небесной отчизне…»</w:t>
      </w:r>
    </w:p>
    <w:p w14:paraId="66A6BED4" w14:textId="77777777" w:rsidR="00865C78" w:rsidRPr="004E27B1" w:rsidRDefault="00FC4085" w:rsidP="00450626">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Информационные источники</w:t>
      </w:r>
      <w:r w:rsidR="00865C78" w:rsidRPr="004E27B1">
        <w:rPr>
          <w:rFonts w:ascii="Times New Roman" w:hAnsi="Times New Roman" w:cs="Times New Roman"/>
          <w:sz w:val="24"/>
          <w:szCs w:val="24"/>
        </w:rPr>
        <w:t>:</w:t>
      </w:r>
    </w:p>
    <w:p w14:paraId="25F3B93D" w14:textId="77777777" w:rsidR="00FC4085" w:rsidRPr="004E27B1" w:rsidRDefault="00FC4085" w:rsidP="00D74FF2">
      <w:pPr>
        <w:pStyle w:val="a3"/>
        <w:numPr>
          <w:ilvl w:val="3"/>
          <w:numId w:val="1"/>
        </w:numPr>
        <w:tabs>
          <w:tab w:val="left" w:pos="709"/>
          <w:tab w:val="left" w:pos="9356"/>
        </w:tabs>
        <w:spacing w:after="0" w:line="240" w:lineRule="auto"/>
        <w:ind w:left="426" w:hanging="426"/>
        <w:jc w:val="both"/>
        <w:rPr>
          <w:rFonts w:ascii="Times New Roman" w:eastAsia="Calibri" w:hAnsi="Times New Roman" w:cs="Times New Roman"/>
          <w:b/>
          <w:sz w:val="24"/>
          <w:szCs w:val="24"/>
        </w:rPr>
      </w:pPr>
      <w:r w:rsidRPr="004E27B1">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1216140F" w14:textId="77777777" w:rsidR="00FC4085" w:rsidRPr="004E27B1" w:rsidRDefault="00FC4085" w:rsidP="00D74FF2">
      <w:pPr>
        <w:pStyle w:val="a3"/>
        <w:widowControl w:val="0"/>
        <w:numPr>
          <w:ilvl w:val="3"/>
          <w:numId w:val="1"/>
        </w:numPr>
        <w:tabs>
          <w:tab w:val="left" w:pos="426"/>
        </w:tabs>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 xml:space="preserve">Единая коллекция Цифровых Образовательных Ресурсов </w:t>
      </w:r>
    </w:p>
    <w:p w14:paraId="740C2E15" w14:textId="77777777" w:rsidR="00FC4085" w:rsidRPr="004E27B1" w:rsidRDefault="00FC4085" w:rsidP="00D74FF2">
      <w:pPr>
        <w:pStyle w:val="a3"/>
        <w:widowControl w:val="0"/>
        <w:numPr>
          <w:ilvl w:val="3"/>
          <w:numId w:val="1"/>
        </w:numPr>
        <w:tabs>
          <w:tab w:val="left" w:pos="426"/>
        </w:tabs>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Федеральный центр информационно - образовательных ресурсов (ФЦИОР)</w:t>
      </w:r>
    </w:p>
    <w:p w14:paraId="1250C308" w14:textId="4FF0C2A5" w:rsidR="00FC4085" w:rsidRPr="004E27B1" w:rsidRDefault="00FC4085" w:rsidP="00D74FF2">
      <w:pPr>
        <w:pStyle w:val="a3"/>
        <w:widowControl w:val="0"/>
        <w:numPr>
          <w:ilvl w:val="3"/>
          <w:numId w:val="1"/>
        </w:numPr>
        <w:tabs>
          <w:tab w:val="left" w:pos="426"/>
        </w:tabs>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ЭБС "Юрайт"</w:t>
      </w:r>
      <w:r w:rsidR="00CD5B0C">
        <w:rPr>
          <w:rFonts w:ascii="Times New Roman" w:eastAsia="Calibri" w:hAnsi="Times New Roman" w:cs="Times New Roman"/>
          <w:sz w:val="24"/>
          <w:szCs w:val="24"/>
        </w:rPr>
        <w:t xml:space="preserve"> </w:t>
      </w:r>
      <w:r w:rsidRPr="004E27B1">
        <w:rPr>
          <w:rFonts w:ascii="Times New Roman" w:eastAsia="Calibri" w:hAnsi="Times New Roman" w:cs="Times New Roman"/>
          <w:sz w:val="24"/>
          <w:szCs w:val="24"/>
        </w:rPr>
        <w:t>https://biblio-online.ru/</w:t>
      </w:r>
    </w:p>
    <w:p w14:paraId="10B99514" w14:textId="77777777" w:rsidR="009B746A" w:rsidRPr="00450626" w:rsidRDefault="00080977" w:rsidP="009B746A">
      <w:pPr>
        <w:spacing w:after="0" w:line="240" w:lineRule="auto"/>
        <w:ind w:firstLine="709"/>
        <w:jc w:val="center"/>
        <w:rPr>
          <w:rFonts w:ascii="Times New Roman" w:eastAsia="Times New Roman" w:hAnsi="Times New Roman" w:cs="Times New Roman"/>
          <w:b/>
          <w:sz w:val="28"/>
          <w:szCs w:val="28"/>
          <w:lang w:eastAsia="ru-RU"/>
        </w:rPr>
      </w:pPr>
      <w:r>
        <w:rPr>
          <w:rFonts w:ascii="Times New Roman" w:hAnsi="Times New Roman" w:cs="Times New Roman"/>
          <w:sz w:val="24"/>
          <w:szCs w:val="24"/>
        </w:rPr>
        <w:br w:type="page"/>
      </w:r>
      <w:r w:rsidR="009B746A" w:rsidRPr="00450626">
        <w:rPr>
          <w:rFonts w:ascii="Times New Roman" w:eastAsia="Times New Roman" w:hAnsi="Times New Roman" w:cs="Times New Roman"/>
          <w:b/>
          <w:sz w:val="28"/>
          <w:szCs w:val="28"/>
          <w:lang w:eastAsia="ru-RU"/>
        </w:rPr>
        <w:lastRenderedPageBreak/>
        <w:t>Аннотация</w:t>
      </w:r>
    </w:p>
    <w:p w14:paraId="3A98CA4D" w14:textId="77777777" w:rsidR="009B746A" w:rsidRPr="00450626" w:rsidRDefault="009B746A" w:rsidP="009B746A">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t>к рабочей программе дисциплины</w:t>
      </w:r>
    </w:p>
    <w:p w14:paraId="1295C1FE" w14:textId="6B7D4481" w:rsidR="009B746A" w:rsidRPr="00450626" w:rsidRDefault="009B746A" w:rsidP="009B746A">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t>«</w:t>
      </w:r>
      <w:r w:rsidRPr="009B746A">
        <w:rPr>
          <w:rFonts w:ascii="Times New Roman" w:eastAsia="Times New Roman" w:hAnsi="Times New Roman" w:cs="Times New Roman"/>
          <w:b/>
          <w:sz w:val="28"/>
          <w:szCs w:val="28"/>
          <w:u w:val="single"/>
          <w:lang w:eastAsia="ru-RU"/>
        </w:rPr>
        <w:t>Библейский древнегреческий язык</w:t>
      </w:r>
      <w:r w:rsidRPr="00450626">
        <w:rPr>
          <w:rFonts w:ascii="Times New Roman" w:eastAsia="Times New Roman" w:hAnsi="Times New Roman" w:cs="Times New Roman"/>
          <w:b/>
          <w:sz w:val="28"/>
          <w:szCs w:val="28"/>
          <w:lang w:eastAsia="ru-RU"/>
        </w:rPr>
        <w:t>»</w:t>
      </w:r>
    </w:p>
    <w:p w14:paraId="163FF4D5" w14:textId="77777777" w:rsidR="009B746A" w:rsidRPr="00865C78" w:rsidRDefault="009B746A" w:rsidP="009B746A">
      <w:pPr>
        <w:spacing w:after="0" w:line="240" w:lineRule="auto"/>
        <w:ind w:firstLine="709"/>
        <w:jc w:val="center"/>
        <w:rPr>
          <w:rFonts w:ascii="Times New Roman" w:eastAsia="Times New Roman" w:hAnsi="Times New Roman" w:cs="Times New Roman"/>
          <w:sz w:val="24"/>
          <w:szCs w:val="24"/>
          <w:lang w:eastAsia="ru-RU"/>
        </w:rPr>
      </w:pPr>
    </w:p>
    <w:p w14:paraId="2EA054C4" w14:textId="77777777" w:rsidR="009B746A" w:rsidRPr="00B25DD5" w:rsidRDefault="009B746A" w:rsidP="009B746A">
      <w:pPr>
        <w:spacing w:after="0" w:line="240" w:lineRule="auto"/>
        <w:ind w:firstLine="709"/>
        <w:jc w:val="both"/>
        <w:rPr>
          <w:rFonts w:ascii="Times New Roman" w:eastAsia="Times New Roman" w:hAnsi="Times New Roman" w:cs="Times New Roman"/>
          <w:b/>
          <w:sz w:val="24"/>
          <w:szCs w:val="24"/>
          <w:lang w:eastAsia="ru-RU"/>
        </w:rPr>
      </w:pPr>
      <w:r w:rsidRPr="00B25DD5">
        <w:rPr>
          <w:rFonts w:ascii="Times New Roman" w:eastAsia="Times New Roman" w:hAnsi="Times New Roman" w:cs="Times New Roman"/>
          <w:b/>
          <w:sz w:val="24"/>
          <w:szCs w:val="24"/>
          <w:lang w:eastAsia="ru-RU"/>
        </w:rPr>
        <w:t>1. Цель и задачи освоения дисциплины</w:t>
      </w:r>
    </w:p>
    <w:p w14:paraId="72DB8E1F" w14:textId="27A050A4" w:rsidR="009B746A" w:rsidRPr="006900F9" w:rsidRDefault="009B746A" w:rsidP="009B746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rPr>
        <w:t>Цель:</w:t>
      </w:r>
      <w:r w:rsidRPr="00374E62">
        <w:rPr>
          <w:rFonts w:ascii="Times New Roman" w:eastAsia="Times New Roman" w:hAnsi="Times New Roman" w:cs="Times New Roman"/>
          <w:color w:val="000000"/>
          <w:sz w:val="24"/>
          <w:szCs w:val="24"/>
          <w:lang w:eastAsia="ru-RU"/>
        </w:rPr>
        <w:t xml:space="preserve"> </w:t>
      </w:r>
      <w:r w:rsidRPr="006900F9">
        <w:rPr>
          <w:rFonts w:ascii="Times New Roman" w:eastAsia="Times New Roman" w:hAnsi="Times New Roman" w:cs="Times New Roman"/>
          <w:sz w:val="24"/>
          <w:szCs w:val="24"/>
        </w:rPr>
        <w:t>усвоение студентами нормативной грамматики аттического диалекта греческого языка и основных особенностей других важнейших литературных диалектов (гомеровского, иудео-эллинистического койнэ) в объеме, достаточном для работы с памятниками древнехристианской литературы, оригинальными текстами святых отцов Церкви, что позволит профессионально заниматься комментированием текстов по истории Церкви, Патрологии, Литургике, экзегетике Ветхого и Нового Заветов, а также формирование умений и навыков работы с оригиналом сакральных текстов, что включает в себя применение на практике знаний основ древнегреческого языка, развитие способностей понимать иноязычный текст, осмыслять его и переводить на русский язык. Развитие навыков понимания и перевода оригинальных текстов позволит на профессиональном уровне заниматься экзегезой и переводами сакральных текстов Ветхого и Нового Заветов.</w:t>
      </w:r>
    </w:p>
    <w:p w14:paraId="5F2695B1" w14:textId="77777777" w:rsidR="009B746A" w:rsidRPr="002E2D7C" w:rsidRDefault="009B746A" w:rsidP="009B746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Задачи: </w:t>
      </w:r>
    </w:p>
    <w:p w14:paraId="633EEFC7" w14:textId="77777777" w:rsidR="009B746A" w:rsidRPr="006900F9" w:rsidRDefault="009B746A" w:rsidP="009B746A">
      <w:pPr>
        <w:spacing w:after="0" w:line="240" w:lineRule="auto"/>
        <w:ind w:left="284" w:hanging="284"/>
        <w:jc w:val="both"/>
        <w:rPr>
          <w:rFonts w:ascii="Times New Roman" w:eastAsia="Times New Roman" w:hAnsi="Times New Roman" w:cs="Times New Roman"/>
          <w:sz w:val="24"/>
          <w:szCs w:val="24"/>
        </w:rPr>
      </w:pPr>
      <w:r w:rsidRPr="006900F9">
        <w:rPr>
          <w:rFonts w:ascii="Times New Roman" w:eastAsia="Times New Roman" w:hAnsi="Times New Roman" w:cs="Times New Roman"/>
          <w:sz w:val="24"/>
          <w:szCs w:val="24"/>
        </w:rPr>
        <w:t>1. Дать знания в области морфологии, синтаксиса и лексики на уровне, достаточном для чтения Священного Писания, а также оригинальных христианских и исторических текстов со словарем</w:t>
      </w:r>
      <w:r>
        <w:rPr>
          <w:rFonts w:ascii="Times New Roman" w:eastAsia="Times New Roman" w:hAnsi="Times New Roman" w:cs="Times New Roman"/>
          <w:sz w:val="24"/>
          <w:szCs w:val="24"/>
        </w:rPr>
        <w:t>;</w:t>
      </w:r>
      <w:r w:rsidRPr="006900F9">
        <w:rPr>
          <w:rFonts w:ascii="Times New Roman" w:eastAsia="Times New Roman" w:hAnsi="Times New Roman" w:cs="Times New Roman"/>
          <w:sz w:val="24"/>
          <w:szCs w:val="24"/>
        </w:rPr>
        <w:t xml:space="preserve"> </w:t>
      </w:r>
    </w:p>
    <w:p w14:paraId="00819C82" w14:textId="77777777" w:rsidR="009B746A" w:rsidRPr="006900F9" w:rsidRDefault="009B746A" w:rsidP="009B746A">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2. Познакомить студентов с техникой перевода и интерпретации источников</w:t>
      </w:r>
      <w:r>
        <w:rPr>
          <w:rFonts w:ascii="Times New Roman" w:eastAsia="Times New Roman" w:hAnsi="Times New Roman" w:cs="Times New Roman"/>
          <w:color w:val="000000"/>
          <w:sz w:val="24"/>
          <w:szCs w:val="24"/>
        </w:rPr>
        <w:t>;</w:t>
      </w:r>
      <w:r w:rsidRPr="006900F9">
        <w:rPr>
          <w:rFonts w:ascii="Times New Roman" w:eastAsia="Times New Roman" w:hAnsi="Times New Roman" w:cs="Times New Roman"/>
          <w:color w:val="000000"/>
          <w:sz w:val="24"/>
          <w:szCs w:val="24"/>
        </w:rPr>
        <w:t xml:space="preserve"> </w:t>
      </w:r>
    </w:p>
    <w:p w14:paraId="075DDA55" w14:textId="77777777" w:rsidR="009B746A" w:rsidRPr="006900F9" w:rsidRDefault="009B746A" w:rsidP="009B746A">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6900F9">
        <w:rPr>
          <w:rFonts w:ascii="Times New Roman" w:eastAsia="Times New Roman" w:hAnsi="Times New Roman" w:cs="Times New Roman"/>
          <w:sz w:val="24"/>
          <w:szCs w:val="24"/>
        </w:rPr>
        <w:t>3. На примере оригинального текста Евангелия от Марка освоить употребление и значение грамматических и синтаксических конструкций древнегреческого языка Священного Писания;</w:t>
      </w:r>
    </w:p>
    <w:p w14:paraId="368D9DB6" w14:textId="77777777" w:rsidR="009B746A" w:rsidRPr="006900F9" w:rsidRDefault="009B746A" w:rsidP="009B746A">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6900F9">
        <w:rPr>
          <w:rFonts w:ascii="Times New Roman" w:eastAsia="Times New Roman" w:hAnsi="Times New Roman" w:cs="Times New Roman"/>
          <w:sz w:val="24"/>
          <w:szCs w:val="24"/>
        </w:rPr>
        <w:t>4. На примере оригинального текста Евангелия от Марка научить студентов понимать сакральные тексты, написанные на языке их оригинала, находя правильное значение слова и устойчивых выражений в каждом конкретном случае;</w:t>
      </w:r>
    </w:p>
    <w:p w14:paraId="71E8223F" w14:textId="77777777" w:rsidR="009B746A" w:rsidRPr="006900F9" w:rsidRDefault="009B746A" w:rsidP="009B746A">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6900F9">
        <w:rPr>
          <w:rFonts w:ascii="Times New Roman" w:eastAsia="Times New Roman" w:hAnsi="Times New Roman" w:cs="Times New Roman"/>
          <w:sz w:val="24"/>
          <w:szCs w:val="24"/>
        </w:rPr>
        <w:t>5. Практическим путем развить навыки и технику перевода, а также освоить метод филологического анализа текста с последующим комментированием в русле христианской традиции Священного Писания;</w:t>
      </w:r>
    </w:p>
    <w:p w14:paraId="7176CC36" w14:textId="77777777" w:rsidR="009B746A" w:rsidRPr="006900F9" w:rsidRDefault="009B746A" w:rsidP="009B746A">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6900F9">
        <w:rPr>
          <w:rFonts w:ascii="Times New Roman" w:eastAsia="Times New Roman" w:hAnsi="Times New Roman" w:cs="Times New Roman"/>
          <w:sz w:val="24"/>
          <w:szCs w:val="24"/>
        </w:rPr>
        <w:t>6. Для лучшего усвоения оригинального текста на древнегреческом языке проводить его сравнение с русским Синодальным текстом Священного Писания и современными переводами.</w:t>
      </w:r>
    </w:p>
    <w:p w14:paraId="2D1A11AF" w14:textId="77777777" w:rsidR="009B746A" w:rsidRPr="00865C78" w:rsidRDefault="009B746A" w:rsidP="009B746A">
      <w:pPr>
        <w:spacing w:after="0" w:line="240" w:lineRule="auto"/>
        <w:rPr>
          <w:rFonts w:ascii="Times New Roman" w:eastAsia="Times New Roman" w:hAnsi="Times New Roman" w:cs="Times New Roman"/>
          <w:sz w:val="24"/>
          <w:szCs w:val="24"/>
          <w:lang w:eastAsia="ru-RU"/>
        </w:rPr>
      </w:pPr>
    </w:p>
    <w:p w14:paraId="5C252463" w14:textId="77777777" w:rsidR="009B746A" w:rsidRPr="00B25DD5" w:rsidRDefault="009B746A" w:rsidP="009B746A">
      <w:pPr>
        <w:spacing w:after="0" w:line="240" w:lineRule="auto"/>
        <w:ind w:firstLine="709"/>
        <w:jc w:val="both"/>
        <w:rPr>
          <w:rFonts w:ascii="Times New Roman" w:eastAsia="Times New Roman" w:hAnsi="Times New Roman" w:cs="Times New Roman"/>
          <w:b/>
          <w:sz w:val="24"/>
          <w:szCs w:val="24"/>
          <w:lang w:eastAsia="ru-RU"/>
        </w:rPr>
      </w:pPr>
      <w:r w:rsidRPr="00B25DD5">
        <w:rPr>
          <w:rFonts w:ascii="Times New Roman" w:eastAsia="Times New Roman" w:hAnsi="Times New Roman" w:cs="Times New Roman"/>
          <w:b/>
          <w:sz w:val="24"/>
          <w:szCs w:val="24"/>
          <w:lang w:eastAsia="ru-RU"/>
        </w:rPr>
        <w:t xml:space="preserve">2. Место дисциплины в структуре АООП </w:t>
      </w:r>
    </w:p>
    <w:p w14:paraId="17F1E48D" w14:textId="253094BF" w:rsidR="009B746A" w:rsidRPr="002E2D7C" w:rsidRDefault="009B746A" w:rsidP="009B746A">
      <w:pPr>
        <w:spacing w:after="0" w:line="240" w:lineRule="auto"/>
        <w:ind w:firstLine="709"/>
        <w:jc w:val="both"/>
        <w:rPr>
          <w:rFonts w:ascii="Times New Roman" w:eastAsia="Times New Roman" w:hAnsi="Times New Roman" w:cs="Times New Roman"/>
          <w:sz w:val="24"/>
          <w:szCs w:val="24"/>
          <w:lang w:eastAsia="ru-RU"/>
        </w:rPr>
      </w:pPr>
      <w:r w:rsidRPr="002E2D7C">
        <w:rPr>
          <w:rFonts w:ascii="Times New Roman" w:eastAsia="Times New Roman" w:hAnsi="Times New Roman" w:cs="Times New Roman"/>
          <w:sz w:val="24"/>
          <w:szCs w:val="24"/>
          <w:lang w:eastAsia="ru-RU"/>
        </w:rPr>
        <w:t>Учебная дисциплина входит в Блок гуманитарных дисциплин</w:t>
      </w:r>
      <w:r>
        <w:rPr>
          <w:rFonts w:ascii="Times New Roman" w:eastAsia="Times New Roman" w:hAnsi="Times New Roman" w:cs="Times New Roman"/>
          <w:sz w:val="24"/>
          <w:szCs w:val="24"/>
          <w:lang w:eastAsia="ru-RU"/>
        </w:rPr>
        <w:t xml:space="preserve"> АООП ВДО БС</w:t>
      </w:r>
      <w:r>
        <w:rPr>
          <w:rFonts w:ascii="Times New Roman" w:hAnsi="Times New Roman" w:cs="Times New Roman"/>
          <w:sz w:val="24"/>
          <w:szCs w:val="24"/>
        </w:rPr>
        <w:t>, изучается на 1-5 курсах</w:t>
      </w:r>
      <w:r w:rsidRPr="002E2D7C">
        <w:rPr>
          <w:rFonts w:ascii="Times New Roman" w:eastAsia="Times New Roman" w:hAnsi="Times New Roman" w:cs="Times New Roman"/>
          <w:sz w:val="24"/>
          <w:szCs w:val="24"/>
          <w:lang w:eastAsia="ru-RU"/>
        </w:rPr>
        <w:t xml:space="preserve">, имеет практическую направленность и межпредметные связи с учебными дисциплинами, входящими в </w:t>
      </w:r>
      <w:r>
        <w:rPr>
          <w:rFonts w:ascii="Times New Roman" w:eastAsia="Times New Roman" w:hAnsi="Times New Roman" w:cs="Times New Roman"/>
          <w:sz w:val="24"/>
          <w:szCs w:val="24"/>
          <w:lang w:eastAsia="ru-RU"/>
        </w:rPr>
        <w:t>АООП ВДО БС</w:t>
      </w:r>
      <w:r w:rsidRPr="002E2D7C">
        <w:rPr>
          <w:rFonts w:ascii="Times New Roman" w:eastAsia="Times New Roman" w:hAnsi="Times New Roman" w:cs="Times New Roman"/>
          <w:sz w:val="24"/>
          <w:szCs w:val="24"/>
          <w:lang w:eastAsia="ru-RU"/>
        </w:rPr>
        <w:t>.</w:t>
      </w:r>
    </w:p>
    <w:p w14:paraId="35D9AEFE" w14:textId="77777777" w:rsidR="009B746A" w:rsidRPr="00865C78" w:rsidRDefault="009B746A" w:rsidP="009B746A">
      <w:pPr>
        <w:spacing w:after="0" w:line="240" w:lineRule="auto"/>
        <w:rPr>
          <w:rFonts w:ascii="Times New Roman" w:eastAsia="Times New Roman" w:hAnsi="Times New Roman" w:cs="Times New Roman"/>
          <w:sz w:val="24"/>
          <w:szCs w:val="24"/>
          <w:lang w:eastAsia="ru-RU"/>
        </w:rPr>
      </w:pPr>
    </w:p>
    <w:p w14:paraId="7B1B21D5" w14:textId="77777777" w:rsidR="009B746A" w:rsidRPr="00DE60F2" w:rsidRDefault="009B746A" w:rsidP="009B746A">
      <w:pPr>
        <w:spacing w:after="0" w:line="240" w:lineRule="auto"/>
        <w:ind w:firstLine="709"/>
        <w:rPr>
          <w:rFonts w:ascii="Times New Roman" w:eastAsia="Times New Roman" w:hAnsi="Times New Roman" w:cs="Times New Roman"/>
          <w:b/>
          <w:sz w:val="24"/>
          <w:szCs w:val="24"/>
          <w:lang w:eastAsia="ru-RU"/>
        </w:rPr>
      </w:pPr>
      <w:r w:rsidRPr="00DE60F2">
        <w:rPr>
          <w:rFonts w:ascii="Times New Roman" w:eastAsia="Times New Roman" w:hAnsi="Times New Roman" w:cs="Times New Roman"/>
          <w:b/>
          <w:sz w:val="24"/>
          <w:szCs w:val="24"/>
          <w:lang w:eastAsia="ru-RU"/>
        </w:rPr>
        <w:t>3. Требования к уровню освоения содержания</w:t>
      </w:r>
    </w:p>
    <w:p w14:paraId="5AEDE73B" w14:textId="77777777" w:rsidR="009B746A" w:rsidRPr="00865C78" w:rsidRDefault="009B746A" w:rsidP="009B746A">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В результате освоения дисциплины обучающийся должен:</w:t>
      </w:r>
    </w:p>
    <w:p w14:paraId="6CB2C0F0" w14:textId="77777777" w:rsidR="00A5691D" w:rsidRDefault="009B746A" w:rsidP="009B746A">
      <w:pPr>
        <w:spacing w:after="0" w:line="240" w:lineRule="auto"/>
        <w:ind w:firstLine="709"/>
        <w:jc w:val="both"/>
        <w:rPr>
          <w:rFonts w:ascii="Times New Roman" w:eastAsia="Times New Roman" w:hAnsi="Times New Roman" w:cs="Times New Roman"/>
          <w:color w:val="000000"/>
          <w:sz w:val="24"/>
          <w:szCs w:val="24"/>
        </w:rPr>
      </w:pPr>
      <w:r w:rsidRPr="00DE60F2">
        <w:rPr>
          <w:rFonts w:ascii="Times New Roman" w:eastAsia="Times New Roman" w:hAnsi="Times New Roman" w:cs="Times New Roman"/>
          <w:b/>
          <w:sz w:val="24"/>
          <w:szCs w:val="24"/>
          <w:lang w:eastAsia="ru-RU"/>
        </w:rPr>
        <w:t>Знать:</w:t>
      </w:r>
      <w:r w:rsidRPr="009B746A">
        <w:rPr>
          <w:rFonts w:ascii="Times New Roman" w:eastAsia="Times New Roman" w:hAnsi="Times New Roman" w:cs="Times New Roman"/>
          <w:color w:val="000000"/>
          <w:sz w:val="24"/>
          <w:szCs w:val="24"/>
        </w:rPr>
        <w:t xml:space="preserve"> </w:t>
      </w:r>
    </w:p>
    <w:p w14:paraId="5C3EF4C0" w14:textId="33CB8278" w:rsidR="009B746A" w:rsidRDefault="00A5691D" w:rsidP="009B746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 xml:space="preserve">- </w:t>
      </w:r>
      <w:r w:rsidR="009B746A" w:rsidRPr="00B93FC0">
        <w:rPr>
          <w:rFonts w:ascii="Times New Roman" w:eastAsia="Times New Roman" w:hAnsi="Times New Roman" w:cs="Times New Roman"/>
          <w:color w:val="000000"/>
          <w:sz w:val="24"/>
          <w:szCs w:val="24"/>
        </w:rPr>
        <w:t>нормативную грамматику аттического диалекта древнегреческого языка классического периода, наиболее продуктивные словообразовательные модели в древнегреческом языке, лексику древнегреческого языка в объеме лексического минимума учебного пособия</w:t>
      </w:r>
      <w:r w:rsidR="009B746A" w:rsidRPr="0030076C">
        <w:rPr>
          <w:rFonts w:ascii="Times New Roman" w:eastAsia="Times New Roman" w:hAnsi="Times New Roman" w:cs="Times New Roman"/>
          <w:sz w:val="24"/>
          <w:szCs w:val="24"/>
          <w:lang w:eastAsia="ru-RU"/>
        </w:rPr>
        <w:t>;</w:t>
      </w:r>
    </w:p>
    <w:p w14:paraId="2158FCB4" w14:textId="19A3BDC1" w:rsidR="00A5691D" w:rsidRPr="0030076C" w:rsidRDefault="00A5691D" w:rsidP="009B746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93FC0">
        <w:rPr>
          <w:rFonts w:ascii="Times New Roman" w:eastAsia="Times New Roman" w:hAnsi="Times New Roman" w:cs="Times New Roman"/>
          <w:color w:val="000000"/>
          <w:sz w:val="24"/>
          <w:szCs w:val="24"/>
        </w:rPr>
        <w:t>нормативную грамматику и основные особенности диалектов древнегреческого языка (гомеровский, ионийский, эллинистические особенности); идиомы и крылатые выражения древних авторов, основные молитвы</w:t>
      </w:r>
      <w:r>
        <w:rPr>
          <w:rFonts w:ascii="Times New Roman" w:eastAsia="Times New Roman" w:hAnsi="Times New Roman" w:cs="Times New Roman"/>
          <w:color w:val="000000"/>
          <w:sz w:val="24"/>
          <w:szCs w:val="24"/>
        </w:rPr>
        <w:t>;</w:t>
      </w:r>
    </w:p>
    <w:p w14:paraId="303F0025" w14:textId="77777777" w:rsidR="00A5691D" w:rsidRDefault="009B746A" w:rsidP="009B746A">
      <w:pPr>
        <w:spacing w:after="0" w:line="240" w:lineRule="auto"/>
        <w:ind w:firstLine="709"/>
        <w:jc w:val="both"/>
        <w:rPr>
          <w:rFonts w:ascii="Times New Roman" w:eastAsia="Times New Roman" w:hAnsi="Times New Roman" w:cs="Times New Roman"/>
          <w:color w:val="000000"/>
          <w:sz w:val="24"/>
          <w:szCs w:val="24"/>
        </w:rPr>
      </w:pPr>
      <w:r w:rsidRPr="00DE60F2">
        <w:rPr>
          <w:rFonts w:ascii="Times New Roman" w:eastAsia="Times New Roman" w:hAnsi="Times New Roman" w:cs="Times New Roman"/>
          <w:b/>
          <w:sz w:val="24"/>
          <w:szCs w:val="24"/>
          <w:lang w:eastAsia="ru-RU"/>
        </w:rPr>
        <w:t>Уметь:</w:t>
      </w:r>
      <w:r w:rsidRPr="009B746A">
        <w:rPr>
          <w:rFonts w:ascii="Times New Roman" w:eastAsia="Times New Roman" w:hAnsi="Times New Roman" w:cs="Times New Roman"/>
          <w:color w:val="000000"/>
          <w:sz w:val="24"/>
          <w:szCs w:val="24"/>
        </w:rPr>
        <w:t xml:space="preserve"> </w:t>
      </w:r>
    </w:p>
    <w:p w14:paraId="0C618F00" w14:textId="2C72F240" w:rsidR="009B746A" w:rsidRDefault="00A5691D" w:rsidP="009B746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 xml:space="preserve">- </w:t>
      </w:r>
      <w:r w:rsidR="009B746A" w:rsidRPr="00B93FC0">
        <w:rPr>
          <w:rFonts w:ascii="Times New Roman" w:eastAsia="Times New Roman" w:hAnsi="Times New Roman" w:cs="Times New Roman"/>
          <w:color w:val="000000"/>
          <w:sz w:val="24"/>
          <w:szCs w:val="24"/>
        </w:rPr>
        <w:t>пользоваться словарями и справочной литературой</w:t>
      </w:r>
      <w:r w:rsidR="009B746A" w:rsidRPr="0030076C">
        <w:rPr>
          <w:rFonts w:ascii="Times New Roman" w:eastAsia="Times New Roman" w:hAnsi="Times New Roman" w:cs="Times New Roman"/>
          <w:sz w:val="24"/>
          <w:szCs w:val="24"/>
          <w:lang w:eastAsia="ru-RU"/>
        </w:rPr>
        <w:t>;</w:t>
      </w:r>
    </w:p>
    <w:p w14:paraId="50C45DB6" w14:textId="59BB8D72" w:rsidR="00A5691D" w:rsidRPr="0030076C" w:rsidRDefault="00A5691D" w:rsidP="009B746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B93FC0">
        <w:rPr>
          <w:rFonts w:ascii="Times New Roman" w:eastAsia="Times New Roman" w:hAnsi="Times New Roman" w:cs="Times New Roman"/>
          <w:color w:val="000000"/>
          <w:sz w:val="24"/>
          <w:szCs w:val="24"/>
        </w:rPr>
        <w:t>читать и переводить со словарем памятники древнегреческого языка</w:t>
      </w:r>
      <w:r>
        <w:rPr>
          <w:rFonts w:ascii="Times New Roman" w:eastAsia="Times New Roman" w:hAnsi="Times New Roman" w:cs="Times New Roman"/>
          <w:color w:val="000000"/>
          <w:sz w:val="24"/>
          <w:szCs w:val="24"/>
        </w:rPr>
        <w:t>;</w:t>
      </w:r>
    </w:p>
    <w:p w14:paraId="0418DF4F" w14:textId="77777777" w:rsidR="00A5691D" w:rsidRDefault="009B746A" w:rsidP="00A5691D">
      <w:pPr>
        <w:spacing w:after="0" w:line="240" w:lineRule="auto"/>
        <w:ind w:firstLine="709"/>
        <w:jc w:val="both"/>
        <w:rPr>
          <w:rFonts w:ascii="Times New Roman" w:eastAsia="Times New Roman" w:hAnsi="Times New Roman" w:cs="Times New Roman"/>
          <w:color w:val="000000"/>
          <w:sz w:val="24"/>
          <w:szCs w:val="24"/>
        </w:rPr>
      </w:pPr>
      <w:r w:rsidRPr="00DE60F2">
        <w:rPr>
          <w:rFonts w:ascii="Times New Roman" w:eastAsia="Times New Roman" w:hAnsi="Times New Roman" w:cs="Times New Roman"/>
          <w:b/>
          <w:sz w:val="24"/>
          <w:szCs w:val="24"/>
          <w:lang w:eastAsia="ru-RU"/>
        </w:rPr>
        <w:t>Владеть:</w:t>
      </w:r>
      <w:r w:rsidR="00A5691D" w:rsidRPr="00A5691D">
        <w:rPr>
          <w:rFonts w:ascii="Times New Roman" w:eastAsia="Times New Roman" w:hAnsi="Times New Roman" w:cs="Times New Roman"/>
          <w:color w:val="000000"/>
          <w:sz w:val="24"/>
          <w:szCs w:val="24"/>
        </w:rPr>
        <w:t xml:space="preserve"> </w:t>
      </w:r>
    </w:p>
    <w:p w14:paraId="2AC83D05" w14:textId="77777777" w:rsidR="00A5691D" w:rsidRDefault="00A5691D" w:rsidP="00A5691D">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93FC0">
        <w:rPr>
          <w:rFonts w:ascii="Times New Roman" w:eastAsia="Times New Roman" w:hAnsi="Times New Roman" w:cs="Times New Roman"/>
          <w:color w:val="000000"/>
          <w:sz w:val="24"/>
          <w:szCs w:val="24"/>
        </w:rPr>
        <w:t>навыками самостоятельной работы со справочной и научной литературой, содержащей отрывки и цитаты на древнегреческом языке</w:t>
      </w:r>
      <w:r>
        <w:rPr>
          <w:rFonts w:ascii="Times New Roman" w:eastAsia="Times New Roman" w:hAnsi="Times New Roman" w:cs="Times New Roman"/>
          <w:color w:val="000000"/>
          <w:sz w:val="24"/>
          <w:szCs w:val="24"/>
        </w:rPr>
        <w:t>;</w:t>
      </w:r>
    </w:p>
    <w:p w14:paraId="07BD32E0" w14:textId="13C90D72" w:rsidR="009B746A" w:rsidRDefault="00A5691D" w:rsidP="00A5691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93FC0">
        <w:rPr>
          <w:rFonts w:ascii="Times New Roman" w:eastAsia="Times New Roman" w:hAnsi="Times New Roman" w:cs="Times New Roman"/>
          <w:color w:val="000000"/>
          <w:sz w:val="24"/>
          <w:szCs w:val="24"/>
        </w:rPr>
        <w:t>навыками самостоятельного перевода со словарем и толкования подлинного древнегреческого текста, в том числе христианского периода; навыками самостоятельной исследовательской работы, связанной с использованием древнегреческой лингвистической терминологии</w:t>
      </w:r>
      <w:r w:rsidR="009B746A" w:rsidRPr="0030076C">
        <w:rPr>
          <w:rFonts w:ascii="Times New Roman" w:eastAsia="Times New Roman" w:hAnsi="Times New Roman" w:cs="Times New Roman"/>
          <w:sz w:val="24"/>
          <w:szCs w:val="24"/>
          <w:lang w:eastAsia="ru-RU"/>
        </w:rPr>
        <w:t>.</w:t>
      </w:r>
    </w:p>
    <w:p w14:paraId="005580B0" w14:textId="77777777" w:rsidR="009B746A" w:rsidRDefault="009B746A" w:rsidP="009B746A">
      <w:pPr>
        <w:spacing w:after="0" w:line="240" w:lineRule="auto"/>
        <w:jc w:val="both"/>
        <w:rPr>
          <w:rFonts w:ascii="Times New Roman" w:eastAsia="Times New Roman" w:hAnsi="Times New Roman" w:cs="Times New Roman"/>
          <w:sz w:val="24"/>
          <w:szCs w:val="24"/>
          <w:lang w:eastAsia="ru-RU"/>
        </w:rPr>
      </w:pPr>
    </w:p>
    <w:p w14:paraId="6B369416" w14:textId="77777777" w:rsidR="009B746A" w:rsidRPr="00DE60F2" w:rsidRDefault="009B746A" w:rsidP="009B746A">
      <w:pPr>
        <w:spacing w:after="0" w:line="240" w:lineRule="auto"/>
        <w:ind w:firstLine="709"/>
        <w:jc w:val="both"/>
        <w:rPr>
          <w:rFonts w:ascii="Times New Roman" w:eastAsia="Times New Roman" w:hAnsi="Times New Roman" w:cs="Times New Roman"/>
          <w:b/>
          <w:sz w:val="24"/>
          <w:szCs w:val="24"/>
          <w:lang w:eastAsia="ru-RU"/>
        </w:rPr>
      </w:pPr>
      <w:r w:rsidRPr="00DE60F2">
        <w:rPr>
          <w:rFonts w:ascii="Times New Roman" w:eastAsia="Times New Roman" w:hAnsi="Times New Roman" w:cs="Times New Roman"/>
          <w:b/>
          <w:sz w:val="24"/>
          <w:szCs w:val="24"/>
          <w:lang w:eastAsia="ru-RU"/>
        </w:rPr>
        <w:t>4. Содержание курса</w:t>
      </w:r>
    </w:p>
    <w:p w14:paraId="27DBFA05" w14:textId="5B6AAC60" w:rsidR="009B746A" w:rsidRPr="00A5691D" w:rsidRDefault="009B746A" w:rsidP="009B746A">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Times New Roman" w:hAnsi="Times New Roman" w:cs="Times New Roman"/>
          <w:i/>
          <w:sz w:val="24"/>
          <w:szCs w:val="24"/>
          <w:lang w:eastAsia="ru-RU"/>
        </w:rPr>
        <w:t xml:space="preserve">Раздел 1. </w:t>
      </w:r>
      <w:r w:rsidR="00A5691D" w:rsidRPr="00A5691D">
        <w:rPr>
          <w:rFonts w:ascii="Times New Roman" w:eastAsia="Calibri" w:hAnsi="Times New Roman" w:cs="Times New Roman"/>
          <w:bCs/>
          <w:i/>
          <w:sz w:val="24"/>
          <w:szCs w:val="24"/>
        </w:rPr>
        <w:t>Алфавит. Фонетика. Графика. Части речи</w:t>
      </w:r>
    </w:p>
    <w:p w14:paraId="3D135494" w14:textId="59B85833" w:rsidR="009B746A" w:rsidRDefault="009B746A" w:rsidP="009B746A">
      <w:pPr>
        <w:spacing w:after="0" w:line="240" w:lineRule="auto"/>
        <w:ind w:firstLine="709"/>
        <w:jc w:val="both"/>
        <w:rPr>
          <w:rFonts w:ascii="Times New Roman" w:eastAsia="Times New Roman" w:hAnsi="Times New Roman" w:cs="Times New Roman"/>
          <w:sz w:val="24"/>
          <w:szCs w:val="24"/>
        </w:rPr>
      </w:pPr>
      <w:r w:rsidRPr="00310A7F">
        <w:rPr>
          <w:rFonts w:ascii="Times New Roman" w:eastAsia="Times New Roman" w:hAnsi="Times New Roman" w:cs="Times New Roman"/>
          <w:i/>
          <w:sz w:val="24"/>
          <w:szCs w:val="24"/>
          <w:lang w:eastAsia="ru-RU"/>
        </w:rPr>
        <w:t>Тема 1.1</w:t>
      </w:r>
      <w:r w:rsidR="00A5691D">
        <w:rPr>
          <w:rFonts w:ascii="Times New Roman" w:eastAsia="Times New Roman" w:hAnsi="Times New Roman" w:cs="Times New Roman"/>
          <w:i/>
          <w:sz w:val="24"/>
          <w:szCs w:val="24"/>
          <w:lang w:eastAsia="ru-RU"/>
        </w:rPr>
        <w:t>-1.3</w:t>
      </w:r>
      <w:r w:rsidRPr="00310A7F">
        <w:rPr>
          <w:rFonts w:ascii="Times New Roman" w:eastAsia="Times New Roman" w:hAnsi="Times New Roman" w:cs="Times New Roman"/>
          <w:i/>
          <w:sz w:val="24"/>
          <w:szCs w:val="24"/>
          <w:lang w:eastAsia="ru-RU"/>
        </w:rPr>
        <w:t xml:space="preserve">. </w:t>
      </w:r>
      <w:r w:rsidR="00A5691D" w:rsidRPr="006900F9">
        <w:rPr>
          <w:rFonts w:ascii="Times New Roman" w:eastAsia="Times New Roman" w:hAnsi="Times New Roman" w:cs="Times New Roman"/>
          <w:sz w:val="24"/>
          <w:szCs w:val="24"/>
        </w:rPr>
        <w:t>Алфавит. Гласные и согласные. Придыхание и ударение. Правила постановки ударения. Знаки препинания. Второе склонение. Paroxytona. Спряжение глагола в настоящем времени. Второе склонение. Oxytona. Имена прилагательные второго склонения Imperfectum (ε-augmentum). Второе склонение. Properispomena, proparoxytona. Второе склонение. Средний род. Слова без ударения.</w:t>
      </w:r>
    </w:p>
    <w:p w14:paraId="101C83DB" w14:textId="79F00061" w:rsidR="00A5691D" w:rsidRPr="00A5691D" w:rsidRDefault="00A5691D" w:rsidP="00A5691D">
      <w:pPr>
        <w:spacing w:after="0" w:line="240" w:lineRule="auto"/>
        <w:ind w:firstLine="709"/>
        <w:jc w:val="both"/>
        <w:rPr>
          <w:rFonts w:ascii="Times New Roman" w:eastAsia="Times New Roman" w:hAnsi="Times New Roman" w:cs="Times New Roman"/>
          <w:sz w:val="24"/>
          <w:szCs w:val="24"/>
          <w:lang w:val="en-US" w:eastAsia="ru-RU"/>
        </w:rPr>
      </w:pPr>
      <w:r w:rsidRPr="00A5691D">
        <w:rPr>
          <w:rFonts w:ascii="Times New Roman" w:eastAsia="Times New Roman" w:hAnsi="Times New Roman" w:cs="Times New Roman"/>
          <w:i/>
          <w:sz w:val="24"/>
          <w:szCs w:val="24"/>
          <w:lang w:eastAsia="ru-RU"/>
        </w:rPr>
        <w:t>Тема</w:t>
      </w:r>
      <w:r w:rsidRPr="00A5691D">
        <w:rPr>
          <w:rFonts w:ascii="Times New Roman" w:eastAsia="Times New Roman" w:hAnsi="Times New Roman" w:cs="Times New Roman"/>
          <w:i/>
          <w:sz w:val="24"/>
          <w:szCs w:val="24"/>
          <w:lang w:val="en-US" w:eastAsia="ru-RU"/>
        </w:rPr>
        <w:t xml:space="preserve"> 1.4</w:t>
      </w:r>
      <w:r>
        <w:rPr>
          <w:rFonts w:ascii="Times New Roman" w:eastAsia="Times New Roman" w:hAnsi="Times New Roman" w:cs="Times New Roman"/>
          <w:b/>
          <w:sz w:val="24"/>
          <w:szCs w:val="24"/>
          <w:lang w:eastAsia="ru-RU"/>
        </w:rPr>
        <w:t xml:space="preserve"> </w:t>
      </w:r>
      <w:r w:rsidRPr="00A5691D">
        <w:rPr>
          <w:rFonts w:ascii="Times New Roman" w:eastAsia="Times New Roman" w:hAnsi="Times New Roman" w:cs="Times New Roman"/>
          <w:sz w:val="24"/>
          <w:szCs w:val="24"/>
          <w:lang w:val="en-US" w:eastAsia="ru-RU"/>
        </w:rPr>
        <w:t>Praesens indicativi passivi. Praesens et imperfectum indicativi medii (passivi).</w:t>
      </w:r>
    </w:p>
    <w:p w14:paraId="2F355700" w14:textId="0A0649CD" w:rsidR="00A5691D" w:rsidRPr="00A5691D" w:rsidRDefault="00A5691D" w:rsidP="00A5691D">
      <w:pPr>
        <w:spacing w:after="0" w:line="240" w:lineRule="auto"/>
        <w:ind w:firstLine="709"/>
        <w:jc w:val="both"/>
        <w:rPr>
          <w:rFonts w:ascii="Times New Roman" w:eastAsia="Times New Roman" w:hAnsi="Times New Roman" w:cs="Times New Roman"/>
          <w:sz w:val="24"/>
          <w:szCs w:val="24"/>
          <w:lang w:eastAsia="ru-RU"/>
        </w:rPr>
      </w:pPr>
      <w:r w:rsidRPr="00A5691D">
        <w:rPr>
          <w:rFonts w:ascii="Times New Roman" w:eastAsia="Times New Roman" w:hAnsi="Times New Roman" w:cs="Times New Roman"/>
          <w:i/>
          <w:sz w:val="24"/>
          <w:szCs w:val="24"/>
          <w:lang w:eastAsia="ru-RU"/>
        </w:rPr>
        <w:t>Тема 1.5</w:t>
      </w:r>
      <w:r>
        <w:rPr>
          <w:rFonts w:ascii="Times New Roman" w:eastAsia="Times New Roman" w:hAnsi="Times New Roman" w:cs="Times New Roman"/>
          <w:b/>
          <w:sz w:val="24"/>
          <w:szCs w:val="24"/>
          <w:lang w:eastAsia="ru-RU"/>
        </w:rPr>
        <w:t xml:space="preserve"> </w:t>
      </w:r>
      <w:r w:rsidRPr="00A5691D">
        <w:rPr>
          <w:rFonts w:ascii="Times New Roman" w:eastAsia="Times New Roman" w:hAnsi="Times New Roman" w:cs="Times New Roman"/>
          <w:sz w:val="24"/>
          <w:szCs w:val="24"/>
          <w:lang w:eastAsia="ru-RU"/>
        </w:rPr>
        <w:t>Первое склонение. Тип на α purum. Имена прилагательные первого склонения. Приращение в приставочных глаголах. Первое склонение. Тип на η. Притяжательные местоимения. Причастие настоящего времени медиально-пассивного залога. Количественное приращение.</w:t>
      </w:r>
    </w:p>
    <w:p w14:paraId="74DC68B6" w14:textId="37429F06" w:rsidR="00A5691D" w:rsidRPr="00A5691D" w:rsidRDefault="00A5691D" w:rsidP="00A5691D">
      <w:pPr>
        <w:spacing w:after="0" w:line="240" w:lineRule="auto"/>
        <w:ind w:firstLine="709"/>
        <w:jc w:val="both"/>
        <w:rPr>
          <w:rFonts w:ascii="Times New Roman" w:eastAsia="Times New Roman" w:hAnsi="Times New Roman" w:cs="Times New Roman"/>
          <w:sz w:val="24"/>
          <w:szCs w:val="24"/>
          <w:lang w:eastAsia="ru-RU"/>
        </w:rPr>
      </w:pPr>
      <w:r w:rsidRPr="00A5691D">
        <w:rPr>
          <w:rFonts w:ascii="Times New Roman" w:eastAsia="Times New Roman" w:hAnsi="Times New Roman" w:cs="Times New Roman"/>
          <w:i/>
          <w:sz w:val="24"/>
          <w:szCs w:val="24"/>
          <w:lang w:eastAsia="ru-RU"/>
        </w:rPr>
        <w:t>Тема 1.6</w:t>
      </w:r>
      <w:r>
        <w:rPr>
          <w:rFonts w:ascii="Times New Roman" w:eastAsia="Times New Roman" w:hAnsi="Times New Roman" w:cs="Times New Roman"/>
          <w:b/>
          <w:sz w:val="24"/>
          <w:szCs w:val="24"/>
          <w:lang w:eastAsia="ru-RU"/>
        </w:rPr>
        <w:t xml:space="preserve"> </w:t>
      </w:r>
      <w:r w:rsidRPr="00A5691D">
        <w:rPr>
          <w:rFonts w:ascii="Times New Roman" w:eastAsia="Times New Roman" w:hAnsi="Times New Roman" w:cs="Times New Roman"/>
          <w:sz w:val="24"/>
          <w:szCs w:val="24"/>
          <w:lang w:eastAsia="ru-RU"/>
        </w:rPr>
        <w:t>Первое склонение. Ргорагохуtona, properispomena. Личные местоимения (pronomina personalia). Первое склонение. Мужской род. Второе склонение. Женский род.</w:t>
      </w:r>
    </w:p>
    <w:p w14:paraId="05F405F4" w14:textId="5DA0A21F" w:rsidR="00A5691D" w:rsidRPr="00A5691D" w:rsidRDefault="00A5691D" w:rsidP="00A5691D">
      <w:pPr>
        <w:spacing w:after="0" w:line="240" w:lineRule="auto"/>
        <w:ind w:firstLine="709"/>
        <w:jc w:val="both"/>
        <w:rPr>
          <w:rFonts w:ascii="Times New Roman" w:eastAsia="Times New Roman" w:hAnsi="Times New Roman" w:cs="Times New Roman"/>
          <w:sz w:val="24"/>
          <w:szCs w:val="24"/>
          <w:lang w:eastAsia="ru-RU"/>
        </w:rPr>
      </w:pPr>
      <w:r w:rsidRPr="00A5691D">
        <w:rPr>
          <w:rFonts w:ascii="Times New Roman" w:eastAsia="Times New Roman" w:hAnsi="Times New Roman" w:cs="Times New Roman"/>
          <w:i/>
          <w:sz w:val="24"/>
          <w:szCs w:val="24"/>
          <w:lang w:eastAsia="ru-RU"/>
        </w:rPr>
        <w:t>Тема 1.7</w:t>
      </w:r>
      <w:r>
        <w:rPr>
          <w:rFonts w:ascii="Times New Roman" w:eastAsia="Times New Roman" w:hAnsi="Times New Roman" w:cs="Times New Roman"/>
          <w:b/>
          <w:sz w:val="24"/>
          <w:szCs w:val="24"/>
          <w:lang w:eastAsia="ru-RU"/>
        </w:rPr>
        <w:t xml:space="preserve"> </w:t>
      </w:r>
      <w:r w:rsidRPr="00A5691D">
        <w:rPr>
          <w:rFonts w:ascii="Times New Roman" w:eastAsia="Times New Roman" w:hAnsi="Times New Roman" w:cs="Times New Roman"/>
          <w:sz w:val="24"/>
          <w:szCs w:val="24"/>
          <w:lang w:eastAsia="ru-RU"/>
        </w:rPr>
        <w:t>Наречия от прилагательных I-II склонений. Указательные местоимения. Прочие указательные местоимения. Прилагательные двух окончаний.</w:t>
      </w:r>
    </w:p>
    <w:p w14:paraId="5DCD753F" w14:textId="36001C00" w:rsidR="00A5691D" w:rsidRPr="00A5691D" w:rsidRDefault="00A5691D" w:rsidP="00A5691D">
      <w:pPr>
        <w:spacing w:after="0" w:line="240" w:lineRule="auto"/>
        <w:ind w:firstLine="709"/>
        <w:jc w:val="both"/>
        <w:rPr>
          <w:rFonts w:ascii="Times New Roman" w:eastAsia="Times New Roman" w:hAnsi="Times New Roman" w:cs="Times New Roman"/>
          <w:sz w:val="24"/>
          <w:szCs w:val="24"/>
          <w:lang w:eastAsia="ru-RU"/>
        </w:rPr>
      </w:pPr>
      <w:r w:rsidRPr="00A5691D">
        <w:rPr>
          <w:rFonts w:ascii="Times New Roman" w:eastAsia="Times New Roman" w:hAnsi="Times New Roman" w:cs="Times New Roman"/>
          <w:i/>
          <w:sz w:val="24"/>
          <w:szCs w:val="24"/>
          <w:lang w:eastAsia="ru-RU"/>
        </w:rPr>
        <w:t>Тема 1.8</w:t>
      </w:r>
      <w:r>
        <w:rPr>
          <w:rFonts w:ascii="Times New Roman" w:eastAsia="Times New Roman" w:hAnsi="Times New Roman" w:cs="Times New Roman"/>
          <w:b/>
          <w:sz w:val="24"/>
          <w:szCs w:val="24"/>
          <w:lang w:eastAsia="ru-RU"/>
        </w:rPr>
        <w:t xml:space="preserve"> </w:t>
      </w:r>
      <w:r w:rsidRPr="00A5691D">
        <w:rPr>
          <w:rFonts w:ascii="Times New Roman" w:eastAsia="Times New Roman" w:hAnsi="Times New Roman" w:cs="Times New Roman"/>
          <w:sz w:val="24"/>
          <w:szCs w:val="24"/>
          <w:lang w:eastAsia="ru-RU"/>
        </w:rPr>
        <w:t>Слитные формы I-II склонения. Относительное местоимение ὅς, ἥ, ὅ. Futurum indicativi activi и medii глаголов с гласными основами.</w:t>
      </w:r>
    </w:p>
    <w:p w14:paraId="649B9176" w14:textId="17DBE5FC" w:rsidR="00A5691D" w:rsidRPr="00A5691D" w:rsidRDefault="00A5691D" w:rsidP="00A5691D">
      <w:pPr>
        <w:spacing w:after="0" w:line="240" w:lineRule="auto"/>
        <w:ind w:firstLine="709"/>
        <w:jc w:val="both"/>
        <w:rPr>
          <w:rFonts w:ascii="Times New Roman" w:eastAsia="Times New Roman" w:hAnsi="Times New Roman" w:cs="Times New Roman"/>
          <w:sz w:val="24"/>
          <w:szCs w:val="24"/>
          <w:lang w:eastAsia="ru-RU"/>
        </w:rPr>
      </w:pPr>
      <w:r w:rsidRPr="00A5691D">
        <w:rPr>
          <w:rFonts w:ascii="Times New Roman" w:eastAsia="Times New Roman" w:hAnsi="Times New Roman" w:cs="Times New Roman"/>
          <w:i/>
          <w:sz w:val="24"/>
          <w:szCs w:val="24"/>
          <w:lang w:eastAsia="ru-RU"/>
        </w:rPr>
        <w:t>Тема 1.9</w:t>
      </w:r>
      <w:r>
        <w:rPr>
          <w:rFonts w:ascii="Times New Roman" w:eastAsia="Times New Roman" w:hAnsi="Times New Roman" w:cs="Times New Roman"/>
          <w:b/>
          <w:sz w:val="24"/>
          <w:szCs w:val="24"/>
          <w:lang w:eastAsia="ru-RU"/>
        </w:rPr>
        <w:t xml:space="preserve"> </w:t>
      </w:r>
      <w:r w:rsidRPr="00A5691D">
        <w:rPr>
          <w:rFonts w:ascii="Times New Roman" w:eastAsia="Times New Roman" w:hAnsi="Times New Roman" w:cs="Times New Roman"/>
          <w:sz w:val="24"/>
          <w:szCs w:val="24"/>
          <w:lang w:eastAsia="ru-RU"/>
        </w:rPr>
        <w:t>Третье склонение. Основы на -ρ, -ν. Прилагательные III склонения с основой на -ον. Participium futuri medii глаголов с гласными основами. Aoristus activi глаголов с гласными основами. Повторение пройденного материала.</w:t>
      </w:r>
    </w:p>
    <w:p w14:paraId="070E167F" w14:textId="2B31C593" w:rsidR="00A5691D" w:rsidRDefault="00A5691D" w:rsidP="009B746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p w14:paraId="67FB88E7" w14:textId="4040EC2A" w:rsidR="00A5691D" w:rsidRPr="00A5691D" w:rsidRDefault="00A5691D" w:rsidP="00A5691D">
      <w:pPr>
        <w:spacing w:after="0" w:line="240" w:lineRule="auto"/>
        <w:ind w:firstLine="709"/>
        <w:jc w:val="both"/>
        <w:rPr>
          <w:rFonts w:ascii="Times New Roman" w:eastAsia="Times New Roman" w:hAnsi="Times New Roman" w:cs="Times New Roman"/>
          <w:i/>
          <w:sz w:val="24"/>
          <w:szCs w:val="24"/>
          <w:lang w:eastAsia="ru-RU"/>
        </w:rPr>
      </w:pPr>
      <w:r w:rsidRPr="00A5691D">
        <w:rPr>
          <w:rFonts w:ascii="Times New Roman" w:eastAsia="Times New Roman" w:hAnsi="Times New Roman" w:cs="Times New Roman"/>
          <w:i/>
          <w:sz w:val="24"/>
          <w:szCs w:val="24"/>
          <w:lang w:eastAsia="ru-RU"/>
        </w:rPr>
        <w:t xml:space="preserve">Раздел </w:t>
      </w:r>
      <w:r>
        <w:rPr>
          <w:rFonts w:ascii="Times New Roman" w:eastAsia="Times New Roman" w:hAnsi="Times New Roman" w:cs="Times New Roman"/>
          <w:i/>
          <w:sz w:val="24"/>
          <w:szCs w:val="24"/>
          <w:lang w:eastAsia="ru-RU"/>
        </w:rPr>
        <w:t xml:space="preserve">2. </w:t>
      </w:r>
      <w:r w:rsidRPr="00A5691D">
        <w:rPr>
          <w:rFonts w:ascii="Times New Roman" w:eastAsia="Times New Roman" w:hAnsi="Times New Roman" w:cs="Times New Roman"/>
          <w:i/>
          <w:sz w:val="24"/>
          <w:szCs w:val="24"/>
          <w:lang w:eastAsia="ru-RU"/>
        </w:rPr>
        <w:t>Глагольные формы. Местоимения. Существительные. Прилагательные</w:t>
      </w:r>
    </w:p>
    <w:p w14:paraId="59E34586" w14:textId="46BCB7E7" w:rsidR="00A5691D" w:rsidRDefault="00A5691D" w:rsidP="00A5691D">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 xml:space="preserve">Тема </w:t>
      </w:r>
      <w:r w:rsidRPr="00A5691D">
        <w:rPr>
          <w:rFonts w:ascii="Times New Roman" w:eastAsia="Times New Roman" w:hAnsi="Times New Roman" w:cs="Times New Roman"/>
          <w:i/>
          <w:sz w:val="24"/>
          <w:szCs w:val="24"/>
          <w:lang w:eastAsia="ru-RU"/>
        </w:rPr>
        <w:t>2.1</w:t>
      </w:r>
      <w:r w:rsidRPr="00A5691D">
        <w:rPr>
          <w:rFonts w:ascii="Times New Roman" w:eastAsia="Times New Roman" w:hAnsi="Times New Roman" w:cs="Times New Roman"/>
          <w:b/>
          <w:sz w:val="24"/>
          <w:szCs w:val="24"/>
          <w:lang w:eastAsia="ru-RU"/>
        </w:rPr>
        <w:t xml:space="preserve"> </w:t>
      </w:r>
      <w:r w:rsidRPr="00A5691D">
        <w:rPr>
          <w:rFonts w:ascii="Times New Roman" w:eastAsia="Times New Roman" w:hAnsi="Times New Roman" w:cs="Times New Roman"/>
          <w:sz w:val="24"/>
          <w:szCs w:val="24"/>
          <w:lang w:eastAsia="ru-RU"/>
        </w:rPr>
        <w:t>Aoristus medii глаголов с гласными основами.</w:t>
      </w:r>
    </w:p>
    <w:p w14:paraId="32239F1C" w14:textId="74BD33EB" w:rsidR="00A5691D"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2.2</w:t>
      </w:r>
      <w:r w:rsidRPr="00F879FA">
        <w:rPr>
          <w:rFonts w:ascii="Times New Roman" w:eastAsia="Times New Roman" w:hAnsi="Times New Roman" w:cs="Times New Roman"/>
          <w:b/>
          <w:sz w:val="24"/>
          <w:szCs w:val="24"/>
          <w:lang w:eastAsia="ru-RU"/>
        </w:rPr>
        <w:t xml:space="preserve"> </w:t>
      </w:r>
      <w:r w:rsidRPr="00F879FA">
        <w:rPr>
          <w:rFonts w:ascii="Times New Roman" w:eastAsia="Times New Roman" w:hAnsi="Times New Roman" w:cs="Times New Roman"/>
          <w:sz w:val="24"/>
          <w:szCs w:val="24"/>
          <w:lang w:eastAsia="ru-RU"/>
        </w:rPr>
        <w:t>III склонение. Заднеязычные основы. Futurum и aoristus activi и medii глаголов с заднеязычными основами. III склонение. Губные основы. Futurum и aoristus activi и medii глаголов с губными основами. Неопределенные местоимения τίς, τί.</w:t>
      </w:r>
    </w:p>
    <w:p w14:paraId="42088748" w14:textId="0DBA75D2" w:rsidR="00A5691D"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2.3</w:t>
      </w:r>
      <w:r w:rsidRPr="00F879FA">
        <w:rPr>
          <w:rFonts w:ascii="Times New Roman" w:eastAsia="Times New Roman" w:hAnsi="Times New Roman" w:cs="Times New Roman"/>
          <w:sz w:val="24"/>
          <w:szCs w:val="24"/>
          <w:lang w:eastAsia="ru-RU"/>
        </w:rPr>
        <w:t xml:space="preserve"> III склонение. Зубные основы. Futurum и aoristus activi и medii глаголов с зубными основами.</w:t>
      </w:r>
    </w:p>
    <w:p w14:paraId="51A60653" w14:textId="1886F147" w:rsidR="00A5691D"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w:t>
      </w:r>
      <w:r w:rsidRPr="00F879FA">
        <w:rPr>
          <w:rFonts w:ascii="Times New Roman" w:eastAsia="Times New Roman" w:hAnsi="Times New Roman" w:cs="Times New Roman"/>
          <w:i/>
          <w:sz w:val="24"/>
          <w:szCs w:val="24"/>
          <w:lang w:val="en-US" w:eastAsia="ru-RU"/>
        </w:rPr>
        <w:t xml:space="preserve"> 2.4</w:t>
      </w:r>
      <w:r w:rsidRPr="00F879FA">
        <w:rPr>
          <w:rFonts w:ascii="Times New Roman" w:eastAsia="Times New Roman" w:hAnsi="Times New Roman" w:cs="Times New Roman"/>
          <w:sz w:val="24"/>
          <w:szCs w:val="24"/>
          <w:lang w:val="en-US" w:eastAsia="ru-RU"/>
        </w:rPr>
        <w:t xml:space="preserve"> Coniunctivus praesentis et aoristi activi et medii. </w:t>
      </w:r>
      <w:r w:rsidRPr="00F879FA">
        <w:rPr>
          <w:rFonts w:ascii="Times New Roman" w:eastAsia="Times New Roman" w:hAnsi="Times New Roman" w:cs="Times New Roman"/>
          <w:sz w:val="24"/>
          <w:szCs w:val="24"/>
          <w:lang w:eastAsia="ru-RU"/>
        </w:rPr>
        <w:t>Местоимение ἀλλήλων.</w:t>
      </w:r>
    </w:p>
    <w:p w14:paraId="46AEA6B9" w14:textId="2BE6803E" w:rsidR="00F879FA" w:rsidRPr="00F879FA" w:rsidRDefault="00F879FA" w:rsidP="00F879FA">
      <w:pPr>
        <w:spacing w:after="0" w:line="240" w:lineRule="auto"/>
        <w:ind w:firstLine="709"/>
        <w:jc w:val="both"/>
        <w:rPr>
          <w:rFonts w:ascii="Times New Roman" w:eastAsia="Times New Roman" w:hAnsi="Times New Roman" w:cs="Times New Roman"/>
          <w:sz w:val="24"/>
          <w:szCs w:val="24"/>
          <w:lang w:val="en-US" w:eastAsia="ru-RU"/>
        </w:rPr>
      </w:pPr>
      <w:r w:rsidRPr="00F879FA">
        <w:rPr>
          <w:rFonts w:ascii="Times New Roman" w:eastAsia="Times New Roman" w:hAnsi="Times New Roman" w:cs="Times New Roman"/>
          <w:i/>
          <w:sz w:val="24"/>
          <w:szCs w:val="24"/>
          <w:lang w:eastAsia="ru-RU"/>
        </w:rPr>
        <w:t>Тема</w:t>
      </w:r>
      <w:r w:rsidRPr="00F879FA">
        <w:rPr>
          <w:rFonts w:ascii="Times New Roman" w:eastAsia="Times New Roman" w:hAnsi="Times New Roman" w:cs="Times New Roman"/>
          <w:i/>
          <w:sz w:val="24"/>
          <w:szCs w:val="24"/>
          <w:lang w:val="en-US" w:eastAsia="ru-RU"/>
        </w:rPr>
        <w:t xml:space="preserve"> 2.5</w:t>
      </w:r>
      <w:r w:rsidRPr="00F879FA">
        <w:rPr>
          <w:rFonts w:ascii="Times New Roman" w:eastAsia="Times New Roman" w:hAnsi="Times New Roman" w:cs="Times New Roman"/>
          <w:sz w:val="24"/>
          <w:szCs w:val="24"/>
          <w:lang w:val="en-US" w:eastAsia="ru-RU"/>
        </w:rPr>
        <w:t xml:space="preserve"> Optativus praesentis, futuri et aoristi activi et medii.</w:t>
      </w:r>
    </w:p>
    <w:p w14:paraId="4A04273E" w14:textId="1CFA114C" w:rsidR="00F879FA" w:rsidRP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2.6</w:t>
      </w:r>
      <w:r w:rsidRPr="00F879FA">
        <w:rPr>
          <w:rFonts w:ascii="Times New Roman" w:eastAsia="Times New Roman" w:hAnsi="Times New Roman" w:cs="Times New Roman"/>
          <w:sz w:val="24"/>
          <w:szCs w:val="24"/>
          <w:lang w:eastAsia="ru-RU"/>
        </w:rPr>
        <w:t xml:space="preserve"> III склонение. Основы на -ντ-. Прилагательное πᾶς, πᾶσα, πᾶν. Participium praesentis, futuri и aoristi activi.III склонение. Основы на -σ. III склонение. Основы на -ι.</w:t>
      </w:r>
    </w:p>
    <w:p w14:paraId="05B8EFDD" w14:textId="2CF94376" w:rsidR="00F879FA" w:rsidRP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2.7</w:t>
      </w:r>
      <w:r w:rsidRPr="00F879FA">
        <w:rPr>
          <w:rFonts w:ascii="Times New Roman" w:eastAsia="Times New Roman" w:hAnsi="Times New Roman" w:cs="Times New Roman"/>
          <w:sz w:val="24"/>
          <w:szCs w:val="24"/>
          <w:lang w:eastAsia="ru-RU"/>
        </w:rPr>
        <w:t xml:space="preserve"> III склонение существительных. Существительные на -εύς. Существительное ἡ ναῦς. Некоторые сильные аористы.</w:t>
      </w:r>
    </w:p>
    <w:p w14:paraId="14D3E985" w14:textId="433DFE83" w:rsidR="00F879FA" w:rsidRP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2.8</w:t>
      </w:r>
      <w:r w:rsidRPr="00F879FA">
        <w:rPr>
          <w:rFonts w:ascii="Times New Roman" w:eastAsia="Times New Roman" w:hAnsi="Times New Roman" w:cs="Times New Roman"/>
          <w:sz w:val="24"/>
          <w:szCs w:val="24"/>
          <w:lang w:eastAsia="ru-RU"/>
        </w:rPr>
        <w:t xml:space="preserve"> III склонение. Существительные и прилагательные на -υς. Существительное ὁ, ἡ βοῦς «бык», «корова». Неправильные прилагательные πολύς многочисленный и μέγας, большой. III склонение. Некоторые особенности. Образование степеней сравнения на - τερος, -τατος. Глагол εἰμί. Повторение пройденного материала.</w:t>
      </w:r>
    </w:p>
    <w:p w14:paraId="73977CCD" w14:textId="3671A7D6" w:rsidR="00F879FA" w:rsidRPr="00F879FA" w:rsidRDefault="00F879FA" w:rsidP="00F879FA">
      <w:pPr>
        <w:spacing w:after="0" w:line="240" w:lineRule="auto"/>
        <w:ind w:firstLine="709"/>
        <w:jc w:val="both"/>
        <w:rPr>
          <w:rFonts w:ascii="Times New Roman" w:eastAsia="Times New Roman" w:hAnsi="Times New Roman" w:cs="Times New Roman"/>
          <w:i/>
          <w:sz w:val="24"/>
          <w:szCs w:val="24"/>
          <w:lang w:eastAsia="ru-RU"/>
        </w:rPr>
      </w:pPr>
      <w:r w:rsidRPr="00F879FA">
        <w:rPr>
          <w:rFonts w:ascii="Times New Roman" w:eastAsia="Times New Roman" w:hAnsi="Times New Roman" w:cs="Times New Roman"/>
          <w:i/>
          <w:sz w:val="24"/>
          <w:szCs w:val="24"/>
          <w:lang w:eastAsia="ru-RU"/>
        </w:rPr>
        <w:t>Раздел 3. Наречия. Глагольные формы. Местоимения</w:t>
      </w:r>
    </w:p>
    <w:p w14:paraId="12F79CA1" w14:textId="5F372A81" w:rsidR="00F879FA" w:rsidRP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3.1</w:t>
      </w:r>
      <w:r>
        <w:rPr>
          <w:rFonts w:ascii="Times New Roman" w:eastAsia="Times New Roman" w:hAnsi="Times New Roman" w:cs="Times New Roman"/>
          <w:b/>
          <w:sz w:val="24"/>
          <w:szCs w:val="24"/>
          <w:lang w:eastAsia="ru-RU"/>
        </w:rPr>
        <w:t xml:space="preserve"> </w:t>
      </w:r>
      <w:r w:rsidRPr="00F879FA">
        <w:rPr>
          <w:rFonts w:ascii="Times New Roman" w:eastAsia="Times New Roman" w:hAnsi="Times New Roman" w:cs="Times New Roman"/>
          <w:sz w:val="24"/>
          <w:szCs w:val="24"/>
          <w:lang w:eastAsia="ru-RU"/>
        </w:rPr>
        <w:t>Образование степеней сравнения на -ίων, -ιστος (с наречиями). Имена собственные III склонения. Глаголы ἐπίσταμαι, δύναμαι. Accusativus при ἀδικέω; dativus sociativus при συμμαχίαν ποιέομαι.</w:t>
      </w:r>
    </w:p>
    <w:p w14:paraId="090EEF27" w14:textId="18641ED3" w:rsidR="00F879FA" w:rsidRPr="00F879FA" w:rsidRDefault="00F879FA" w:rsidP="00F879FA">
      <w:pPr>
        <w:spacing w:after="0" w:line="240" w:lineRule="auto"/>
        <w:ind w:firstLine="709"/>
        <w:jc w:val="both"/>
        <w:rPr>
          <w:rFonts w:ascii="Times New Roman" w:eastAsia="Times New Roman" w:hAnsi="Times New Roman" w:cs="Times New Roman"/>
          <w:sz w:val="24"/>
          <w:szCs w:val="24"/>
          <w:lang w:val="en-US" w:eastAsia="ru-RU"/>
        </w:rPr>
      </w:pPr>
      <w:r w:rsidRPr="00F879FA">
        <w:rPr>
          <w:rFonts w:ascii="Times New Roman" w:eastAsia="Times New Roman" w:hAnsi="Times New Roman" w:cs="Times New Roman"/>
          <w:i/>
          <w:sz w:val="24"/>
          <w:szCs w:val="24"/>
          <w:lang w:eastAsia="ru-RU"/>
        </w:rPr>
        <w:lastRenderedPageBreak/>
        <w:t>Тема</w:t>
      </w:r>
      <w:r w:rsidRPr="00F879FA">
        <w:rPr>
          <w:rFonts w:ascii="Times New Roman" w:eastAsia="Times New Roman" w:hAnsi="Times New Roman" w:cs="Times New Roman"/>
          <w:i/>
          <w:sz w:val="24"/>
          <w:szCs w:val="24"/>
          <w:lang w:val="en-US" w:eastAsia="ru-RU"/>
        </w:rPr>
        <w:t xml:space="preserve"> 3.2</w:t>
      </w:r>
      <w:r w:rsidRPr="00F879FA">
        <w:rPr>
          <w:rFonts w:ascii="Times New Roman" w:eastAsia="Times New Roman" w:hAnsi="Times New Roman" w:cs="Times New Roman"/>
          <w:b/>
          <w:sz w:val="24"/>
          <w:szCs w:val="24"/>
          <w:lang w:val="en-US" w:eastAsia="ru-RU"/>
        </w:rPr>
        <w:t xml:space="preserve"> </w:t>
      </w:r>
      <w:r w:rsidRPr="00F879FA">
        <w:rPr>
          <w:rFonts w:ascii="Times New Roman" w:eastAsia="Times New Roman" w:hAnsi="Times New Roman" w:cs="Times New Roman"/>
          <w:sz w:val="24"/>
          <w:szCs w:val="24"/>
          <w:lang w:val="en-US" w:eastAsia="ru-RU"/>
        </w:rPr>
        <w:t xml:space="preserve">Verba contracta </w:t>
      </w:r>
      <w:r w:rsidRPr="00F879FA">
        <w:rPr>
          <w:rFonts w:ascii="Times New Roman" w:eastAsia="Times New Roman" w:hAnsi="Times New Roman" w:cs="Times New Roman"/>
          <w:sz w:val="24"/>
          <w:szCs w:val="24"/>
          <w:lang w:eastAsia="ru-RU"/>
        </w:rPr>
        <w:t>на</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έω</w:t>
      </w:r>
      <w:r w:rsidRPr="00F879FA">
        <w:rPr>
          <w:rFonts w:ascii="Times New Roman" w:eastAsia="Times New Roman" w:hAnsi="Times New Roman" w:cs="Times New Roman"/>
          <w:sz w:val="24"/>
          <w:szCs w:val="24"/>
          <w:lang w:val="en-US" w:eastAsia="ru-RU"/>
        </w:rPr>
        <w:t xml:space="preserve">: praesens et imperfectum activi et medii-passivi. </w:t>
      </w:r>
      <w:r w:rsidRPr="00F879FA">
        <w:rPr>
          <w:rFonts w:ascii="Times New Roman" w:eastAsia="Times New Roman" w:hAnsi="Times New Roman" w:cs="Times New Roman"/>
          <w:sz w:val="24"/>
          <w:szCs w:val="24"/>
          <w:lang w:eastAsia="ru-RU"/>
        </w:rPr>
        <w:t>Φοβέομαι</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μή</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Предлог</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πλήν</w:t>
      </w:r>
      <w:r w:rsidRPr="00F879FA">
        <w:rPr>
          <w:rFonts w:ascii="Times New Roman" w:eastAsia="Times New Roman" w:hAnsi="Times New Roman" w:cs="Times New Roman"/>
          <w:sz w:val="24"/>
          <w:szCs w:val="24"/>
          <w:lang w:val="en-US" w:eastAsia="ru-RU"/>
        </w:rPr>
        <w:t xml:space="preserve">. Verba contracta </w:t>
      </w:r>
      <w:r w:rsidRPr="00F879FA">
        <w:rPr>
          <w:rFonts w:ascii="Times New Roman" w:eastAsia="Times New Roman" w:hAnsi="Times New Roman" w:cs="Times New Roman"/>
          <w:sz w:val="24"/>
          <w:szCs w:val="24"/>
          <w:lang w:eastAsia="ru-RU"/>
        </w:rPr>
        <w:t>на</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άω</w:t>
      </w:r>
      <w:r w:rsidRPr="00F879FA">
        <w:rPr>
          <w:rFonts w:ascii="Times New Roman" w:eastAsia="Times New Roman" w:hAnsi="Times New Roman" w:cs="Times New Roman"/>
          <w:sz w:val="24"/>
          <w:szCs w:val="24"/>
          <w:lang w:val="en-US" w:eastAsia="ru-RU"/>
        </w:rPr>
        <w:t xml:space="preserve">: praesens et imperfectum activi et medii-passivi; </w:t>
      </w:r>
      <w:r w:rsidRPr="00F879FA">
        <w:rPr>
          <w:rFonts w:ascii="Times New Roman" w:eastAsia="Times New Roman" w:hAnsi="Times New Roman" w:cs="Times New Roman"/>
          <w:sz w:val="24"/>
          <w:szCs w:val="24"/>
          <w:lang w:eastAsia="ru-RU"/>
        </w:rPr>
        <w:t>аорист</w:t>
      </w:r>
      <w:r w:rsidRPr="00F879FA">
        <w:rPr>
          <w:rFonts w:ascii="Times New Roman" w:eastAsia="Times New Roman" w:hAnsi="Times New Roman" w:cs="Times New Roman"/>
          <w:sz w:val="24"/>
          <w:szCs w:val="24"/>
          <w:lang w:val="en-US" w:eastAsia="ru-RU"/>
        </w:rPr>
        <w:t xml:space="preserve"> I </w:t>
      </w:r>
      <w:r w:rsidRPr="00F879FA">
        <w:rPr>
          <w:rFonts w:ascii="Times New Roman" w:eastAsia="Times New Roman" w:hAnsi="Times New Roman" w:cs="Times New Roman"/>
          <w:sz w:val="24"/>
          <w:szCs w:val="24"/>
          <w:lang w:eastAsia="ru-RU"/>
        </w:rPr>
        <w:t>глагола</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ἵστημι</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ἔστησα</w:t>
      </w:r>
      <w:r w:rsidRPr="00F879FA">
        <w:rPr>
          <w:rFonts w:ascii="Times New Roman" w:eastAsia="Times New Roman" w:hAnsi="Times New Roman" w:cs="Times New Roman"/>
          <w:sz w:val="24"/>
          <w:szCs w:val="24"/>
          <w:lang w:val="en-US" w:eastAsia="ru-RU"/>
        </w:rPr>
        <w:t xml:space="preserve">). Dativus sociativus </w:t>
      </w:r>
      <w:r w:rsidRPr="00F879FA">
        <w:rPr>
          <w:rFonts w:ascii="Times New Roman" w:eastAsia="Times New Roman" w:hAnsi="Times New Roman" w:cs="Times New Roman"/>
          <w:sz w:val="24"/>
          <w:szCs w:val="24"/>
          <w:lang w:eastAsia="ru-RU"/>
        </w:rPr>
        <w:t>при</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ἅμα</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ὁ</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αὐτός</w:t>
      </w:r>
      <w:r w:rsidRPr="00F879FA">
        <w:rPr>
          <w:rFonts w:ascii="Times New Roman" w:eastAsia="Times New Roman" w:hAnsi="Times New Roman" w:cs="Times New Roman"/>
          <w:sz w:val="24"/>
          <w:szCs w:val="24"/>
          <w:lang w:val="en-US" w:eastAsia="ru-RU"/>
        </w:rPr>
        <w:t xml:space="preserve">. Genetivus </w:t>
      </w:r>
      <w:r w:rsidRPr="00F879FA">
        <w:rPr>
          <w:rFonts w:ascii="Times New Roman" w:eastAsia="Times New Roman" w:hAnsi="Times New Roman" w:cs="Times New Roman"/>
          <w:sz w:val="24"/>
          <w:szCs w:val="24"/>
          <w:lang w:eastAsia="ru-RU"/>
        </w:rPr>
        <w:t>при</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βασιλεύω</w:t>
      </w:r>
      <w:r w:rsidRPr="00F879FA">
        <w:rPr>
          <w:rFonts w:ascii="Times New Roman" w:eastAsia="Times New Roman" w:hAnsi="Times New Roman" w:cs="Times New Roman"/>
          <w:sz w:val="24"/>
          <w:szCs w:val="24"/>
          <w:lang w:val="en-US" w:eastAsia="ru-RU"/>
        </w:rPr>
        <w:t xml:space="preserve">; genetivus </w:t>
      </w:r>
      <w:r w:rsidRPr="00F879FA">
        <w:rPr>
          <w:rFonts w:ascii="Times New Roman" w:eastAsia="Times New Roman" w:hAnsi="Times New Roman" w:cs="Times New Roman"/>
          <w:sz w:val="24"/>
          <w:szCs w:val="24"/>
          <w:lang w:eastAsia="ru-RU"/>
        </w:rPr>
        <w:t>при</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ἀπέστησα</w:t>
      </w:r>
      <w:r w:rsidRPr="00F879FA">
        <w:rPr>
          <w:rFonts w:ascii="Times New Roman" w:eastAsia="Times New Roman" w:hAnsi="Times New Roman" w:cs="Times New Roman"/>
          <w:sz w:val="24"/>
          <w:szCs w:val="24"/>
          <w:lang w:val="en-US" w:eastAsia="ru-RU"/>
        </w:rPr>
        <w:t xml:space="preserve">, dativus </w:t>
      </w:r>
      <w:r w:rsidRPr="00F879FA">
        <w:rPr>
          <w:rFonts w:ascii="Times New Roman" w:eastAsia="Times New Roman" w:hAnsi="Times New Roman" w:cs="Times New Roman"/>
          <w:sz w:val="24"/>
          <w:szCs w:val="24"/>
          <w:lang w:eastAsia="ru-RU"/>
        </w:rPr>
        <w:t>при</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ἐπέστησα</w:t>
      </w:r>
      <w:r w:rsidRPr="00F879FA">
        <w:rPr>
          <w:rFonts w:ascii="Times New Roman" w:eastAsia="Times New Roman" w:hAnsi="Times New Roman" w:cs="Times New Roman"/>
          <w:sz w:val="24"/>
          <w:szCs w:val="24"/>
          <w:lang w:val="en-US" w:eastAsia="ru-RU"/>
        </w:rPr>
        <w:t>.</w:t>
      </w:r>
    </w:p>
    <w:p w14:paraId="2415A41C" w14:textId="5A9D3902" w:rsidR="00F879FA" w:rsidRPr="00F879FA" w:rsidRDefault="00F879FA" w:rsidP="00F879FA">
      <w:pPr>
        <w:spacing w:after="0" w:line="240" w:lineRule="auto"/>
        <w:ind w:firstLine="709"/>
        <w:jc w:val="both"/>
        <w:rPr>
          <w:rFonts w:ascii="Times New Roman" w:eastAsia="Times New Roman" w:hAnsi="Times New Roman" w:cs="Times New Roman"/>
          <w:sz w:val="24"/>
          <w:szCs w:val="24"/>
          <w:lang w:val="en-US" w:eastAsia="ru-RU"/>
        </w:rPr>
      </w:pPr>
      <w:r w:rsidRPr="00F879FA">
        <w:rPr>
          <w:rFonts w:ascii="Times New Roman" w:eastAsia="Times New Roman" w:hAnsi="Times New Roman" w:cs="Times New Roman"/>
          <w:i/>
          <w:sz w:val="24"/>
          <w:szCs w:val="24"/>
          <w:lang w:eastAsia="ru-RU"/>
        </w:rPr>
        <w:t>Тема</w:t>
      </w:r>
      <w:r w:rsidRPr="00F879FA">
        <w:rPr>
          <w:rFonts w:ascii="Times New Roman" w:eastAsia="Times New Roman" w:hAnsi="Times New Roman" w:cs="Times New Roman"/>
          <w:i/>
          <w:sz w:val="24"/>
          <w:szCs w:val="24"/>
          <w:lang w:val="en-US" w:eastAsia="ru-RU"/>
        </w:rPr>
        <w:t xml:space="preserve"> 3.3</w:t>
      </w:r>
      <w:r w:rsidRPr="00F879FA">
        <w:rPr>
          <w:rFonts w:ascii="Times New Roman" w:eastAsia="Times New Roman" w:hAnsi="Times New Roman" w:cs="Times New Roman"/>
          <w:sz w:val="24"/>
          <w:szCs w:val="24"/>
          <w:lang w:val="en-US" w:eastAsia="ru-RU"/>
        </w:rPr>
        <w:t xml:space="preserve"> Verba contracta </w:t>
      </w:r>
      <w:r w:rsidRPr="00F879FA">
        <w:rPr>
          <w:rFonts w:ascii="Times New Roman" w:eastAsia="Times New Roman" w:hAnsi="Times New Roman" w:cs="Times New Roman"/>
          <w:sz w:val="24"/>
          <w:szCs w:val="24"/>
          <w:lang w:eastAsia="ru-RU"/>
        </w:rPr>
        <w:t>на</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όω</w:t>
      </w:r>
      <w:r w:rsidRPr="00F879FA">
        <w:rPr>
          <w:rFonts w:ascii="Times New Roman" w:eastAsia="Times New Roman" w:hAnsi="Times New Roman" w:cs="Times New Roman"/>
          <w:sz w:val="24"/>
          <w:szCs w:val="24"/>
          <w:lang w:val="en-US" w:eastAsia="ru-RU"/>
        </w:rPr>
        <w:t xml:space="preserve">: praesens et imperfectum activi et medii-passivi. Genetivus </w:t>
      </w:r>
      <w:r w:rsidRPr="00F879FA">
        <w:rPr>
          <w:rFonts w:ascii="Times New Roman" w:eastAsia="Times New Roman" w:hAnsi="Times New Roman" w:cs="Times New Roman"/>
          <w:sz w:val="24"/>
          <w:szCs w:val="24"/>
          <w:lang w:eastAsia="ru-RU"/>
        </w:rPr>
        <w:t>при</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ἐλευθερόω</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и</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πληρόω</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Особенности</w:t>
      </w:r>
      <w:r w:rsidRPr="00F879FA">
        <w:rPr>
          <w:rFonts w:ascii="Times New Roman" w:eastAsia="Times New Roman" w:hAnsi="Times New Roman" w:cs="Times New Roman"/>
          <w:sz w:val="24"/>
          <w:szCs w:val="24"/>
          <w:lang w:val="en-US" w:eastAsia="ru-RU"/>
        </w:rPr>
        <w:t xml:space="preserve"> verba contracta: </w:t>
      </w:r>
      <w:r w:rsidRPr="00F879FA">
        <w:rPr>
          <w:rFonts w:ascii="Times New Roman" w:eastAsia="Times New Roman" w:hAnsi="Times New Roman" w:cs="Times New Roman"/>
          <w:sz w:val="24"/>
          <w:szCs w:val="24"/>
          <w:lang w:eastAsia="ru-RU"/>
        </w:rPr>
        <w:t>ζῆν</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χρῆσθαι</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πλεῖν</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и</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др</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Δεῖ</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с</w:t>
      </w:r>
      <w:r w:rsidRPr="00F879FA">
        <w:rPr>
          <w:rFonts w:ascii="Times New Roman" w:eastAsia="Times New Roman" w:hAnsi="Times New Roman" w:cs="Times New Roman"/>
          <w:sz w:val="24"/>
          <w:szCs w:val="24"/>
          <w:lang w:val="en-US" w:eastAsia="ru-RU"/>
        </w:rPr>
        <w:t xml:space="preserve"> infinitivus </w:t>
      </w:r>
      <w:r w:rsidRPr="00F879FA">
        <w:rPr>
          <w:rFonts w:ascii="Times New Roman" w:eastAsia="Times New Roman" w:hAnsi="Times New Roman" w:cs="Times New Roman"/>
          <w:sz w:val="24"/>
          <w:szCs w:val="24"/>
          <w:lang w:eastAsia="ru-RU"/>
        </w:rPr>
        <w:t>или</w:t>
      </w:r>
      <w:r w:rsidRPr="00F879FA">
        <w:rPr>
          <w:rFonts w:ascii="Times New Roman" w:eastAsia="Times New Roman" w:hAnsi="Times New Roman" w:cs="Times New Roman"/>
          <w:sz w:val="24"/>
          <w:szCs w:val="24"/>
          <w:lang w:val="en-US" w:eastAsia="ru-RU"/>
        </w:rPr>
        <w:t xml:space="preserve"> accusativus cum infinitivo; gen. inopiae </w:t>
      </w:r>
      <w:r w:rsidRPr="00F879FA">
        <w:rPr>
          <w:rFonts w:ascii="Times New Roman" w:eastAsia="Times New Roman" w:hAnsi="Times New Roman" w:cs="Times New Roman"/>
          <w:sz w:val="24"/>
          <w:szCs w:val="24"/>
          <w:lang w:eastAsia="ru-RU"/>
        </w:rPr>
        <w:t>при</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δεῖ</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μοι</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и</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δέομαι</w:t>
      </w:r>
      <w:r w:rsidRPr="00F879FA">
        <w:rPr>
          <w:rFonts w:ascii="Times New Roman" w:eastAsia="Times New Roman" w:hAnsi="Times New Roman" w:cs="Times New Roman"/>
          <w:sz w:val="24"/>
          <w:szCs w:val="24"/>
          <w:lang w:val="en-US" w:eastAsia="ru-RU"/>
        </w:rPr>
        <w:t xml:space="preserve">; dativus instrumenti </w:t>
      </w:r>
      <w:r w:rsidRPr="00F879FA">
        <w:rPr>
          <w:rFonts w:ascii="Times New Roman" w:eastAsia="Times New Roman" w:hAnsi="Times New Roman" w:cs="Times New Roman"/>
          <w:sz w:val="24"/>
          <w:szCs w:val="24"/>
          <w:lang w:eastAsia="ru-RU"/>
        </w:rPr>
        <w:t>при</w:t>
      </w:r>
      <w:r w:rsidRPr="00F879FA">
        <w:rPr>
          <w:rFonts w:ascii="Times New Roman" w:eastAsia="Times New Roman" w:hAnsi="Times New Roman" w:cs="Times New Roman"/>
          <w:sz w:val="24"/>
          <w:szCs w:val="24"/>
          <w:lang w:val="en-US" w:eastAsia="ru-RU"/>
        </w:rPr>
        <w:t xml:space="preserve"> </w:t>
      </w:r>
      <w:r w:rsidRPr="00F879FA">
        <w:rPr>
          <w:rFonts w:ascii="Times New Roman" w:eastAsia="Times New Roman" w:hAnsi="Times New Roman" w:cs="Times New Roman"/>
          <w:sz w:val="24"/>
          <w:szCs w:val="24"/>
          <w:lang w:eastAsia="ru-RU"/>
        </w:rPr>
        <w:t>χρῆσθαι</w:t>
      </w:r>
      <w:r w:rsidRPr="00F879FA">
        <w:rPr>
          <w:rFonts w:ascii="Times New Roman" w:eastAsia="Times New Roman" w:hAnsi="Times New Roman" w:cs="Times New Roman"/>
          <w:sz w:val="24"/>
          <w:szCs w:val="24"/>
          <w:lang w:val="en-US" w:eastAsia="ru-RU"/>
        </w:rPr>
        <w:t xml:space="preserve">. </w:t>
      </w:r>
    </w:p>
    <w:p w14:paraId="055A8AA6" w14:textId="6091712C" w:rsidR="00F879FA" w:rsidRPr="00F879FA" w:rsidRDefault="00F879FA" w:rsidP="009B746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p w14:paraId="0F30D919" w14:textId="2F86A4E9" w:rsidR="00F879FA" w:rsidRPr="00F879FA" w:rsidRDefault="00F879FA" w:rsidP="00F879FA">
      <w:pPr>
        <w:spacing w:after="0" w:line="240" w:lineRule="auto"/>
        <w:ind w:firstLine="709"/>
        <w:jc w:val="both"/>
        <w:rPr>
          <w:rFonts w:ascii="Times New Roman" w:eastAsia="Times New Roman" w:hAnsi="Times New Roman" w:cs="Times New Roman"/>
          <w:i/>
          <w:sz w:val="24"/>
          <w:szCs w:val="24"/>
          <w:lang w:eastAsia="ru-RU"/>
        </w:rPr>
      </w:pPr>
      <w:r w:rsidRPr="00F879FA">
        <w:rPr>
          <w:rFonts w:ascii="Times New Roman" w:eastAsia="Times New Roman" w:hAnsi="Times New Roman" w:cs="Times New Roman"/>
          <w:i/>
          <w:sz w:val="24"/>
          <w:szCs w:val="24"/>
          <w:lang w:eastAsia="ru-RU"/>
        </w:rPr>
        <w:t>Раздел 4. Чтение и перевод греческого текста Евангелий</w:t>
      </w:r>
    </w:p>
    <w:p w14:paraId="44B114F8" w14:textId="7DC114CE" w:rsidR="00F879FA" w:rsidRP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1</w:t>
      </w:r>
      <w:r>
        <w:rPr>
          <w:rFonts w:ascii="Times New Roman" w:eastAsia="Times New Roman" w:hAnsi="Times New Roman" w:cs="Times New Roman"/>
          <w:b/>
          <w:sz w:val="24"/>
          <w:szCs w:val="24"/>
          <w:lang w:eastAsia="ru-RU"/>
        </w:rPr>
        <w:t xml:space="preserve"> </w:t>
      </w:r>
      <w:r w:rsidRPr="00F879FA">
        <w:rPr>
          <w:rFonts w:ascii="Times New Roman" w:eastAsia="Times New Roman" w:hAnsi="Times New Roman" w:cs="Times New Roman"/>
          <w:sz w:val="24"/>
          <w:szCs w:val="24"/>
          <w:lang w:eastAsia="ru-RU"/>
        </w:rPr>
        <w:t>Чтение и перевод греческого текста Евангелия от Иоанна: 1-ая глава.</w:t>
      </w:r>
    </w:p>
    <w:p w14:paraId="7D33492B" w14:textId="21CD1ABD" w:rsidR="00F879FA" w:rsidRP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2.</w:t>
      </w:r>
      <w:r>
        <w:rPr>
          <w:rFonts w:ascii="Times New Roman" w:eastAsia="Times New Roman" w:hAnsi="Times New Roman" w:cs="Times New Roman"/>
          <w:b/>
          <w:sz w:val="24"/>
          <w:szCs w:val="24"/>
          <w:lang w:eastAsia="ru-RU"/>
        </w:rPr>
        <w:t xml:space="preserve"> </w:t>
      </w:r>
      <w:r w:rsidRPr="00F879FA">
        <w:rPr>
          <w:rFonts w:ascii="Times New Roman" w:eastAsia="Times New Roman" w:hAnsi="Times New Roman" w:cs="Times New Roman"/>
          <w:sz w:val="24"/>
          <w:szCs w:val="24"/>
          <w:lang w:eastAsia="ru-RU"/>
        </w:rPr>
        <w:t>Чтение и перевод греческого текста Евангелия от Иоанна: 2-ая глава.</w:t>
      </w:r>
    </w:p>
    <w:p w14:paraId="75094FF3" w14:textId="147E9599" w:rsidR="00F879FA" w:rsidRP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3</w:t>
      </w:r>
      <w:r w:rsidRPr="00F879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879FA">
        <w:rPr>
          <w:rFonts w:ascii="Times New Roman" w:eastAsia="Times New Roman" w:hAnsi="Times New Roman" w:cs="Times New Roman"/>
          <w:sz w:val="24"/>
          <w:szCs w:val="24"/>
          <w:lang w:eastAsia="ru-RU"/>
        </w:rPr>
        <w:t>Чтение и перевод греческого текста Евангелия от Иоанна: 5-ая глава.</w:t>
      </w:r>
    </w:p>
    <w:p w14:paraId="03548D55" w14:textId="1C7EB71D" w:rsidR="00F879FA" w:rsidRDefault="00F879FA" w:rsidP="009B746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p w14:paraId="4443A788" w14:textId="1218C65F" w:rsid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4.</w:t>
      </w:r>
      <w:r>
        <w:rPr>
          <w:rFonts w:ascii="Times New Roman" w:eastAsia="Times New Roman" w:hAnsi="Times New Roman" w:cs="Times New Roman"/>
          <w:sz w:val="24"/>
          <w:szCs w:val="24"/>
          <w:lang w:eastAsia="ru-RU"/>
        </w:rPr>
        <w:t xml:space="preserve"> </w:t>
      </w:r>
      <w:r w:rsidRPr="00F879FA">
        <w:rPr>
          <w:rFonts w:ascii="Times New Roman" w:eastAsia="Times New Roman" w:hAnsi="Times New Roman" w:cs="Times New Roman"/>
          <w:sz w:val="24"/>
          <w:szCs w:val="24"/>
          <w:lang w:eastAsia="ru-RU"/>
        </w:rPr>
        <w:t>Чтение и перевод греческого текста Евангелия от Матфея: 4-ая глава.</w:t>
      </w:r>
    </w:p>
    <w:p w14:paraId="072349C8" w14:textId="691CBAD9" w:rsid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5.</w:t>
      </w:r>
      <w:r>
        <w:rPr>
          <w:rFonts w:ascii="Times New Roman" w:eastAsia="Times New Roman" w:hAnsi="Times New Roman" w:cs="Times New Roman"/>
          <w:sz w:val="24"/>
          <w:szCs w:val="24"/>
          <w:lang w:eastAsia="ru-RU"/>
        </w:rPr>
        <w:t xml:space="preserve"> </w:t>
      </w:r>
      <w:r w:rsidRPr="00F879FA">
        <w:rPr>
          <w:rFonts w:ascii="Times New Roman" w:eastAsia="Times New Roman" w:hAnsi="Times New Roman" w:cs="Times New Roman"/>
          <w:sz w:val="24"/>
          <w:szCs w:val="24"/>
          <w:lang w:eastAsia="ru-RU"/>
        </w:rPr>
        <w:t>Чтение и перевод греческого текста Евангелия от Матфея: 5-ая глава.</w:t>
      </w:r>
    </w:p>
    <w:p w14:paraId="6D57BB29" w14:textId="1118005F" w:rsid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6.</w:t>
      </w:r>
      <w:r>
        <w:rPr>
          <w:rFonts w:ascii="Times New Roman" w:eastAsia="Times New Roman" w:hAnsi="Times New Roman" w:cs="Times New Roman"/>
          <w:sz w:val="24"/>
          <w:szCs w:val="24"/>
          <w:lang w:eastAsia="ru-RU"/>
        </w:rPr>
        <w:t xml:space="preserve"> </w:t>
      </w:r>
      <w:r w:rsidRPr="00F879FA">
        <w:rPr>
          <w:rFonts w:ascii="Times New Roman" w:eastAsia="Times New Roman" w:hAnsi="Times New Roman" w:cs="Times New Roman"/>
          <w:sz w:val="24"/>
          <w:szCs w:val="24"/>
          <w:lang w:eastAsia="ru-RU"/>
        </w:rPr>
        <w:t>Чтение и перевод греческого текста Евангелия от Луки: 8-ая глава.</w:t>
      </w:r>
    </w:p>
    <w:p w14:paraId="692C7A97" w14:textId="43AB904A" w:rsidR="00F879FA" w:rsidRDefault="00F879FA" w:rsidP="009B746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p w14:paraId="27CB3961" w14:textId="3BA3C3C5" w:rsid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7.</w:t>
      </w:r>
      <w:r>
        <w:rPr>
          <w:rFonts w:ascii="Times New Roman" w:eastAsia="Times New Roman" w:hAnsi="Times New Roman" w:cs="Times New Roman"/>
          <w:b/>
          <w:sz w:val="24"/>
          <w:szCs w:val="24"/>
          <w:lang w:eastAsia="ru-RU"/>
        </w:rPr>
        <w:t xml:space="preserve"> </w:t>
      </w:r>
      <w:r w:rsidRPr="00F879FA">
        <w:rPr>
          <w:rFonts w:ascii="Times New Roman" w:eastAsia="Times New Roman" w:hAnsi="Times New Roman" w:cs="Times New Roman"/>
          <w:sz w:val="24"/>
          <w:szCs w:val="24"/>
          <w:lang w:eastAsia="ru-RU"/>
        </w:rPr>
        <w:t>Чтение и перевод греческого текста Евангелия от Марка: 5-ая глава.</w:t>
      </w:r>
    </w:p>
    <w:p w14:paraId="534569D8" w14:textId="48DB58BE" w:rsid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8.</w:t>
      </w:r>
      <w:r>
        <w:rPr>
          <w:rFonts w:ascii="Times New Roman" w:eastAsia="Times New Roman" w:hAnsi="Times New Roman" w:cs="Times New Roman"/>
          <w:sz w:val="24"/>
          <w:szCs w:val="24"/>
          <w:lang w:eastAsia="ru-RU"/>
        </w:rPr>
        <w:t xml:space="preserve"> </w:t>
      </w:r>
      <w:r w:rsidRPr="00F879FA">
        <w:rPr>
          <w:rFonts w:ascii="Times New Roman" w:eastAsia="Times New Roman" w:hAnsi="Times New Roman" w:cs="Times New Roman"/>
          <w:sz w:val="24"/>
          <w:szCs w:val="24"/>
          <w:lang w:eastAsia="ru-RU"/>
        </w:rPr>
        <w:t>Чтение и перевод греческого текста Евангелия от Марка: 6-ая глава.</w:t>
      </w:r>
    </w:p>
    <w:p w14:paraId="265C2293" w14:textId="795F5518" w:rsidR="00F879FA" w:rsidRDefault="00F879FA" w:rsidP="00F879FA">
      <w:pPr>
        <w:spacing w:after="0" w:line="240" w:lineRule="auto"/>
        <w:ind w:firstLine="709"/>
        <w:jc w:val="both"/>
        <w:rPr>
          <w:rFonts w:ascii="Times New Roman" w:eastAsia="Times New Roman" w:hAnsi="Times New Roman" w:cs="Times New Roman"/>
          <w:sz w:val="24"/>
          <w:szCs w:val="24"/>
          <w:lang w:eastAsia="ru-RU"/>
        </w:rPr>
      </w:pPr>
      <w:r w:rsidRPr="00F879FA">
        <w:rPr>
          <w:rFonts w:ascii="Times New Roman" w:eastAsia="Times New Roman" w:hAnsi="Times New Roman" w:cs="Times New Roman"/>
          <w:i/>
          <w:sz w:val="24"/>
          <w:szCs w:val="24"/>
          <w:lang w:eastAsia="ru-RU"/>
        </w:rPr>
        <w:t>Тема 9.</w:t>
      </w:r>
      <w:r>
        <w:rPr>
          <w:rFonts w:ascii="Times New Roman" w:eastAsia="Times New Roman" w:hAnsi="Times New Roman" w:cs="Times New Roman"/>
          <w:sz w:val="24"/>
          <w:szCs w:val="24"/>
          <w:lang w:eastAsia="ru-RU"/>
        </w:rPr>
        <w:t xml:space="preserve"> </w:t>
      </w:r>
      <w:r w:rsidRPr="00F879FA">
        <w:rPr>
          <w:rFonts w:ascii="Times New Roman" w:eastAsia="Times New Roman" w:hAnsi="Times New Roman" w:cs="Times New Roman"/>
          <w:sz w:val="24"/>
          <w:szCs w:val="24"/>
          <w:lang w:eastAsia="ru-RU"/>
        </w:rPr>
        <w:t>Чтение и перевод греческого текста Евангелия от Марка: 7-ая глава.</w:t>
      </w:r>
    </w:p>
    <w:p w14:paraId="216E1B2D" w14:textId="4C357BEB" w:rsidR="00F879FA" w:rsidRPr="00F879FA" w:rsidRDefault="004B0CB6" w:rsidP="009B746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Экзамен</w:t>
      </w:r>
    </w:p>
    <w:p w14:paraId="7711FE1D" w14:textId="77777777" w:rsidR="00F879FA" w:rsidRPr="00F879FA" w:rsidRDefault="00F879FA" w:rsidP="009B746A">
      <w:pPr>
        <w:spacing w:after="0" w:line="240" w:lineRule="auto"/>
        <w:ind w:firstLine="709"/>
        <w:jc w:val="both"/>
        <w:rPr>
          <w:rFonts w:ascii="Times New Roman" w:eastAsia="Times New Roman" w:hAnsi="Times New Roman" w:cs="Times New Roman"/>
          <w:sz w:val="24"/>
          <w:szCs w:val="24"/>
          <w:lang w:eastAsia="ru-RU"/>
        </w:rPr>
      </w:pPr>
    </w:p>
    <w:p w14:paraId="5CFCAD34" w14:textId="77777777" w:rsidR="009B746A" w:rsidRPr="00DE60F2" w:rsidRDefault="009B746A" w:rsidP="009B746A">
      <w:pPr>
        <w:spacing w:after="0" w:line="240" w:lineRule="auto"/>
        <w:ind w:firstLine="709"/>
        <w:jc w:val="both"/>
        <w:rPr>
          <w:rFonts w:ascii="Times New Roman" w:hAnsi="Times New Roman" w:cs="Times New Roman"/>
          <w:b/>
          <w:sz w:val="24"/>
          <w:szCs w:val="24"/>
        </w:rPr>
      </w:pPr>
      <w:r w:rsidRPr="00DE60F2">
        <w:rPr>
          <w:rFonts w:ascii="Times New Roman" w:hAnsi="Times New Roman" w:cs="Times New Roman"/>
          <w:b/>
          <w:sz w:val="24"/>
          <w:szCs w:val="24"/>
        </w:rPr>
        <w:t>5. Трудоемкость дисциплины</w:t>
      </w:r>
    </w:p>
    <w:p w14:paraId="648D805A" w14:textId="529E1532" w:rsidR="009B746A" w:rsidRDefault="009B746A" w:rsidP="009B74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трудоемкость дисциплины составляет </w:t>
      </w:r>
      <w:r w:rsidR="00A5691D">
        <w:rPr>
          <w:rFonts w:ascii="Times New Roman" w:hAnsi="Times New Roman" w:cs="Times New Roman"/>
          <w:sz w:val="24"/>
          <w:szCs w:val="24"/>
        </w:rPr>
        <w:t>540</w:t>
      </w:r>
      <w:r>
        <w:rPr>
          <w:rFonts w:ascii="Times New Roman" w:hAnsi="Times New Roman" w:cs="Times New Roman"/>
          <w:sz w:val="24"/>
          <w:szCs w:val="24"/>
        </w:rPr>
        <w:t xml:space="preserve"> час</w:t>
      </w:r>
      <w:r w:rsidR="00A5691D">
        <w:rPr>
          <w:rFonts w:ascii="Times New Roman" w:hAnsi="Times New Roman" w:cs="Times New Roman"/>
          <w:sz w:val="24"/>
          <w:szCs w:val="24"/>
        </w:rPr>
        <w:t>ов</w:t>
      </w:r>
      <w:r>
        <w:rPr>
          <w:rFonts w:ascii="Times New Roman" w:hAnsi="Times New Roman" w:cs="Times New Roman"/>
          <w:sz w:val="24"/>
          <w:szCs w:val="24"/>
        </w:rPr>
        <w:t xml:space="preserve">, </w:t>
      </w:r>
      <w:r w:rsidR="00A5691D">
        <w:rPr>
          <w:rFonts w:ascii="Times New Roman" w:hAnsi="Times New Roman" w:cs="Times New Roman"/>
          <w:sz w:val="24"/>
          <w:szCs w:val="24"/>
        </w:rPr>
        <w:t>15</w:t>
      </w:r>
      <w:r>
        <w:rPr>
          <w:rFonts w:ascii="Times New Roman" w:hAnsi="Times New Roman" w:cs="Times New Roman"/>
          <w:sz w:val="24"/>
          <w:szCs w:val="24"/>
        </w:rPr>
        <w:t xml:space="preserve"> зачетны</w:t>
      </w:r>
      <w:r w:rsidR="00A5691D">
        <w:rPr>
          <w:rFonts w:ascii="Times New Roman" w:hAnsi="Times New Roman" w:cs="Times New Roman"/>
          <w:sz w:val="24"/>
          <w:szCs w:val="24"/>
        </w:rPr>
        <w:t>х</w:t>
      </w:r>
      <w:r>
        <w:rPr>
          <w:rFonts w:ascii="Times New Roman" w:hAnsi="Times New Roman" w:cs="Times New Roman"/>
          <w:sz w:val="24"/>
          <w:szCs w:val="24"/>
        </w:rPr>
        <w:t xml:space="preserve"> единиц.</w:t>
      </w:r>
    </w:p>
    <w:p w14:paraId="2381DC15" w14:textId="77777777" w:rsidR="009B746A" w:rsidRDefault="009B746A" w:rsidP="009B746A">
      <w:pPr>
        <w:spacing w:after="0" w:line="240" w:lineRule="auto"/>
        <w:ind w:firstLine="709"/>
        <w:jc w:val="both"/>
        <w:rPr>
          <w:rFonts w:ascii="Times New Roman" w:hAnsi="Times New Roman" w:cs="Times New Roman"/>
          <w:sz w:val="24"/>
          <w:szCs w:val="24"/>
        </w:rPr>
      </w:pPr>
    </w:p>
    <w:p w14:paraId="47E4CDDF" w14:textId="77777777" w:rsidR="009B746A" w:rsidRPr="008C3F39" w:rsidRDefault="009B746A" w:rsidP="009B746A">
      <w:pPr>
        <w:spacing w:after="0" w:line="240" w:lineRule="auto"/>
        <w:ind w:firstLine="709"/>
        <w:rPr>
          <w:rFonts w:ascii="Times New Roman" w:hAnsi="Times New Roman" w:cs="Times New Roman"/>
          <w:b/>
          <w:sz w:val="24"/>
          <w:szCs w:val="24"/>
        </w:rPr>
      </w:pPr>
      <w:r w:rsidRPr="008C3F39">
        <w:rPr>
          <w:rFonts w:ascii="Times New Roman" w:hAnsi="Times New Roman" w:cs="Times New Roman"/>
          <w:b/>
          <w:sz w:val="24"/>
          <w:szCs w:val="24"/>
        </w:rPr>
        <w:t>6. Учебно – методическое обеспечение дисциплины</w:t>
      </w:r>
    </w:p>
    <w:p w14:paraId="227F9EA4" w14:textId="77777777" w:rsidR="004B0CB6" w:rsidRPr="006900F9" w:rsidRDefault="004B0CB6" w:rsidP="004B0CB6">
      <w:pPr>
        <w:spacing w:after="0" w:line="240" w:lineRule="auto"/>
        <w:ind w:firstLine="709"/>
        <w:rPr>
          <w:rFonts w:ascii="Times New Roman" w:eastAsia="Times New Roman" w:hAnsi="Times New Roman" w:cs="Times New Roman"/>
          <w:b/>
          <w:sz w:val="24"/>
          <w:szCs w:val="24"/>
        </w:rPr>
      </w:pPr>
      <w:r w:rsidRPr="006900F9">
        <w:rPr>
          <w:rFonts w:ascii="Times New Roman" w:eastAsia="Times New Roman" w:hAnsi="Times New Roman" w:cs="Times New Roman"/>
          <w:b/>
          <w:sz w:val="24"/>
          <w:szCs w:val="24"/>
        </w:rPr>
        <w:t>Основн</w:t>
      </w:r>
      <w:r>
        <w:rPr>
          <w:rFonts w:ascii="Times New Roman" w:eastAsia="Times New Roman" w:hAnsi="Times New Roman" w:cs="Times New Roman"/>
          <w:b/>
          <w:sz w:val="24"/>
          <w:szCs w:val="24"/>
        </w:rPr>
        <w:t>ая литература</w:t>
      </w:r>
      <w:r w:rsidRPr="006900F9">
        <w:rPr>
          <w:rFonts w:ascii="Times New Roman" w:eastAsia="Times New Roman" w:hAnsi="Times New Roman" w:cs="Times New Roman"/>
          <w:b/>
          <w:sz w:val="24"/>
          <w:szCs w:val="24"/>
        </w:rPr>
        <w:t>:</w:t>
      </w:r>
    </w:p>
    <w:p w14:paraId="14F5C52F" w14:textId="77777777" w:rsidR="004B0CB6" w:rsidRPr="006900F9" w:rsidRDefault="004B0CB6" w:rsidP="00D74FF2">
      <w:pPr>
        <w:numPr>
          <w:ilvl w:val="0"/>
          <w:numId w:val="10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Древнегреческий язык: начальный курс: [в 3 ч.: учеб. издание / сост.: Ф. Вольф, Н. К. Малинаускене]. - 4-е изд. - М.: Греко-лат. каб. Ю.А. Шичалина, 2004. - (Ad usum scholarum. Series Graeca). - На рус</w:t>
      </w:r>
      <w:proofErr w:type="gramStart"/>
      <w:r w:rsidRPr="006900F9">
        <w:rPr>
          <w:rFonts w:ascii="Times New Roman" w:eastAsia="Times New Roman" w:hAnsi="Times New Roman" w:cs="Times New Roman"/>
          <w:color w:val="000000"/>
          <w:sz w:val="24"/>
          <w:szCs w:val="24"/>
        </w:rPr>
        <w:t>.</w:t>
      </w:r>
      <w:proofErr w:type="gramEnd"/>
      <w:r w:rsidRPr="006900F9">
        <w:rPr>
          <w:rFonts w:ascii="Times New Roman" w:eastAsia="Times New Roman" w:hAnsi="Times New Roman" w:cs="Times New Roman"/>
          <w:color w:val="000000"/>
          <w:sz w:val="24"/>
          <w:szCs w:val="24"/>
        </w:rPr>
        <w:t xml:space="preserve"> и древнегреч. яз. - Ч. 1.</w:t>
      </w:r>
    </w:p>
    <w:p w14:paraId="339A5A1E" w14:textId="77777777" w:rsidR="004B0CB6" w:rsidRPr="006900F9" w:rsidRDefault="004B0CB6" w:rsidP="00D74FF2">
      <w:pPr>
        <w:numPr>
          <w:ilvl w:val="0"/>
          <w:numId w:val="10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Древнегреческий язык: начальный курс: [в 3 ч.: учеб. издание / сост.: Ф. Вольф, Н. К. Малинаускене]. - 4-е изд. - М.: Греко-лат. каб. Ю.А. Шичалина, 2004. - (Ad usum scholarum. Series Graeca). - На рус</w:t>
      </w:r>
      <w:proofErr w:type="gramStart"/>
      <w:r w:rsidRPr="006900F9">
        <w:rPr>
          <w:rFonts w:ascii="Times New Roman" w:eastAsia="Times New Roman" w:hAnsi="Times New Roman" w:cs="Times New Roman"/>
          <w:color w:val="000000"/>
          <w:sz w:val="24"/>
          <w:szCs w:val="24"/>
        </w:rPr>
        <w:t>.</w:t>
      </w:r>
      <w:proofErr w:type="gramEnd"/>
      <w:r w:rsidRPr="006900F9">
        <w:rPr>
          <w:rFonts w:ascii="Times New Roman" w:eastAsia="Times New Roman" w:hAnsi="Times New Roman" w:cs="Times New Roman"/>
          <w:color w:val="000000"/>
          <w:sz w:val="24"/>
          <w:szCs w:val="24"/>
        </w:rPr>
        <w:t xml:space="preserve"> и древнегреч. яз. - Ч. 2.</w:t>
      </w:r>
    </w:p>
    <w:p w14:paraId="437FF3A9" w14:textId="77777777" w:rsidR="004B0CB6" w:rsidRPr="006900F9" w:rsidRDefault="004B0CB6" w:rsidP="00D74FF2">
      <w:pPr>
        <w:numPr>
          <w:ilvl w:val="0"/>
          <w:numId w:val="10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Древнегреческий язык: начальный курс: [в 3 ч.: учеб. издание / сост.: Ф. Вольф, Н. К. Малинаускене при участии А. И. Любжина и др.]. - 4-е изд. - М.: Греко-лат. каб. Ю.А. Шичалина, 2004. - (Ad usum scholarum. Series Graeca). - На рус</w:t>
      </w:r>
      <w:proofErr w:type="gramStart"/>
      <w:r w:rsidRPr="006900F9">
        <w:rPr>
          <w:rFonts w:ascii="Times New Roman" w:eastAsia="Times New Roman" w:hAnsi="Times New Roman" w:cs="Times New Roman"/>
          <w:color w:val="000000"/>
          <w:sz w:val="24"/>
          <w:szCs w:val="24"/>
        </w:rPr>
        <w:t>.</w:t>
      </w:r>
      <w:proofErr w:type="gramEnd"/>
      <w:r w:rsidRPr="006900F9">
        <w:rPr>
          <w:rFonts w:ascii="Times New Roman" w:eastAsia="Times New Roman" w:hAnsi="Times New Roman" w:cs="Times New Roman"/>
          <w:color w:val="000000"/>
          <w:sz w:val="24"/>
          <w:szCs w:val="24"/>
        </w:rPr>
        <w:t xml:space="preserve"> и древнегреч. яз. - Ч. 3.</w:t>
      </w:r>
    </w:p>
    <w:p w14:paraId="1EB36E2B" w14:textId="77777777" w:rsidR="004B0CB6" w:rsidRPr="006900F9" w:rsidRDefault="004B0CB6" w:rsidP="00D74FF2">
      <w:pPr>
        <w:numPr>
          <w:ilvl w:val="0"/>
          <w:numId w:val="10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 xml:space="preserve">Козаржевский А.Ч. Учебник древнегреческого языка для нефилологических факультетов университетов / А. Ч. Козаржевский. - 3-е изд., испр. и доп. - </w:t>
      </w:r>
      <w:proofErr w:type="gramStart"/>
      <w:r w:rsidRPr="006900F9">
        <w:rPr>
          <w:rFonts w:ascii="Times New Roman" w:eastAsia="Times New Roman" w:hAnsi="Times New Roman" w:cs="Times New Roman"/>
          <w:color w:val="000000"/>
          <w:sz w:val="24"/>
          <w:szCs w:val="24"/>
        </w:rPr>
        <w:t>М. :</w:t>
      </w:r>
      <w:proofErr w:type="gramEnd"/>
      <w:r w:rsidRPr="006900F9">
        <w:rPr>
          <w:rFonts w:ascii="Times New Roman" w:eastAsia="Times New Roman" w:hAnsi="Times New Roman" w:cs="Times New Roman"/>
          <w:color w:val="000000"/>
          <w:sz w:val="24"/>
          <w:szCs w:val="24"/>
        </w:rPr>
        <w:t xml:space="preserve"> Греко-лат. каб. Ю.А. Шичалина, 1998</w:t>
      </w:r>
    </w:p>
    <w:p w14:paraId="64961DF1" w14:textId="77777777" w:rsidR="004B0CB6" w:rsidRPr="006900F9" w:rsidRDefault="004B0CB6" w:rsidP="00D74FF2">
      <w:pPr>
        <w:numPr>
          <w:ilvl w:val="0"/>
          <w:numId w:val="10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Соболевский, С.И. Древнегреческий язык: учебное пособие / С.И. Соболевский. - СПб.: Алетейя, 2000. - 615 с. - (Библиотека русской педагогики).</w:t>
      </w:r>
    </w:p>
    <w:p w14:paraId="6E079AD6" w14:textId="77777777" w:rsidR="004B0CB6" w:rsidRPr="0044665E" w:rsidRDefault="004B0CB6" w:rsidP="00D74FF2">
      <w:pPr>
        <w:numPr>
          <w:ilvl w:val="0"/>
          <w:numId w:val="101"/>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4665E">
        <w:rPr>
          <w:rFonts w:ascii="Times New Roman" w:eastAsia="Times New Roman" w:hAnsi="Times New Roman" w:cs="Times New Roman"/>
          <w:sz w:val="24"/>
          <w:szCs w:val="24"/>
        </w:rPr>
        <w:t xml:space="preserve">Леггеви, Отто. Ars Graeca [Текст] / Отто </w:t>
      </w:r>
      <w:proofErr w:type="gramStart"/>
      <w:r w:rsidRPr="0044665E">
        <w:rPr>
          <w:rFonts w:ascii="Times New Roman" w:eastAsia="Times New Roman" w:hAnsi="Times New Roman" w:cs="Times New Roman"/>
          <w:sz w:val="24"/>
          <w:szCs w:val="24"/>
        </w:rPr>
        <w:t>Леггеви ;</w:t>
      </w:r>
      <w:proofErr w:type="gramEnd"/>
      <w:r w:rsidRPr="0044665E">
        <w:rPr>
          <w:rFonts w:ascii="Times New Roman" w:eastAsia="Times New Roman" w:hAnsi="Times New Roman" w:cs="Times New Roman"/>
          <w:sz w:val="24"/>
          <w:szCs w:val="24"/>
        </w:rPr>
        <w:t xml:space="preserve"> [пер. с нем., поуроч. материалы иером. Тавриона (Смыкова)</w:t>
      </w:r>
      <w:proofErr w:type="gramStart"/>
      <w:r w:rsidRPr="0044665E">
        <w:rPr>
          <w:rFonts w:ascii="Times New Roman" w:eastAsia="Times New Roman" w:hAnsi="Times New Roman" w:cs="Times New Roman"/>
          <w:sz w:val="24"/>
          <w:szCs w:val="24"/>
        </w:rPr>
        <w:t>] ;</w:t>
      </w:r>
      <w:proofErr w:type="gramEnd"/>
      <w:r w:rsidRPr="0044665E">
        <w:rPr>
          <w:rFonts w:ascii="Times New Roman" w:eastAsia="Times New Roman" w:hAnsi="Times New Roman" w:cs="Times New Roman"/>
          <w:sz w:val="24"/>
          <w:szCs w:val="24"/>
        </w:rPr>
        <w:t xml:space="preserve"> Центр информ. технологий Свято-Троицкой Сергиевой Лавры и Моск. дух. академии Рус. Правосл. Церкви. - </w:t>
      </w:r>
      <w:proofErr w:type="gramStart"/>
      <w:r w:rsidRPr="0044665E">
        <w:rPr>
          <w:rFonts w:ascii="Times New Roman" w:eastAsia="Times New Roman" w:hAnsi="Times New Roman" w:cs="Times New Roman"/>
          <w:sz w:val="24"/>
          <w:szCs w:val="24"/>
        </w:rPr>
        <w:t>М. :</w:t>
      </w:r>
      <w:proofErr w:type="gramEnd"/>
      <w:r w:rsidRPr="0044665E">
        <w:rPr>
          <w:rFonts w:ascii="Times New Roman" w:eastAsia="Times New Roman" w:hAnsi="Times New Roman" w:cs="Times New Roman"/>
          <w:sz w:val="24"/>
          <w:szCs w:val="24"/>
        </w:rPr>
        <w:t xml:space="preserve"> Импэто, 2015</w:t>
      </w:r>
    </w:p>
    <w:p w14:paraId="34CC0059" w14:textId="77777777" w:rsidR="004B0CB6" w:rsidRPr="006900F9" w:rsidRDefault="004B0CB6" w:rsidP="004B0CB6">
      <w:pPr>
        <w:spacing w:after="0" w:line="240" w:lineRule="auto"/>
        <w:ind w:firstLine="709"/>
        <w:jc w:val="both"/>
        <w:rPr>
          <w:rFonts w:ascii="Times New Roman" w:eastAsia="Times New Roman" w:hAnsi="Times New Roman" w:cs="Times New Roman"/>
          <w:sz w:val="24"/>
          <w:szCs w:val="24"/>
        </w:rPr>
      </w:pPr>
    </w:p>
    <w:p w14:paraId="113632DF" w14:textId="77777777" w:rsidR="004B0CB6" w:rsidRPr="006900F9" w:rsidRDefault="004B0CB6" w:rsidP="004B0CB6">
      <w:pPr>
        <w:spacing w:after="0" w:line="240" w:lineRule="auto"/>
        <w:ind w:firstLine="709"/>
        <w:jc w:val="both"/>
        <w:rPr>
          <w:rFonts w:ascii="Times New Roman" w:eastAsia="Times New Roman" w:hAnsi="Times New Roman" w:cs="Times New Roman"/>
          <w:b/>
          <w:sz w:val="24"/>
          <w:szCs w:val="24"/>
        </w:rPr>
      </w:pPr>
      <w:r w:rsidRPr="006900F9">
        <w:rPr>
          <w:rFonts w:ascii="Times New Roman" w:eastAsia="Times New Roman" w:hAnsi="Times New Roman" w:cs="Times New Roman"/>
          <w:b/>
          <w:sz w:val="24"/>
          <w:szCs w:val="24"/>
        </w:rPr>
        <w:t>Дополнительн</w:t>
      </w:r>
      <w:r>
        <w:rPr>
          <w:rFonts w:ascii="Times New Roman" w:eastAsia="Times New Roman" w:hAnsi="Times New Roman" w:cs="Times New Roman"/>
          <w:b/>
          <w:sz w:val="24"/>
          <w:szCs w:val="24"/>
        </w:rPr>
        <w:t>ая литература</w:t>
      </w:r>
      <w:r w:rsidRPr="006900F9">
        <w:rPr>
          <w:rFonts w:ascii="Times New Roman" w:eastAsia="Times New Roman" w:hAnsi="Times New Roman" w:cs="Times New Roman"/>
          <w:b/>
          <w:sz w:val="24"/>
          <w:szCs w:val="24"/>
        </w:rPr>
        <w:t>:</w:t>
      </w:r>
    </w:p>
    <w:p w14:paraId="674A5500" w14:textId="77777777" w:rsidR="004B0CB6" w:rsidRPr="006900F9" w:rsidRDefault="004B0CB6" w:rsidP="00D74FF2">
      <w:pPr>
        <w:numPr>
          <w:ilvl w:val="0"/>
          <w:numId w:val="10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Греческо-русский словарь Нового Завета: пер. краткого греческо-английского словаря Нового Завета Беркли М. Ньюмана / пер., ред. В. Н. Кузнецовой. - М.: Российское Библейское Общество, 2002</w:t>
      </w:r>
    </w:p>
    <w:p w14:paraId="29ABBF7C" w14:textId="77777777" w:rsidR="004B0CB6" w:rsidRPr="006900F9" w:rsidRDefault="004B0CB6" w:rsidP="00D74FF2">
      <w:pPr>
        <w:numPr>
          <w:ilvl w:val="0"/>
          <w:numId w:val="10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Дворецкий И.Х. Древнегреческо-русский словарь / И. Х. Дворецкий. - Т. 1: А - Л. - М.: [б. и.], 1958</w:t>
      </w:r>
    </w:p>
    <w:p w14:paraId="3CDDD3C2" w14:textId="77777777" w:rsidR="004B0CB6" w:rsidRPr="006900F9" w:rsidRDefault="004B0CB6" w:rsidP="00D74FF2">
      <w:pPr>
        <w:numPr>
          <w:ilvl w:val="0"/>
          <w:numId w:val="10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lastRenderedPageBreak/>
        <w:t>Дворецкий И.Х. Древнегреческо-русский словарь / И. Х. Дворецкий. - Т. 2: М - Ω. - М.: [б. и.], 1958</w:t>
      </w:r>
    </w:p>
    <w:p w14:paraId="25119FE8" w14:textId="77777777" w:rsidR="004B0CB6" w:rsidRPr="006900F9" w:rsidRDefault="004B0CB6" w:rsidP="00D74FF2">
      <w:pPr>
        <w:numPr>
          <w:ilvl w:val="0"/>
          <w:numId w:val="10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Книга для чтения по древнегреческому языку [Текст] / сост. А. И. Любжин. - 2-е изд. - М.: Греко-лат. каб. Ю.А. Шичалина, 1999</w:t>
      </w:r>
    </w:p>
    <w:p w14:paraId="3030465F" w14:textId="77777777" w:rsidR="004B0CB6" w:rsidRPr="006900F9" w:rsidRDefault="004B0CB6" w:rsidP="00D74FF2">
      <w:pPr>
        <w:numPr>
          <w:ilvl w:val="0"/>
          <w:numId w:val="10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Доровских Л.В. Древнегреческий язык: учебное пособие. - М.: Издательство «Флинта», 2017. - 135 с.</w:t>
      </w:r>
    </w:p>
    <w:p w14:paraId="4708821A" w14:textId="77777777" w:rsidR="004B0CB6" w:rsidRPr="006900F9" w:rsidRDefault="004B0CB6" w:rsidP="00D74FF2">
      <w:pPr>
        <w:numPr>
          <w:ilvl w:val="0"/>
          <w:numId w:val="10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 xml:space="preserve">Ивахнова-Гордеева, А.М. Древнегреческий язык: Элементарный курс с упражнениями...: учебное пособие / А.М. Ивахнова- Гордеева, А.С. </w:t>
      </w:r>
      <w:proofErr w:type="gramStart"/>
      <w:r w:rsidRPr="006900F9">
        <w:rPr>
          <w:rFonts w:ascii="Times New Roman" w:eastAsia="Times New Roman" w:hAnsi="Times New Roman" w:cs="Times New Roman"/>
          <w:color w:val="000000"/>
          <w:sz w:val="24"/>
          <w:szCs w:val="24"/>
        </w:rPr>
        <w:t>Смирнова ;</w:t>
      </w:r>
      <w:proofErr w:type="gramEnd"/>
      <w:r w:rsidRPr="006900F9">
        <w:rPr>
          <w:rFonts w:ascii="Times New Roman" w:eastAsia="Times New Roman" w:hAnsi="Times New Roman" w:cs="Times New Roman"/>
          <w:color w:val="000000"/>
          <w:sz w:val="24"/>
          <w:szCs w:val="24"/>
        </w:rPr>
        <w:t xml:space="preserve"> под ред. А.М. Ивахнова- Гордеевой. - Санкт-</w:t>
      </w:r>
      <w:proofErr w:type="gramStart"/>
      <w:r w:rsidRPr="006900F9">
        <w:rPr>
          <w:rFonts w:ascii="Times New Roman" w:eastAsia="Times New Roman" w:hAnsi="Times New Roman" w:cs="Times New Roman"/>
          <w:color w:val="000000"/>
          <w:sz w:val="24"/>
          <w:szCs w:val="24"/>
        </w:rPr>
        <w:t>Петербург :</w:t>
      </w:r>
      <w:proofErr w:type="gramEnd"/>
      <w:r w:rsidRPr="006900F9">
        <w:rPr>
          <w:rFonts w:ascii="Times New Roman" w:eastAsia="Times New Roman" w:hAnsi="Times New Roman" w:cs="Times New Roman"/>
          <w:color w:val="000000"/>
          <w:sz w:val="24"/>
          <w:szCs w:val="24"/>
        </w:rPr>
        <w:t xml:space="preserve"> СпецЛит, 2013. - 118 с.</w:t>
      </w:r>
    </w:p>
    <w:p w14:paraId="2C740640" w14:textId="77777777" w:rsidR="004B0CB6" w:rsidRPr="0044665E" w:rsidRDefault="004B0CB6" w:rsidP="00D74FF2">
      <w:pPr>
        <w:numPr>
          <w:ilvl w:val="0"/>
          <w:numId w:val="102"/>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4665E">
        <w:rPr>
          <w:rFonts w:ascii="Times New Roman" w:eastAsia="Times New Roman" w:hAnsi="Times New Roman" w:cs="Times New Roman"/>
          <w:sz w:val="24"/>
          <w:szCs w:val="24"/>
        </w:rPr>
        <w:t xml:space="preserve">Николай (Сахаров), иером. Евангелие от </w:t>
      </w:r>
      <w:proofErr w:type="gramStart"/>
      <w:r w:rsidRPr="0044665E">
        <w:rPr>
          <w:rFonts w:ascii="Times New Roman" w:eastAsia="Times New Roman" w:hAnsi="Times New Roman" w:cs="Times New Roman"/>
          <w:sz w:val="24"/>
          <w:szCs w:val="24"/>
        </w:rPr>
        <w:t>Марка :</w:t>
      </w:r>
      <w:proofErr w:type="gramEnd"/>
      <w:r w:rsidRPr="0044665E">
        <w:rPr>
          <w:rFonts w:ascii="Times New Roman" w:eastAsia="Times New Roman" w:hAnsi="Times New Roman" w:cs="Times New Roman"/>
          <w:sz w:val="24"/>
          <w:szCs w:val="24"/>
        </w:rPr>
        <w:t xml:space="preserve"> учебное пособие для студентов</w:t>
      </w:r>
    </w:p>
    <w:p w14:paraId="7A2080D1" w14:textId="77777777" w:rsidR="004B0CB6" w:rsidRPr="0044665E" w:rsidRDefault="004B0CB6" w:rsidP="00D74FF2">
      <w:pPr>
        <w:numPr>
          <w:ilvl w:val="0"/>
          <w:numId w:val="102"/>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4665E">
        <w:rPr>
          <w:rFonts w:ascii="Times New Roman" w:eastAsia="Times New Roman" w:hAnsi="Times New Roman" w:cs="Times New Roman"/>
          <w:sz w:val="24"/>
          <w:szCs w:val="24"/>
        </w:rPr>
        <w:t xml:space="preserve">МДА / иеромонах Николай (Сахаров). - </w:t>
      </w:r>
      <w:proofErr w:type="gramStart"/>
      <w:r w:rsidRPr="0044665E">
        <w:rPr>
          <w:rFonts w:ascii="Times New Roman" w:eastAsia="Times New Roman" w:hAnsi="Times New Roman" w:cs="Times New Roman"/>
          <w:sz w:val="24"/>
          <w:szCs w:val="24"/>
        </w:rPr>
        <w:t>М. :</w:t>
      </w:r>
      <w:proofErr w:type="gramEnd"/>
      <w:r w:rsidRPr="0044665E">
        <w:rPr>
          <w:rFonts w:ascii="Times New Roman" w:eastAsia="Times New Roman" w:hAnsi="Times New Roman" w:cs="Times New Roman"/>
          <w:sz w:val="24"/>
          <w:szCs w:val="24"/>
        </w:rPr>
        <w:t xml:space="preserve"> Кафедра Библеистики Московской</w:t>
      </w:r>
    </w:p>
    <w:p w14:paraId="4BFABB46" w14:textId="77777777" w:rsidR="004B0CB6" w:rsidRPr="0044665E" w:rsidRDefault="004B0CB6" w:rsidP="00D74FF2">
      <w:pPr>
        <w:numPr>
          <w:ilvl w:val="0"/>
          <w:numId w:val="102"/>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4665E">
        <w:rPr>
          <w:rFonts w:ascii="Times New Roman" w:eastAsia="Times New Roman" w:hAnsi="Times New Roman" w:cs="Times New Roman"/>
          <w:sz w:val="24"/>
          <w:szCs w:val="24"/>
        </w:rPr>
        <w:t>духовной академии, 2019. - 324 с.</w:t>
      </w:r>
    </w:p>
    <w:p w14:paraId="6CEF5540" w14:textId="77777777" w:rsidR="004B0CB6" w:rsidRPr="0044665E" w:rsidRDefault="004B0CB6" w:rsidP="00D74FF2">
      <w:pPr>
        <w:numPr>
          <w:ilvl w:val="0"/>
          <w:numId w:val="102"/>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4665E">
        <w:rPr>
          <w:rFonts w:ascii="Times New Roman" w:eastAsia="Times New Roman" w:hAnsi="Times New Roman" w:cs="Times New Roman"/>
          <w:sz w:val="24"/>
          <w:szCs w:val="24"/>
        </w:rPr>
        <w:t>Скобелев М.А. Введение в учительные книги Ветхого Завета. - М.: ПСТГУ, 2018</w:t>
      </w:r>
    </w:p>
    <w:p w14:paraId="34A67CE0" w14:textId="77777777" w:rsidR="004B0CB6" w:rsidRPr="006900F9" w:rsidRDefault="004B0CB6" w:rsidP="004B0CB6">
      <w:pPr>
        <w:spacing w:after="0" w:line="240" w:lineRule="auto"/>
        <w:ind w:firstLine="709"/>
        <w:rPr>
          <w:rFonts w:ascii="Times New Roman" w:eastAsia="Times New Roman" w:hAnsi="Times New Roman" w:cs="Times New Roman"/>
          <w:b/>
          <w:sz w:val="24"/>
          <w:szCs w:val="24"/>
        </w:rPr>
      </w:pPr>
    </w:p>
    <w:p w14:paraId="72116454" w14:textId="77777777" w:rsidR="004B0CB6" w:rsidRPr="006900F9" w:rsidRDefault="004B0CB6" w:rsidP="004B0CB6">
      <w:pPr>
        <w:spacing w:after="0" w:line="240" w:lineRule="auto"/>
        <w:ind w:firstLine="709"/>
        <w:rPr>
          <w:rFonts w:ascii="Times New Roman" w:eastAsia="Times New Roman" w:hAnsi="Times New Roman" w:cs="Times New Roman"/>
          <w:b/>
          <w:sz w:val="24"/>
          <w:szCs w:val="24"/>
        </w:rPr>
      </w:pPr>
      <w:r w:rsidRPr="006900F9">
        <w:rPr>
          <w:rFonts w:ascii="Times New Roman" w:eastAsia="Times New Roman" w:hAnsi="Times New Roman" w:cs="Times New Roman"/>
          <w:b/>
          <w:sz w:val="24"/>
          <w:szCs w:val="24"/>
        </w:rPr>
        <w:t>Информационные источники:</w:t>
      </w:r>
    </w:p>
    <w:p w14:paraId="2042EB3F" w14:textId="77777777" w:rsidR="004B0CB6" w:rsidRPr="006900F9" w:rsidRDefault="004B0CB6" w:rsidP="00D74FF2">
      <w:pPr>
        <w:widowControl w:val="0"/>
        <w:numPr>
          <w:ilvl w:val="0"/>
          <w:numId w:val="103"/>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bookmarkStart w:id="0" w:name="_heading=h.a479r5s2ch4q" w:colFirst="0" w:colLast="0"/>
      <w:bookmarkEnd w:id="0"/>
      <w:r w:rsidRPr="006900F9">
        <w:rPr>
          <w:rFonts w:ascii="Times New Roman" w:eastAsia="Times New Roman" w:hAnsi="Times New Roman" w:cs="Times New Roman"/>
          <w:color w:val="000000"/>
          <w:sz w:val="24"/>
          <w:szCs w:val="24"/>
        </w:rPr>
        <w:t xml:space="preserve">Biblioclub.ru </w:t>
      </w:r>
      <w:r>
        <w:rPr>
          <w:rFonts w:ascii="Times New Roman" w:eastAsia="Times New Roman" w:hAnsi="Times New Roman" w:cs="Times New Roman"/>
          <w:color w:val="000000"/>
          <w:sz w:val="24"/>
          <w:szCs w:val="24"/>
        </w:rPr>
        <w:t>–</w:t>
      </w:r>
      <w:r w:rsidRPr="006900F9">
        <w:rPr>
          <w:rFonts w:ascii="Times New Roman" w:eastAsia="Times New Roman" w:hAnsi="Times New Roman" w:cs="Times New Roman"/>
          <w:color w:val="000000"/>
          <w:sz w:val="24"/>
          <w:szCs w:val="24"/>
        </w:rPr>
        <w:t xml:space="preserve"> ЭБС «Университетская библиотека онлайн»</w:t>
      </w:r>
      <w:r>
        <w:rPr>
          <w:rFonts w:ascii="Times New Roman" w:eastAsia="Times New Roman" w:hAnsi="Times New Roman" w:cs="Times New Roman"/>
          <w:color w:val="000000"/>
          <w:sz w:val="24"/>
          <w:szCs w:val="24"/>
        </w:rPr>
        <w:t>.</w:t>
      </w:r>
    </w:p>
    <w:p w14:paraId="424785C3" w14:textId="77777777" w:rsidR="004B0CB6" w:rsidRPr="006900F9" w:rsidRDefault="004B0CB6" w:rsidP="00D74FF2">
      <w:pPr>
        <w:widowControl w:val="0"/>
        <w:numPr>
          <w:ilvl w:val="0"/>
          <w:numId w:val="103"/>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 xml:space="preserve">www.bogoslov.ru </w:t>
      </w:r>
      <w:r>
        <w:rPr>
          <w:rFonts w:ascii="Times New Roman" w:eastAsia="Times New Roman" w:hAnsi="Times New Roman" w:cs="Times New Roman"/>
          <w:color w:val="000000"/>
          <w:sz w:val="24"/>
          <w:szCs w:val="24"/>
        </w:rPr>
        <w:t>–</w:t>
      </w:r>
      <w:r w:rsidRPr="006900F9">
        <w:rPr>
          <w:rFonts w:ascii="Times New Roman" w:eastAsia="Times New Roman" w:hAnsi="Times New Roman" w:cs="Times New Roman"/>
          <w:color w:val="000000"/>
          <w:sz w:val="24"/>
          <w:szCs w:val="24"/>
        </w:rPr>
        <w:t xml:space="preserve"> научный богословский портал «Богослов.ру»</w:t>
      </w:r>
      <w:r>
        <w:rPr>
          <w:rFonts w:ascii="Times New Roman" w:eastAsia="Times New Roman" w:hAnsi="Times New Roman" w:cs="Times New Roman"/>
          <w:color w:val="000000"/>
          <w:sz w:val="24"/>
          <w:szCs w:val="24"/>
        </w:rPr>
        <w:t>.</w:t>
      </w:r>
    </w:p>
    <w:p w14:paraId="4CE35451" w14:textId="77777777" w:rsidR="004B0CB6" w:rsidRPr="006900F9" w:rsidRDefault="004B0CB6" w:rsidP="00D74FF2">
      <w:pPr>
        <w:widowControl w:val="0"/>
        <w:numPr>
          <w:ilvl w:val="0"/>
          <w:numId w:val="103"/>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Консультантплюс [Электронный ресурс]: Справочная правовая система. – Режим доступа: http://www.consultant.ru/.</w:t>
      </w:r>
    </w:p>
    <w:p w14:paraId="48269665" w14:textId="77777777" w:rsidR="004B0CB6" w:rsidRPr="006900F9" w:rsidRDefault="004B0CB6" w:rsidP="00D74FF2">
      <w:pPr>
        <w:widowControl w:val="0"/>
        <w:numPr>
          <w:ilvl w:val="0"/>
          <w:numId w:val="103"/>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 xml:space="preserve">www.pravenc.ru </w:t>
      </w:r>
      <w:r>
        <w:rPr>
          <w:rFonts w:ascii="Times New Roman" w:eastAsia="Times New Roman" w:hAnsi="Times New Roman" w:cs="Times New Roman"/>
          <w:color w:val="000000"/>
          <w:sz w:val="24"/>
          <w:szCs w:val="24"/>
        </w:rPr>
        <w:t>–</w:t>
      </w:r>
      <w:r w:rsidRPr="006900F9">
        <w:rPr>
          <w:rFonts w:ascii="Times New Roman" w:eastAsia="Times New Roman" w:hAnsi="Times New Roman" w:cs="Times New Roman"/>
          <w:color w:val="000000"/>
          <w:sz w:val="24"/>
          <w:szCs w:val="24"/>
        </w:rPr>
        <w:t xml:space="preserve"> официальный сайт Православной энциклопедии</w:t>
      </w:r>
      <w:r>
        <w:rPr>
          <w:rFonts w:ascii="Times New Roman" w:eastAsia="Times New Roman" w:hAnsi="Times New Roman" w:cs="Times New Roman"/>
          <w:color w:val="000000"/>
          <w:sz w:val="24"/>
          <w:szCs w:val="24"/>
        </w:rPr>
        <w:t>.</w:t>
      </w:r>
    </w:p>
    <w:p w14:paraId="0B647AE9" w14:textId="77777777" w:rsidR="004B0CB6" w:rsidRPr="006900F9" w:rsidRDefault="004B0CB6" w:rsidP="00D74FF2">
      <w:pPr>
        <w:widowControl w:val="0"/>
        <w:numPr>
          <w:ilvl w:val="0"/>
          <w:numId w:val="103"/>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Научная электронная библиотека elibrary.RU [Электронный ресурс]. – Режим доступа: http://elibrary.ru/defaultx.asp. - Загл с экрана.</w:t>
      </w:r>
    </w:p>
    <w:p w14:paraId="28CBE46F" w14:textId="77777777" w:rsidR="004B0CB6" w:rsidRPr="006900F9" w:rsidRDefault="004B0CB6" w:rsidP="00D74FF2">
      <w:pPr>
        <w:widowControl w:val="0"/>
        <w:numPr>
          <w:ilvl w:val="0"/>
          <w:numId w:val="103"/>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https://www.bible-mda.ru</w:t>
      </w:r>
      <w:r>
        <w:rPr>
          <w:rFonts w:ascii="Times New Roman" w:eastAsia="Times New Roman" w:hAnsi="Times New Roman" w:cs="Times New Roman"/>
          <w:color w:val="000000"/>
          <w:sz w:val="24"/>
          <w:szCs w:val="24"/>
        </w:rPr>
        <w:t>.</w:t>
      </w:r>
    </w:p>
    <w:p w14:paraId="31073B1C" w14:textId="77777777" w:rsidR="004B0CB6" w:rsidRPr="006900F9" w:rsidRDefault="004B0CB6" w:rsidP="00D74FF2">
      <w:pPr>
        <w:widowControl w:val="0"/>
        <w:numPr>
          <w:ilvl w:val="0"/>
          <w:numId w:val="103"/>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6900F9">
        <w:rPr>
          <w:rFonts w:ascii="Times New Roman" w:eastAsia="Times New Roman" w:hAnsi="Times New Roman" w:cs="Times New Roman"/>
          <w:color w:val="000000"/>
          <w:sz w:val="24"/>
          <w:szCs w:val="24"/>
        </w:rPr>
        <w:t>https://ekzeget.ru</w:t>
      </w:r>
      <w:r>
        <w:rPr>
          <w:rFonts w:ascii="Times New Roman" w:eastAsia="Times New Roman" w:hAnsi="Times New Roman" w:cs="Times New Roman"/>
          <w:color w:val="000000"/>
          <w:sz w:val="24"/>
          <w:szCs w:val="24"/>
        </w:rPr>
        <w:t>.</w:t>
      </w:r>
    </w:p>
    <w:p w14:paraId="3F56D6DC" w14:textId="015AE5CB" w:rsidR="009B746A" w:rsidRDefault="009B746A">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230FE4F2" w14:textId="77777777" w:rsidR="004B0CB6" w:rsidRPr="004B0CB6" w:rsidRDefault="004B0CB6" w:rsidP="004B0CB6">
      <w:pPr>
        <w:spacing w:after="0" w:line="240" w:lineRule="auto"/>
        <w:ind w:firstLine="709"/>
        <w:jc w:val="center"/>
        <w:rPr>
          <w:rFonts w:ascii="Times New Roman" w:eastAsia="Times New Roman" w:hAnsi="Times New Roman" w:cs="Times New Roman"/>
          <w:b/>
          <w:sz w:val="28"/>
          <w:szCs w:val="28"/>
          <w:lang w:eastAsia="ru-RU"/>
        </w:rPr>
      </w:pPr>
      <w:r w:rsidRPr="004B0CB6">
        <w:rPr>
          <w:rFonts w:ascii="Times New Roman" w:eastAsia="Times New Roman" w:hAnsi="Times New Roman" w:cs="Times New Roman"/>
          <w:b/>
          <w:sz w:val="28"/>
          <w:szCs w:val="28"/>
          <w:lang w:eastAsia="ru-RU"/>
        </w:rPr>
        <w:lastRenderedPageBreak/>
        <w:t>Аннотация</w:t>
      </w:r>
    </w:p>
    <w:p w14:paraId="33CECC84" w14:textId="77777777" w:rsidR="004B0CB6" w:rsidRPr="004B0CB6" w:rsidRDefault="004B0CB6" w:rsidP="004B0CB6">
      <w:pPr>
        <w:spacing w:after="0" w:line="240" w:lineRule="auto"/>
        <w:ind w:firstLine="709"/>
        <w:jc w:val="center"/>
        <w:rPr>
          <w:rFonts w:ascii="Times New Roman" w:eastAsia="Times New Roman" w:hAnsi="Times New Roman" w:cs="Times New Roman"/>
          <w:b/>
          <w:sz w:val="28"/>
          <w:szCs w:val="28"/>
          <w:lang w:eastAsia="ru-RU"/>
        </w:rPr>
      </w:pPr>
      <w:r w:rsidRPr="004B0CB6">
        <w:rPr>
          <w:rFonts w:ascii="Times New Roman" w:eastAsia="Times New Roman" w:hAnsi="Times New Roman" w:cs="Times New Roman"/>
          <w:b/>
          <w:sz w:val="28"/>
          <w:szCs w:val="28"/>
          <w:lang w:eastAsia="ru-RU"/>
        </w:rPr>
        <w:t>к рабочей программе дисциплины</w:t>
      </w:r>
    </w:p>
    <w:p w14:paraId="1F88AB10" w14:textId="1CBBCFFE" w:rsidR="004B0CB6" w:rsidRPr="004B0CB6" w:rsidRDefault="004B0CB6" w:rsidP="004B0CB6">
      <w:pPr>
        <w:spacing w:after="0" w:line="240" w:lineRule="auto"/>
        <w:ind w:firstLine="709"/>
        <w:jc w:val="center"/>
        <w:rPr>
          <w:rFonts w:ascii="Times New Roman" w:eastAsia="Times New Roman" w:hAnsi="Times New Roman" w:cs="Times New Roman"/>
          <w:b/>
          <w:sz w:val="28"/>
          <w:szCs w:val="28"/>
          <w:lang w:eastAsia="ru-RU"/>
        </w:rPr>
      </w:pPr>
      <w:r w:rsidRPr="004B0CB6">
        <w:rPr>
          <w:rFonts w:ascii="Times New Roman" w:eastAsia="Times New Roman" w:hAnsi="Times New Roman" w:cs="Times New Roman"/>
          <w:b/>
          <w:sz w:val="28"/>
          <w:szCs w:val="28"/>
          <w:lang w:eastAsia="ru-RU"/>
        </w:rPr>
        <w:t>«</w:t>
      </w:r>
      <w:r w:rsidR="00BC636D" w:rsidRPr="00BC636D">
        <w:rPr>
          <w:rFonts w:ascii="Times New Roman" w:eastAsia="Times New Roman" w:hAnsi="Times New Roman" w:cs="Times New Roman"/>
          <w:b/>
          <w:sz w:val="28"/>
          <w:szCs w:val="28"/>
          <w:u w:val="single"/>
          <w:lang w:eastAsia="ru-RU"/>
        </w:rPr>
        <w:t>Б</w:t>
      </w:r>
      <w:r w:rsidR="00BC636D" w:rsidRPr="00BC636D">
        <w:rPr>
          <w:rFonts w:ascii="Times New Roman" w:eastAsia="Times New Roman" w:hAnsi="Times New Roman" w:cs="Times New Roman"/>
          <w:b/>
          <w:bCs/>
          <w:sz w:val="28"/>
          <w:szCs w:val="28"/>
          <w:u w:val="single"/>
          <w:lang w:eastAsia="ru-RU"/>
        </w:rPr>
        <w:t>иблейский древнееврейский язык</w:t>
      </w:r>
      <w:r w:rsidRPr="004B0CB6">
        <w:rPr>
          <w:rFonts w:ascii="Times New Roman" w:eastAsia="Times New Roman" w:hAnsi="Times New Roman" w:cs="Times New Roman"/>
          <w:b/>
          <w:sz w:val="28"/>
          <w:szCs w:val="28"/>
          <w:lang w:eastAsia="ru-RU"/>
        </w:rPr>
        <w:t>»</w:t>
      </w:r>
    </w:p>
    <w:p w14:paraId="591746C0" w14:textId="77777777" w:rsidR="004B0CB6" w:rsidRPr="004B0CB6" w:rsidRDefault="004B0CB6" w:rsidP="004B0CB6">
      <w:pPr>
        <w:spacing w:after="0" w:line="240" w:lineRule="auto"/>
        <w:ind w:firstLine="709"/>
        <w:jc w:val="center"/>
        <w:rPr>
          <w:rFonts w:ascii="Times New Roman" w:eastAsia="Times New Roman" w:hAnsi="Times New Roman" w:cs="Times New Roman"/>
          <w:sz w:val="24"/>
          <w:szCs w:val="24"/>
          <w:lang w:eastAsia="ru-RU"/>
        </w:rPr>
      </w:pPr>
    </w:p>
    <w:p w14:paraId="6D020798" w14:textId="77777777" w:rsidR="004B0CB6" w:rsidRPr="004B0CB6" w:rsidRDefault="004B0CB6" w:rsidP="004B0CB6">
      <w:pPr>
        <w:spacing w:after="0" w:line="240" w:lineRule="auto"/>
        <w:ind w:firstLine="709"/>
        <w:jc w:val="both"/>
        <w:rPr>
          <w:rFonts w:ascii="Times New Roman" w:eastAsia="Times New Roman" w:hAnsi="Times New Roman" w:cs="Times New Roman"/>
          <w:b/>
          <w:sz w:val="24"/>
          <w:szCs w:val="24"/>
          <w:lang w:eastAsia="ru-RU"/>
        </w:rPr>
      </w:pPr>
      <w:r w:rsidRPr="004B0CB6">
        <w:rPr>
          <w:rFonts w:ascii="Times New Roman" w:eastAsia="Times New Roman" w:hAnsi="Times New Roman" w:cs="Times New Roman"/>
          <w:b/>
          <w:sz w:val="24"/>
          <w:szCs w:val="24"/>
          <w:lang w:eastAsia="ru-RU"/>
        </w:rPr>
        <w:t>1. Цель и задачи освоения дисциплины</w:t>
      </w:r>
    </w:p>
    <w:p w14:paraId="01EA35E1" w14:textId="6B0CDD59" w:rsidR="004B0CB6" w:rsidRPr="004B0CB6" w:rsidRDefault="004B0CB6" w:rsidP="004B0CB6">
      <w:pPr>
        <w:spacing w:after="0" w:line="240" w:lineRule="auto"/>
        <w:ind w:firstLine="709"/>
        <w:jc w:val="both"/>
        <w:rPr>
          <w:rFonts w:ascii="Times New Roman" w:eastAsia="Times New Roman" w:hAnsi="Times New Roman" w:cs="Times New Roman"/>
          <w:color w:val="000000"/>
          <w:sz w:val="24"/>
          <w:szCs w:val="24"/>
          <w:lang w:eastAsia="ru-RU"/>
        </w:rPr>
      </w:pPr>
      <w:r w:rsidRPr="004B0CB6">
        <w:rPr>
          <w:rFonts w:ascii="Times New Roman" w:eastAsia="Times New Roman" w:hAnsi="Times New Roman" w:cs="Times New Roman"/>
          <w:color w:val="000000"/>
          <w:sz w:val="24"/>
          <w:szCs w:val="24"/>
          <w:lang w:eastAsia="ru-RU"/>
        </w:rPr>
        <w:t>Цель:</w:t>
      </w:r>
      <w:r w:rsidR="00BC636D" w:rsidRPr="00BC636D">
        <w:rPr>
          <w:rFonts w:ascii="Times New Roman" w:eastAsia="Calibri" w:hAnsi="Times New Roman" w:cs="Times New Roman"/>
          <w:sz w:val="24"/>
          <w:szCs w:val="24"/>
        </w:rPr>
        <w:t xml:space="preserve"> </w:t>
      </w:r>
      <w:r w:rsidR="00BC636D" w:rsidRPr="00BC636D">
        <w:rPr>
          <w:rFonts w:ascii="Times New Roman" w:eastAsia="Times New Roman" w:hAnsi="Times New Roman" w:cs="Times New Roman"/>
          <w:color w:val="000000"/>
          <w:sz w:val="24"/>
          <w:szCs w:val="24"/>
          <w:lang w:eastAsia="ru-RU"/>
        </w:rPr>
        <w:t xml:space="preserve">формирование у студентов умений и навыков работы с оригиналом сакральных текстов, что предполагает применение на практике знаний основ древнееврейского языка, развитие способностей понимать иноязычный текст, осмыслять его и переводить на русский язык. Развитие начальных навыков понимания и перевода оригинальных текстов позволит </w:t>
      </w:r>
      <w:bookmarkStart w:id="1" w:name="_Hlk200043746"/>
      <w:r w:rsidR="00BC636D" w:rsidRPr="00BC636D">
        <w:rPr>
          <w:rFonts w:ascii="Times New Roman" w:eastAsia="Times New Roman" w:hAnsi="Times New Roman" w:cs="Times New Roman"/>
          <w:color w:val="000000"/>
          <w:sz w:val="24"/>
          <w:szCs w:val="24"/>
          <w:lang w:eastAsia="ru-RU"/>
        </w:rPr>
        <w:t>заниматься экзегезой и переводами сакральных текстов Ветхого и Нового Заветов</w:t>
      </w:r>
      <w:bookmarkEnd w:id="1"/>
      <w:r w:rsidRPr="004B0CB6">
        <w:rPr>
          <w:rFonts w:ascii="Times New Roman" w:eastAsia="Times New Roman" w:hAnsi="Times New Roman" w:cs="Times New Roman"/>
          <w:color w:val="000000"/>
          <w:sz w:val="24"/>
          <w:szCs w:val="24"/>
          <w:lang w:eastAsia="ru-RU"/>
        </w:rPr>
        <w:t>.</w:t>
      </w:r>
    </w:p>
    <w:p w14:paraId="11219C55" w14:textId="77777777" w:rsidR="004B0CB6" w:rsidRPr="004B0CB6" w:rsidRDefault="004B0CB6" w:rsidP="004B0CB6">
      <w:pPr>
        <w:spacing w:after="0" w:line="240" w:lineRule="auto"/>
        <w:ind w:firstLine="709"/>
        <w:jc w:val="both"/>
        <w:rPr>
          <w:rFonts w:ascii="Times New Roman" w:eastAsia="Times New Roman" w:hAnsi="Times New Roman" w:cs="Times New Roman"/>
          <w:color w:val="000000"/>
          <w:sz w:val="24"/>
          <w:szCs w:val="24"/>
          <w:lang w:eastAsia="ru-RU"/>
        </w:rPr>
      </w:pPr>
      <w:r w:rsidRPr="004B0CB6">
        <w:rPr>
          <w:rFonts w:ascii="Times New Roman" w:eastAsia="Times New Roman" w:hAnsi="Times New Roman" w:cs="Times New Roman"/>
          <w:color w:val="000000"/>
          <w:sz w:val="24"/>
          <w:szCs w:val="24"/>
          <w:lang w:eastAsia="ru-RU"/>
        </w:rPr>
        <w:t xml:space="preserve">Задачи: </w:t>
      </w:r>
    </w:p>
    <w:p w14:paraId="544E7EF4" w14:textId="77777777" w:rsidR="00BC636D" w:rsidRPr="00047228" w:rsidRDefault="00BC636D" w:rsidP="00D74FF2">
      <w:pPr>
        <w:pStyle w:val="a3"/>
        <w:numPr>
          <w:ilvl w:val="3"/>
          <w:numId w:val="104"/>
        </w:numPr>
        <w:spacing w:after="0" w:line="240" w:lineRule="auto"/>
        <w:ind w:left="357" w:hanging="357"/>
        <w:jc w:val="both"/>
        <w:rPr>
          <w:rFonts w:ascii="Times New Roman" w:hAnsi="Times New Roman" w:cs="Times New Roman"/>
          <w:sz w:val="24"/>
          <w:szCs w:val="24"/>
        </w:rPr>
      </w:pPr>
      <w:r w:rsidRPr="00047228">
        <w:rPr>
          <w:rFonts w:ascii="Times New Roman" w:hAnsi="Times New Roman" w:cs="Times New Roman"/>
          <w:sz w:val="24"/>
          <w:szCs w:val="24"/>
        </w:rPr>
        <w:t>Дать возможность обучающимся глубже понимать сакральные тексты, написанные на языке их оригинала (древнееврейском языке), находя правильное значение слова и устойчивых выражений в каждом конкретном случае</w:t>
      </w:r>
      <w:r>
        <w:rPr>
          <w:rFonts w:ascii="Times New Roman" w:hAnsi="Times New Roman" w:cs="Times New Roman"/>
          <w:sz w:val="24"/>
          <w:szCs w:val="24"/>
        </w:rPr>
        <w:t>;</w:t>
      </w:r>
    </w:p>
    <w:p w14:paraId="626947C8" w14:textId="77777777" w:rsidR="00BC636D" w:rsidRPr="00047228" w:rsidRDefault="00BC636D" w:rsidP="00D74FF2">
      <w:pPr>
        <w:pStyle w:val="a3"/>
        <w:numPr>
          <w:ilvl w:val="3"/>
          <w:numId w:val="104"/>
        </w:numPr>
        <w:spacing w:after="0" w:line="240" w:lineRule="auto"/>
        <w:ind w:left="357" w:hanging="357"/>
        <w:jc w:val="both"/>
        <w:rPr>
          <w:rFonts w:ascii="Times New Roman" w:hAnsi="Times New Roman" w:cs="Times New Roman"/>
          <w:sz w:val="24"/>
          <w:szCs w:val="24"/>
        </w:rPr>
      </w:pPr>
      <w:r w:rsidRPr="00047228">
        <w:rPr>
          <w:rFonts w:ascii="Times New Roman" w:hAnsi="Times New Roman" w:cs="Times New Roman"/>
          <w:sz w:val="24"/>
          <w:szCs w:val="24"/>
        </w:rPr>
        <w:t>Сформировать у студентов начальные навыки перевода и филологического анализа текста с последующим комментированием в русле христианской традиции Священного Писания</w:t>
      </w:r>
      <w:r>
        <w:rPr>
          <w:rFonts w:ascii="Times New Roman" w:hAnsi="Times New Roman" w:cs="Times New Roman"/>
          <w:sz w:val="24"/>
          <w:szCs w:val="24"/>
        </w:rPr>
        <w:t>;</w:t>
      </w:r>
    </w:p>
    <w:p w14:paraId="7BF3A822" w14:textId="77777777" w:rsidR="00BC636D" w:rsidRPr="00047228" w:rsidRDefault="00BC636D" w:rsidP="00D74FF2">
      <w:pPr>
        <w:pStyle w:val="Default"/>
        <w:numPr>
          <w:ilvl w:val="3"/>
          <w:numId w:val="104"/>
        </w:numPr>
        <w:ind w:left="284" w:hanging="284"/>
        <w:jc w:val="both"/>
        <w:rPr>
          <w:color w:val="auto"/>
        </w:rPr>
      </w:pPr>
      <w:r w:rsidRPr="00047228">
        <w:t>На примере оригинального текста книги Бытия познакомить студентов с употреблением и значением грамматических и синтаксических конструкций древнееврейского языка Священного Писания</w:t>
      </w:r>
      <w:r>
        <w:t>;</w:t>
      </w:r>
    </w:p>
    <w:p w14:paraId="52FDE567" w14:textId="77777777" w:rsidR="00BC636D" w:rsidRPr="00BC636D" w:rsidRDefault="00BC636D" w:rsidP="00D74FF2">
      <w:pPr>
        <w:pStyle w:val="Default"/>
        <w:numPr>
          <w:ilvl w:val="3"/>
          <w:numId w:val="104"/>
        </w:numPr>
        <w:ind w:left="284" w:hanging="284"/>
        <w:jc w:val="both"/>
        <w:rPr>
          <w:rFonts w:eastAsia="Times New Roman"/>
          <w:lang w:eastAsia="ru-RU"/>
        </w:rPr>
      </w:pPr>
      <w:r w:rsidRPr="00047228">
        <w:rPr>
          <w:color w:val="auto"/>
        </w:rPr>
        <w:t>Практическим путем развить навыки и технику перевода, а также освоить метод филологического анализа текста Священного Писания с последующим комментированием в русле христианской традиции</w:t>
      </w:r>
      <w:r>
        <w:rPr>
          <w:color w:val="auto"/>
        </w:rPr>
        <w:t>;</w:t>
      </w:r>
    </w:p>
    <w:p w14:paraId="47F59DFC" w14:textId="1CDC7051" w:rsidR="004B0CB6" w:rsidRPr="00BC636D" w:rsidRDefault="00BC636D" w:rsidP="00D74FF2">
      <w:pPr>
        <w:pStyle w:val="Default"/>
        <w:numPr>
          <w:ilvl w:val="3"/>
          <w:numId w:val="104"/>
        </w:numPr>
        <w:ind w:left="284" w:hanging="284"/>
        <w:jc w:val="both"/>
        <w:rPr>
          <w:rFonts w:eastAsia="Times New Roman"/>
          <w:lang w:eastAsia="ru-RU"/>
        </w:rPr>
      </w:pPr>
      <w:r w:rsidRPr="00047228">
        <w:rPr>
          <w:color w:val="auto"/>
        </w:rPr>
        <w:t>Для лучшего усвоения оригинального текста на древнееврейском языке проводить его сравнение с русским Синодальным текстом Священного Писания</w:t>
      </w:r>
      <w:r>
        <w:rPr>
          <w:color w:val="auto"/>
        </w:rPr>
        <w:t xml:space="preserve"> и современными переводами.</w:t>
      </w:r>
    </w:p>
    <w:p w14:paraId="4FCD8E18" w14:textId="77777777" w:rsidR="00BC636D" w:rsidRPr="004B0CB6" w:rsidRDefault="00BC636D" w:rsidP="00BC636D">
      <w:pPr>
        <w:pStyle w:val="Default"/>
        <w:ind w:left="284"/>
        <w:jc w:val="both"/>
        <w:rPr>
          <w:rFonts w:eastAsia="Times New Roman"/>
          <w:lang w:eastAsia="ru-RU"/>
        </w:rPr>
      </w:pPr>
    </w:p>
    <w:p w14:paraId="34BAAACF" w14:textId="77777777" w:rsidR="004B0CB6" w:rsidRPr="004B0CB6" w:rsidRDefault="004B0CB6" w:rsidP="004B0CB6">
      <w:pPr>
        <w:spacing w:after="0" w:line="240" w:lineRule="auto"/>
        <w:ind w:firstLine="709"/>
        <w:jc w:val="both"/>
        <w:rPr>
          <w:rFonts w:ascii="Times New Roman" w:eastAsia="Times New Roman" w:hAnsi="Times New Roman" w:cs="Times New Roman"/>
          <w:b/>
          <w:sz w:val="24"/>
          <w:szCs w:val="24"/>
          <w:lang w:eastAsia="ru-RU"/>
        </w:rPr>
      </w:pPr>
      <w:r w:rsidRPr="004B0CB6">
        <w:rPr>
          <w:rFonts w:ascii="Times New Roman" w:eastAsia="Times New Roman" w:hAnsi="Times New Roman" w:cs="Times New Roman"/>
          <w:b/>
          <w:sz w:val="24"/>
          <w:szCs w:val="24"/>
          <w:lang w:eastAsia="ru-RU"/>
        </w:rPr>
        <w:t xml:space="preserve">2. Место дисциплины в структуре АООП </w:t>
      </w:r>
    </w:p>
    <w:p w14:paraId="78378E01" w14:textId="45C42E6A" w:rsidR="004B0CB6" w:rsidRPr="004B0CB6" w:rsidRDefault="004B0CB6" w:rsidP="004B0CB6">
      <w:pPr>
        <w:spacing w:after="0" w:line="240" w:lineRule="auto"/>
        <w:ind w:firstLine="709"/>
        <w:jc w:val="both"/>
        <w:rPr>
          <w:rFonts w:ascii="Times New Roman" w:eastAsia="Times New Roman" w:hAnsi="Times New Roman" w:cs="Times New Roman"/>
          <w:sz w:val="24"/>
          <w:szCs w:val="24"/>
          <w:lang w:eastAsia="ru-RU"/>
        </w:rPr>
      </w:pPr>
      <w:r w:rsidRPr="004B0CB6">
        <w:rPr>
          <w:rFonts w:ascii="Times New Roman" w:eastAsia="Times New Roman" w:hAnsi="Times New Roman" w:cs="Times New Roman"/>
          <w:sz w:val="24"/>
          <w:szCs w:val="24"/>
          <w:lang w:eastAsia="ru-RU"/>
        </w:rPr>
        <w:t>Учебная дисциплина входит в Блок гуманитарных дисциплин АООП ВДО БС</w:t>
      </w:r>
      <w:r w:rsidRPr="004B0CB6">
        <w:rPr>
          <w:rFonts w:ascii="Times New Roman" w:hAnsi="Times New Roman" w:cs="Times New Roman"/>
          <w:sz w:val="24"/>
          <w:szCs w:val="24"/>
        </w:rPr>
        <w:t>, изучается на 1</w:t>
      </w:r>
      <w:r w:rsidR="00BC636D">
        <w:rPr>
          <w:rFonts w:ascii="Times New Roman" w:hAnsi="Times New Roman" w:cs="Times New Roman"/>
          <w:sz w:val="24"/>
          <w:szCs w:val="24"/>
        </w:rPr>
        <w:t>-5</w:t>
      </w:r>
      <w:r w:rsidRPr="004B0CB6">
        <w:rPr>
          <w:rFonts w:ascii="Times New Roman" w:hAnsi="Times New Roman" w:cs="Times New Roman"/>
          <w:sz w:val="24"/>
          <w:szCs w:val="24"/>
        </w:rPr>
        <w:t xml:space="preserve"> курс</w:t>
      </w:r>
      <w:r w:rsidR="00BC636D">
        <w:rPr>
          <w:rFonts w:ascii="Times New Roman" w:hAnsi="Times New Roman" w:cs="Times New Roman"/>
          <w:sz w:val="24"/>
          <w:szCs w:val="24"/>
        </w:rPr>
        <w:t>ах</w:t>
      </w:r>
      <w:r w:rsidRPr="004B0CB6">
        <w:rPr>
          <w:rFonts w:ascii="Times New Roman" w:eastAsia="Times New Roman" w:hAnsi="Times New Roman" w:cs="Times New Roman"/>
          <w:sz w:val="24"/>
          <w:szCs w:val="24"/>
          <w:lang w:eastAsia="ru-RU"/>
        </w:rPr>
        <w:t>, имеет практическую направленность и межпредметные связи с учебными дисциплинами, входящими в АООП ВДО БС.</w:t>
      </w:r>
    </w:p>
    <w:p w14:paraId="064FAF28" w14:textId="77777777" w:rsidR="004B0CB6" w:rsidRPr="004B0CB6" w:rsidRDefault="004B0CB6" w:rsidP="004B0CB6">
      <w:pPr>
        <w:spacing w:after="0" w:line="240" w:lineRule="auto"/>
        <w:rPr>
          <w:rFonts w:ascii="Times New Roman" w:eastAsia="Times New Roman" w:hAnsi="Times New Roman" w:cs="Times New Roman"/>
          <w:sz w:val="24"/>
          <w:szCs w:val="24"/>
          <w:lang w:eastAsia="ru-RU"/>
        </w:rPr>
      </w:pPr>
    </w:p>
    <w:p w14:paraId="39FF4F7F" w14:textId="77777777" w:rsidR="004B0CB6" w:rsidRPr="004B0CB6" w:rsidRDefault="004B0CB6" w:rsidP="004B0CB6">
      <w:pPr>
        <w:spacing w:after="0" w:line="240" w:lineRule="auto"/>
        <w:ind w:firstLine="709"/>
        <w:rPr>
          <w:rFonts w:ascii="Times New Roman" w:eastAsia="Times New Roman" w:hAnsi="Times New Roman" w:cs="Times New Roman"/>
          <w:b/>
          <w:sz w:val="24"/>
          <w:szCs w:val="24"/>
          <w:lang w:eastAsia="ru-RU"/>
        </w:rPr>
      </w:pPr>
      <w:r w:rsidRPr="004B0CB6">
        <w:rPr>
          <w:rFonts w:ascii="Times New Roman" w:eastAsia="Times New Roman" w:hAnsi="Times New Roman" w:cs="Times New Roman"/>
          <w:b/>
          <w:sz w:val="24"/>
          <w:szCs w:val="24"/>
          <w:lang w:eastAsia="ru-RU"/>
        </w:rPr>
        <w:t>3. Требования к уровню освоения содержания</w:t>
      </w:r>
    </w:p>
    <w:p w14:paraId="12999D4C" w14:textId="77777777" w:rsidR="004B0CB6" w:rsidRPr="004B0CB6" w:rsidRDefault="004B0CB6" w:rsidP="004B0CB6">
      <w:pPr>
        <w:spacing w:after="0" w:line="240" w:lineRule="auto"/>
        <w:ind w:firstLine="709"/>
        <w:rPr>
          <w:rFonts w:ascii="Times New Roman" w:eastAsia="Times New Roman" w:hAnsi="Times New Roman" w:cs="Times New Roman"/>
          <w:sz w:val="24"/>
          <w:szCs w:val="24"/>
          <w:lang w:eastAsia="ru-RU"/>
        </w:rPr>
      </w:pPr>
      <w:r w:rsidRPr="004B0CB6">
        <w:rPr>
          <w:rFonts w:ascii="Times New Roman" w:eastAsia="Times New Roman" w:hAnsi="Times New Roman" w:cs="Times New Roman"/>
          <w:sz w:val="24"/>
          <w:szCs w:val="24"/>
          <w:lang w:eastAsia="ru-RU"/>
        </w:rPr>
        <w:t>В результате освоения дисциплины обучающийся должен:</w:t>
      </w:r>
    </w:p>
    <w:p w14:paraId="2A341E23" w14:textId="77777777" w:rsidR="004B0CB6" w:rsidRPr="004B0CB6" w:rsidRDefault="004B0CB6" w:rsidP="004B0CB6">
      <w:pPr>
        <w:spacing w:after="0" w:line="240" w:lineRule="auto"/>
        <w:ind w:firstLine="709"/>
        <w:jc w:val="both"/>
        <w:rPr>
          <w:rFonts w:ascii="Times New Roman" w:eastAsia="Times New Roman" w:hAnsi="Times New Roman" w:cs="Times New Roman"/>
          <w:b/>
          <w:sz w:val="24"/>
          <w:szCs w:val="24"/>
          <w:lang w:eastAsia="ru-RU"/>
        </w:rPr>
      </w:pPr>
      <w:r w:rsidRPr="004B0CB6">
        <w:rPr>
          <w:rFonts w:ascii="Times New Roman" w:eastAsia="Times New Roman" w:hAnsi="Times New Roman" w:cs="Times New Roman"/>
          <w:b/>
          <w:sz w:val="24"/>
          <w:szCs w:val="24"/>
          <w:lang w:eastAsia="ru-RU"/>
        </w:rPr>
        <w:t>Знать:</w:t>
      </w:r>
    </w:p>
    <w:p w14:paraId="1FB53AFE" w14:textId="4DF30818" w:rsidR="004B0CB6" w:rsidRDefault="00BC636D" w:rsidP="004B0C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C636D">
        <w:rPr>
          <w:rFonts w:ascii="Times New Roman" w:eastAsia="Times New Roman" w:hAnsi="Times New Roman" w:cs="Times New Roman"/>
          <w:sz w:val="24"/>
          <w:szCs w:val="24"/>
          <w:lang w:eastAsia="ru-RU"/>
        </w:rPr>
        <w:t>нормативную грамматику древнееврейского языка, его наиболее продуктивные словообразовательные модели, лексику в объеме лексического минимума учебного пособия</w:t>
      </w:r>
      <w:r w:rsidR="004B0CB6" w:rsidRPr="004B0CB6">
        <w:rPr>
          <w:rFonts w:ascii="Times New Roman" w:eastAsia="Times New Roman" w:hAnsi="Times New Roman" w:cs="Times New Roman"/>
          <w:sz w:val="24"/>
          <w:szCs w:val="24"/>
          <w:lang w:eastAsia="ru-RU"/>
        </w:rPr>
        <w:t>;</w:t>
      </w:r>
    </w:p>
    <w:p w14:paraId="7F8A6CB0" w14:textId="4CC3C913" w:rsidR="00BC636D" w:rsidRPr="004B0CB6" w:rsidRDefault="00BC636D" w:rsidP="004B0C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C636D">
        <w:rPr>
          <w:rFonts w:ascii="Times New Roman" w:eastAsia="Times New Roman" w:hAnsi="Times New Roman" w:cs="Times New Roman"/>
          <w:sz w:val="24"/>
          <w:szCs w:val="24"/>
          <w:lang w:eastAsia="ru-RU"/>
        </w:rPr>
        <w:t>нормативную грамматику и основные особенности диалектов древнееврейского языка; идиомы и крылатые выражения древних авторов, основные молитвы</w:t>
      </w:r>
      <w:r>
        <w:rPr>
          <w:rFonts w:ascii="Times New Roman" w:eastAsia="Times New Roman" w:hAnsi="Times New Roman" w:cs="Times New Roman"/>
          <w:sz w:val="24"/>
          <w:szCs w:val="24"/>
          <w:lang w:eastAsia="ru-RU"/>
        </w:rPr>
        <w:t>;</w:t>
      </w:r>
    </w:p>
    <w:p w14:paraId="06A4E6C3" w14:textId="77777777" w:rsidR="004B0CB6" w:rsidRPr="004B0CB6" w:rsidRDefault="004B0CB6" w:rsidP="004B0CB6">
      <w:pPr>
        <w:spacing w:after="0" w:line="240" w:lineRule="auto"/>
        <w:ind w:firstLine="709"/>
        <w:jc w:val="both"/>
        <w:rPr>
          <w:rFonts w:ascii="Times New Roman" w:eastAsia="Times New Roman" w:hAnsi="Times New Roman" w:cs="Times New Roman"/>
          <w:b/>
          <w:sz w:val="24"/>
          <w:szCs w:val="24"/>
          <w:lang w:eastAsia="ru-RU"/>
        </w:rPr>
      </w:pPr>
      <w:r w:rsidRPr="004B0CB6">
        <w:rPr>
          <w:rFonts w:ascii="Times New Roman" w:eastAsia="Times New Roman" w:hAnsi="Times New Roman" w:cs="Times New Roman"/>
          <w:b/>
          <w:sz w:val="24"/>
          <w:szCs w:val="24"/>
          <w:lang w:eastAsia="ru-RU"/>
        </w:rPr>
        <w:t>Уметь:</w:t>
      </w:r>
    </w:p>
    <w:p w14:paraId="41BF05CE" w14:textId="492A5756" w:rsidR="004B0CB6" w:rsidRDefault="00BC636D" w:rsidP="004B0C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C636D">
        <w:rPr>
          <w:rFonts w:ascii="Times New Roman" w:eastAsia="Times New Roman" w:hAnsi="Times New Roman" w:cs="Times New Roman"/>
          <w:sz w:val="24"/>
          <w:szCs w:val="24"/>
          <w:lang w:eastAsia="ru-RU"/>
        </w:rPr>
        <w:t>пользоваться словарями и справочной литературой</w:t>
      </w:r>
      <w:r w:rsidR="004B0CB6" w:rsidRPr="004B0CB6">
        <w:rPr>
          <w:rFonts w:ascii="Times New Roman" w:eastAsia="Times New Roman" w:hAnsi="Times New Roman" w:cs="Times New Roman"/>
          <w:sz w:val="24"/>
          <w:szCs w:val="24"/>
          <w:lang w:eastAsia="ru-RU"/>
        </w:rPr>
        <w:t>;</w:t>
      </w:r>
    </w:p>
    <w:p w14:paraId="78655BF9" w14:textId="656F154D" w:rsidR="00BC636D" w:rsidRPr="004B0CB6" w:rsidRDefault="00BC636D" w:rsidP="004B0C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C636D">
        <w:rPr>
          <w:rFonts w:ascii="Times New Roman" w:eastAsia="Times New Roman" w:hAnsi="Times New Roman" w:cs="Times New Roman"/>
          <w:sz w:val="24"/>
          <w:szCs w:val="24"/>
          <w:lang w:eastAsia="ru-RU"/>
        </w:rPr>
        <w:t>читать и переводить со словарем памятники древнееврейского языка</w:t>
      </w:r>
      <w:r>
        <w:rPr>
          <w:rFonts w:ascii="Times New Roman" w:eastAsia="Times New Roman" w:hAnsi="Times New Roman" w:cs="Times New Roman"/>
          <w:sz w:val="24"/>
          <w:szCs w:val="24"/>
          <w:lang w:eastAsia="ru-RU"/>
        </w:rPr>
        <w:t>;</w:t>
      </w:r>
    </w:p>
    <w:p w14:paraId="584E8661" w14:textId="77777777" w:rsidR="004B0CB6" w:rsidRPr="004B0CB6" w:rsidRDefault="004B0CB6" w:rsidP="004B0CB6">
      <w:pPr>
        <w:spacing w:after="0" w:line="240" w:lineRule="auto"/>
        <w:ind w:firstLine="709"/>
        <w:jc w:val="both"/>
        <w:rPr>
          <w:rFonts w:ascii="Times New Roman" w:eastAsia="Times New Roman" w:hAnsi="Times New Roman" w:cs="Times New Roman"/>
          <w:b/>
          <w:sz w:val="24"/>
          <w:szCs w:val="24"/>
          <w:lang w:eastAsia="ru-RU"/>
        </w:rPr>
      </w:pPr>
      <w:r w:rsidRPr="004B0CB6">
        <w:rPr>
          <w:rFonts w:ascii="Times New Roman" w:eastAsia="Times New Roman" w:hAnsi="Times New Roman" w:cs="Times New Roman"/>
          <w:b/>
          <w:sz w:val="24"/>
          <w:szCs w:val="24"/>
          <w:lang w:eastAsia="ru-RU"/>
        </w:rPr>
        <w:t>Владеть:</w:t>
      </w:r>
    </w:p>
    <w:p w14:paraId="57860935" w14:textId="1EB67DE2" w:rsidR="004B0CB6" w:rsidRPr="004B0CB6" w:rsidRDefault="00BC636D" w:rsidP="004B0C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C636D">
        <w:rPr>
          <w:rFonts w:ascii="Times New Roman" w:eastAsia="Times New Roman" w:hAnsi="Times New Roman" w:cs="Times New Roman"/>
          <w:sz w:val="24"/>
          <w:szCs w:val="24"/>
          <w:lang w:eastAsia="ru-RU"/>
        </w:rPr>
        <w:t>навыками самостоятельной работы со справочной и научной литературой, содержащей отрывки и цитаты на древнееврейском языке</w:t>
      </w:r>
      <w:r>
        <w:rPr>
          <w:rFonts w:ascii="Times New Roman" w:eastAsia="Times New Roman" w:hAnsi="Times New Roman" w:cs="Times New Roman"/>
          <w:sz w:val="24"/>
          <w:szCs w:val="24"/>
          <w:lang w:eastAsia="ru-RU"/>
        </w:rPr>
        <w:t>;</w:t>
      </w:r>
    </w:p>
    <w:p w14:paraId="4C1C2B84" w14:textId="425C773B" w:rsidR="004B0CB6" w:rsidRPr="004B0CB6" w:rsidRDefault="00BC636D" w:rsidP="004B0C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C636D">
        <w:rPr>
          <w:rFonts w:ascii="Times New Roman" w:eastAsia="Times New Roman" w:hAnsi="Times New Roman" w:cs="Times New Roman"/>
          <w:sz w:val="24"/>
          <w:szCs w:val="24"/>
          <w:lang w:eastAsia="ru-RU"/>
        </w:rPr>
        <w:t>навыками самостоятельного перевода со словарем и толкования подлинного древнееврейского текста; навыками самостоятельной исследовательской работы, связанной с использованием древнееврейской лингвистической терминологии</w:t>
      </w:r>
      <w:r w:rsidR="004B0CB6" w:rsidRPr="004B0CB6">
        <w:rPr>
          <w:rFonts w:ascii="Times New Roman" w:eastAsia="Times New Roman" w:hAnsi="Times New Roman" w:cs="Times New Roman"/>
          <w:sz w:val="24"/>
          <w:szCs w:val="24"/>
          <w:lang w:eastAsia="ru-RU"/>
        </w:rPr>
        <w:t>.</w:t>
      </w:r>
    </w:p>
    <w:p w14:paraId="6FBE4B0E" w14:textId="77777777" w:rsidR="004B0CB6" w:rsidRPr="004B0CB6" w:rsidRDefault="004B0CB6" w:rsidP="004B0CB6">
      <w:pPr>
        <w:spacing w:after="0" w:line="240" w:lineRule="auto"/>
        <w:jc w:val="both"/>
        <w:rPr>
          <w:rFonts w:ascii="Times New Roman" w:eastAsia="Times New Roman" w:hAnsi="Times New Roman" w:cs="Times New Roman"/>
          <w:sz w:val="24"/>
          <w:szCs w:val="24"/>
          <w:lang w:eastAsia="ru-RU"/>
        </w:rPr>
      </w:pPr>
    </w:p>
    <w:p w14:paraId="72524BB3" w14:textId="77777777" w:rsidR="004B0CB6" w:rsidRPr="004B0CB6" w:rsidRDefault="004B0CB6" w:rsidP="004B0CB6">
      <w:pPr>
        <w:spacing w:after="0" w:line="240" w:lineRule="auto"/>
        <w:ind w:firstLine="709"/>
        <w:jc w:val="both"/>
        <w:rPr>
          <w:rFonts w:ascii="Times New Roman" w:eastAsia="Times New Roman" w:hAnsi="Times New Roman" w:cs="Times New Roman"/>
          <w:b/>
          <w:sz w:val="24"/>
          <w:szCs w:val="24"/>
          <w:lang w:eastAsia="ru-RU"/>
        </w:rPr>
      </w:pPr>
      <w:r w:rsidRPr="004B0CB6">
        <w:rPr>
          <w:rFonts w:ascii="Times New Roman" w:eastAsia="Times New Roman" w:hAnsi="Times New Roman" w:cs="Times New Roman"/>
          <w:b/>
          <w:sz w:val="24"/>
          <w:szCs w:val="24"/>
          <w:lang w:eastAsia="ru-RU"/>
        </w:rPr>
        <w:t>4. Содержание курса</w:t>
      </w:r>
    </w:p>
    <w:p w14:paraId="5A2EF65B" w14:textId="24F5A0A0" w:rsidR="004B0CB6" w:rsidRPr="004B0CB6" w:rsidRDefault="004B0CB6" w:rsidP="004B0CB6">
      <w:pPr>
        <w:spacing w:after="0" w:line="240" w:lineRule="auto"/>
        <w:ind w:firstLine="709"/>
        <w:jc w:val="both"/>
        <w:rPr>
          <w:rFonts w:ascii="Times New Roman" w:eastAsia="Times New Roman" w:hAnsi="Times New Roman" w:cs="Times New Roman"/>
          <w:sz w:val="24"/>
          <w:szCs w:val="24"/>
          <w:lang w:eastAsia="ru-RU"/>
        </w:rPr>
      </w:pPr>
      <w:r w:rsidRPr="004B0CB6">
        <w:rPr>
          <w:rFonts w:ascii="Times New Roman" w:eastAsia="Times New Roman" w:hAnsi="Times New Roman" w:cs="Times New Roman"/>
          <w:i/>
          <w:sz w:val="24"/>
          <w:szCs w:val="24"/>
          <w:lang w:eastAsia="ru-RU"/>
        </w:rPr>
        <w:lastRenderedPageBreak/>
        <w:t xml:space="preserve">Раздел 1. </w:t>
      </w:r>
      <w:r w:rsidR="00F34388" w:rsidRPr="00F34388">
        <w:rPr>
          <w:rFonts w:ascii="Times New Roman" w:eastAsia="Calibri" w:hAnsi="Times New Roman" w:cs="Times New Roman"/>
          <w:bCs/>
          <w:i/>
          <w:sz w:val="24"/>
          <w:szCs w:val="24"/>
        </w:rPr>
        <w:t>Орфография и фонология древнееврейского языка</w:t>
      </w:r>
    </w:p>
    <w:p w14:paraId="56ADE34A" w14:textId="53376CA6" w:rsidR="004B0CB6" w:rsidRDefault="004B0CB6" w:rsidP="004B0CB6">
      <w:pPr>
        <w:spacing w:after="0" w:line="240" w:lineRule="auto"/>
        <w:ind w:firstLine="709"/>
        <w:jc w:val="both"/>
        <w:rPr>
          <w:rFonts w:ascii="Times New Roman" w:eastAsia="Calibri" w:hAnsi="Times New Roman" w:cs="Times New Roman"/>
          <w:sz w:val="24"/>
          <w:szCs w:val="24"/>
        </w:rPr>
      </w:pPr>
      <w:r w:rsidRPr="004B0CB6">
        <w:rPr>
          <w:rFonts w:ascii="Times New Roman" w:eastAsia="Times New Roman" w:hAnsi="Times New Roman" w:cs="Times New Roman"/>
          <w:i/>
          <w:sz w:val="24"/>
          <w:szCs w:val="24"/>
          <w:lang w:eastAsia="ru-RU"/>
        </w:rPr>
        <w:t xml:space="preserve">Тема 1.1. </w:t>
      </w:r>
      <w:r w:rsidR="00F34388" w:rsidRPr="001236D7">
        <w:rPr>
          <w:rFonts w:ascii="Times New Roman" w:eastAsia="Calibri" w:hAnsi="Times New Roman" w:cs="Times New Roman"/>
          <w:sz w:val="24"/>
          <w:szCs w:val="24"/>
        </w:rPr>
        <w:t>Древнееврейский алфавит.</w:t>
      </w:r>
    </w:p>
    <w:p w14:paraId="104FFBB1" w14:textId="27114440" w:rsidR="00F34388" w:rsidRDefault="00F34388" w:rsidP="00F34388">
      <w:pPr>
        <w:spacing w:after="0" w:line="240" w:lineRule="auto"/>
        <w:ind w:firstLine="709"/>
        <w:jc w:val="both"/>
        <w:rPr>
          <w:rFonts w:ascii="Times New Roman" w:eastAsia="Times New Roman" w:hAnsi="Times New Roman" w:cs="Times New Roman"/>
          <w:sz w:val="24"/>
          <w:szCs w:val="24"/>
          <w:lang w:eastAsia="ru-RU"/>
        </w:rPr>
      </w:pPr>
      <w:r w:rsidRPr="00F34388">
        <w:rPr>
          <w:rFonts w:ascii="Times New Roman" w:eastAsia="Times New Roman" w:hAnsi="Times New Roman" w:cs="Times New Roman"/>
          <w:i/>
          <w:sz w:val="24"/>
          <w:szCs w:val="24"/>
          <w:lang w:eastAsia="ru-RU"/>
        </w:rPr>
        <w:t>Тема 1.2</w:t>
      </w:r>
      <w:r>
        <w:rPr>
          <w:rFonts w:ascii="Times New Roman" w:eastAsia="Times New Roman" w:hAnsi="Times New Roman" w:cs="Times New Roman"/>
          <w:sz w:val="24"/>
          <w:szCs w:val="24"/>
          <w:lang w:eastAsia="ru-RU"/>
        </w:rPr>
        <w:t xml:space="preserve"> </w:t>
      </w:r>
      <w:r w:rsidRPr="00F34388">
        <w:rPr>
          <w:rFonts w:ascii="Times New Roman" w:eastAsia="Times New Roman" w:hAnsi="Times New Roman" w:cs="Times New Roman"/>
          <w:sz w:val="24"/>
          <w:szCs w:val="24"/>
          <w:lang w:eastAsia="ru-RU"/>
        </w:rPr>
        <w:t>Огласовка древнееврейских текстов.</w:t>
      </w:r>
    </w:p>
    <w:p w14:paraId="6C4BBCD5" w14:textId="4B4B74CC" w:rsidR="00F34388" w:rsidRDefault="00F34388" w:rsidP="00F34388">
      <w:pPr>
        <w:spacing w:after="0" w:line="240" w:lineRule="auto"/>
        <w:ind w:firstLine="709"/>
        <w:jc w:val="both"/>
        <w:rPr>
          <w:rFonts w:ascii="Times New Roman" w:eastAsia="Times New Roman" w:hAnsi="Times New Roman" w:cs="Times New Roman"/>
          <w:sz w:val="24"/>
          <w:szCs w:val="24"/>
          <w:lang w:eastAsia="ru-RU"/>
        </w:rPr>
      </w:pPr>
      <w:r w:rsidRPr="00F34388">
        <w:rPr>
          <w:rFonts w:ascii="Times New Roman" w:eastAsia="Times New Roman" w:hAnsi="Times New Roman" w:cs="Times New Roman"/>
          <w:bCs/>
          <w:i/>
          <w:sz w:val="24"/>
          <w:szCs w:val="24"/>
          <w:lang w:eastAsia="ru-RU"/>
        </w:rPr>
        <w:t xml:space="preserve">Тема </w:t>
      </w:r>
      <w:r w:rsidRPr="00F34388">
        <w:rPr>
          <w:rFonts w:ascii="Times New Roman" w:eastAsia="Times New Roman" w:hAnsi="Times New Roman" w:cs="Times New Roman"/>
          <w:i/>
          <w:sz w:val="24"/>
          <w:szCs w:val="24"/>
          <w:lang w:eastAsia="ru-RU"/>
        </w:rPr>
        <w:t>1.3</w:t>
      </w:r>
      <w:r>
        <w:rPr>
          <w:rFonts w:ascii="Times New Roman" w:eastAsia="Times New Roman" w:hAnsi="Times New Roman" w:cs="Times New Roman"/>
          <w:b/>
          <w:sz w:val="24"/>
          <w:szCs w:val="24"/>
          <w:lang w:eastAsia="ru-RU"/>
        </w:rPr>
        <w:t xml:space="preserve"> </w:t>
      </w:r>
      <w:r w:rsidRPr="00F34388">
        <w:rPr>
          <w:rFonts w:ascii="Times New Roman" w:eastAsia="Times New Roman" w:hAnsi="Times New Roman" w:cs="Times New Roman"/>
          <w:sz w:val="24"/>
          <w:szCs w:val="24"/>
          <w:lang w:eastAsia="ru-RU"/>
        </w:rPr>
        <w:t>Письменность.</w:t>
      </w:r>
    </w:p>
    <w:p w14:paraId="5743675C" w14:textId="62269195" w:rsidR="00F34388" w:rsidRDefault="00F34388" w:rsidP="00F34388">
      <w:pPr>
        <w:spacing w:after="0" w:line="240" w:lineRule="auto"/>
        <w:ind w:firstLine="709"/>
        <w:jc w:val="both"/>
        <w:rPr>
          <w:rFonts w:ascii="Times New Roman" w:eastAsia="Times New Roman" w:hAnsi="Times New Roman" w:cs="Times New Roman"/>
          <w:sz w:val="24"/>
          <w:szCs w:val="24"/>
          <w:lang w:eastAsia="ru-RU"/>
        </w:rPr>
      </w:pPr>
      <w:r w:rsidRPr="00F34388">
        <w:rPr>
          <w:rFonts w:ascii="Times New Roman" w:eastAsia="Times New Roman" w:hAnsi="Times New Roman" w:cs="Times New Roman"/>
          <w:bCs/>
          <w:i/>
          <w:sz w:val="24"/>
          <w:szCs w:val="24"/>
          <w:lang w:eastAsia="ru-RU"/>
        </w:rPr>
        <w:t>Тема 1.4</w:t>
      </w:r>
      <w:r>
        <w:rPr>
          <w:rFonts w:ascii="Times New Roman" w:eastAsia="Times New Roman" w:hAnsi="Times New Roman" w:cs="Times New Roman"/>
          <w:b/>
          <w:bCs/>
          <w:sz w:val="24"/>
          <w:szCs w:val="24"/>
          <w:lang w:eastAsia="ru-RU"/>
        </w:rPr>
        <w:t xml:space="preserve"> </w:t>
      </w:r>
      <w:r w:rsidRPr="00F34388">
        <w:rPr>
          <w:rFonts w:ascii="Times New Roman" w:eastAsia="Times New Roman" w:hAnsi="Times New Roman" w:cs="Times New Roman"/>
          <w:sz w:val="24"/>
          <w:szCs w:val="24"/>
          <w:lang w:eastAsia="ru-RU"/>
        </w:rPr>
        <w:t>Артикль.</w:t>
      </w:r>
    </w:p>
    <w:p w14:paraId="09658113" w14:textId="1CCF0522" w:rsidR="00F34388" w:rsidRDefault="00F34388" w:rsidP="00F34388">
      <w:pPr>
        <w:spacing w:after="0" w:line="240" w:lineRule="auto"/>
        <w:ind w:firstLine="709"/>
        <w:jc w:val="both"/>
        <w:rPr>
          <w:rFonts w:ascii="Times New Roman" w:eastAsia="Times New Roman" w:hAnsi="Times New Roman" w:cs="Times New Roman"/>
          <w:sz w:val="24"/>
          <w:szCs w:val="24"/>
          <w:lang w:eastAsia="ru-RU"/>
        </w:rPr>
      </w:pPr>
      <w:r w:rsidRPr="00F34388">
        <w:rPr>
          <w:rFonts w:ascii="Times New Roman" w:eastAsia="Times New Roman" w:hAnsi="Times New Roman" w:cs="Times New Roman"/>
          <w:bCs/>
          <w:i/>
          <w:sz w:val="24"/>
          <w:szCs w:val="24"/>
          <w:lang w:eastAsia="ru-RU"/>
        </w:rPr>
        <w:t>Тема 1.5</w:t>
      </w:r>
      <w:r>
        <w:rPr>
          <w:rFonts w:ascii="Times New Roman" w:eastAsia="Times New Roman" w:hAnsi="Times New Roman" w:cs="Times New Roman"/>
          <w:b/>
          <w:bCs/>
          <w:sz w:val="24"/>
          <w:szCs w:val="24"/>
          <w:lang w:eastAsia="ru-RU"/>
        </w:rPr>
        <w:t xml:space="preserve"> </w:t>
      </w:r>
      <w:r w:rsidRPr="00F34388">
        <w:rPr>
          <w:rFonts w:ascii="Times New Roman" w:eastAsia="Times New Roman" w:hAnsi="Times New Roman" w:cs="Times New Roman"/>
          <w:sz w:val="24"/>
          <w:szCs w:val="24"/>
          <w:lang w:eastAsia="ru-RU"/>
        </w:rPr>
        <w:t>Слитные предлоги. Предлог min.</w:t>
      </w:r>
    </w:p>
    <w:p w14:paraId="4DFCE578" w14:textId="2DA59538" w:rsidR="00F34388" w:rsidRDefault="00F34388" w:rsidP="00F34388">
      <w:pPr>
        <w:spacing w:after="0" w:line="240" w:lineRule="auto"/>
        <w:ind w:firstLine="709"/>
        <w:jc w:val="both"/>
        <w:rPr>
          <w:rFonts w:ascii="Times New Roman" w:eastAsia="Times New Roman" w:hAnsi="Times New Roman" w:cs="Times New Roman"/>
          <w:sz w:val="24"/>
          <w:szCs w:val="24"/>
          <w:lang w:eastAsia="ru-RU"/>
        </w:rPr>
      </w:pPr>
      <w:r w:rsidRPr="00F34388">
        <w:rPr>
          <w:rFonts w:ascii="Times New Roman" w:eastAsia="Times New Roman" w:hAnsi="Times New Roman" w:cs="Times New Roman"/>
          <w:i/>
          <w:sz w:val="24"/>
          <w:szCs w:val="24"/>
          <w:lang w:eastAsia="ru-RU"/>
        </w:rPr>
        <w:t xml:space="preserve">Тема </w:t>
      </w:r>
      <w:r w:rsidRPr="00F34388">
        <w:rPr>
          <w:rFonts w:ascii="Times New Roman" w:eastAsia="Times New Roman" w:hAnsi="Times New Roman" w:cs="Times New Roman"/>
          <w:bCs/>
          <w:i/>
          <w:sz w:val="24"/>
          <w:szCs w:val="24"/>
          <w:lang w:eastAsia="ru-RU"/>
        </w:rPr>
        <w:t>1.6</w:t>
      </w:r>
      <w:r>
        <w:rPr>
          <w:rFonts w:ascii="Times New Roman" w:eastAsia="Times New Roman" w:hAnsi="Times New Roman" w:cs="Times New Roman"/>
          <w:b/>
          <w:bCs/>
          <w:sz w:val="24"/>
          <w:szCs w:val="24"/>
          <w:lang w:eastAsia="ru-RU"/>
        </w:rPr>
        <w:t xml:space="preserve"> </w:t>
      </w:r>
      <w:r w:rsidRPr="00F34388">
        <w:rPr>
          <w:rFonts w:ascii="Times New Roman" w:eastAsia="Times New Roman" w:hAnsi="Times New Roman" w:cs="Times New Roman"/>
          <w:sz w:val="24"/>
          <w:szCs w:val="24"/>
          <w:lang w:eastAsia="ru-RU"/>
        </w:rPr>
        <w:t>Чтение и перевод древнееврейского текста книги Бытия: 1-ая глава.</w:t>
      </w:r>
    </w:p>
    <w:p w14:paraId="580D99C6" w14:textId="60B17B4C" w:rsidR="00F34388" w:rsidRPr="00F34388" w:rsidRDefault="00F34388" w:rsidP="00F34388">
      <w:pPr>
        <w:spacing w:after="0" w:line="240" w:lineRule="auto"/>
        <w:ind w:firstLine="709"/>
        <w:jc w:val="both"/>
        <w:rPr>
          <w:rFonts w:ascii="Times New Roman" w:eastAsia="Times New Roman" w:hAnsi="Times New Roman" w:cs="Times New Roman"/>
          <w:i/>
          <w:sz w:val="24"/>
          <w:szCs w:val="24"/>
          <w:lang w:eastAsia="ru-RU"/>
        </w:rPr>
      </w:pPr>
      <w:r w:rsidRPr="00F34388">
        <w:rPr>
          <w:rFonts w:ascii="Times New Roman" w:eastAsia="Times New Roman" w:hAnsi="Times New Roman" w:cs="Times New Roman"/>
          <w:bCs/>
          <w:i/>
          <w:sz w:val="24"/>
          <w:szCs w:val="24"/>
          <w:lang w:eastAsia="ru-RU"/>
        </w:rPr>
        <w:t>Раздел 2. Имя и глагол простой породы (QAL)</w:t>
      </w:r>
    </w:p>
    <w:p w14:paraId="566A8921" w14:textId="67535F69" w:rsidR="00F34388" w:rsidRDefault="00F34388" w:rsidP="00F34388">
      <w:pPr>
        <w:spacing w:after="0" w:line="240" w:lineRule="auto"/>
        <w:ind w:firstLine="709"/>
        <w:jc w:val="both"/>
        <w:rPr>
          <w:rFonts w:ascii="Times New Roman" w:eastAsia="Times New Roman" w:hAnsi="Times New Roman" w:cs="Times New Roman"/>
          <w:sz w:val="24"/>
          <w:szCs w:val="24"/>
          <w:lang w:eastAsia="ru-RU"/>
        </w:rPr>
      </w:pPr>
      <w:r w:rsidRPr="00854EB9">
        <w:rPr>
          <w:rFonts w:ascii="Times New Roman" w:eastAsia="Times New Roman" w:hAnsi="Times New Roman" w:cs="Times New Roman"/>
          <w:bCs/>
          <w:i/>
          <w:sz w:val="24"/>
          <w:szCs w:val="24"/>
          <w:lang w:eastAsia="ru-RU"/>
        </w:rPr>
        <w:t xml:space="preserve">Тема </w:t>
      </w:r>
      <w:r w:rsidRPr="00F34388">
        <w:rPr>
          <w:rFonts w:ascii="Times New Roman" w:eastAsia="Times New Roman" w:hAnsi="Times New Roman" w:cs="Times New Roman"/>
          <w:bCs/>
          <w:i/>
          <w:sz w:val="24"/>
          <w:szCs w:val="24"/>
          <w:lang w:eastAsia="ru-RU"/>
        </w:rPr>
        <w:t>2.1</w:t>
      </w:r>
      <w:r w:rsidRPr="00F34388">
        <w:rPr>
          <w:rFonts w:ascii="Times New Roman" w:eastAsia="Times New Roman" w:hAnsi="Times New Roman" w:cs="Times New Roman"/>
          <w:b/>
          <w:bCs/>
          <w:sz w:val="24"/>
          <w:szCs w:val="24"/>
          <w:lang w:eastAsia="ru-RU"/>
        </w:rPr>
        <w:t xml:space="preserve"> </w:t>
      </w:r>
      <w:r w:rsidRPr="00F34388">
        <w:rPr>
          <w:rFonts w:ascii="Times New Roman" w:eastAsia="Times New Roman" w:hAnsi="Times New Roman" w:cs="Times New Roman"/>
          <w:bCs/>
          <w:sz w:val="24"/>
          <w:szCs w:val="24"/>
          <w:lang w:eastAsia="ru-RU"/>
        </w:rPr>
        <w:t>Существительные и прилагательные (мужской и женский род единственного числа).</w:t>
      </w:r>
    </w:p>
    <w:p w14:paraId="4EA68EA2" w14:textId="37513BE0" w:rsidR="00F34388" w:rsidRDefault="00D63547" w:rsidP="00854EB9">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bCs/>
          <w:i/>
          <w:sz w:val="24"/>
          <w:szCs w:val="24"/>
          <w:lang w:eastAsia="ru-RU"/>
        </w:rPr>
        <w:t xml:space="preserve">Тема </w:t>
      </w:r>
      <w:r w:rsidR="00854EB9" w:rsidRPr="00854EB9">
        <w:rPr>
          <w:rFonts w:ascii="Times New Roman" w:eastAsia="Times New Roman" w:hAnsi="Times New Roman" w:cs="Times New Roman"/>
          <w:bCs/>
          <w:i/>
          <w:sz w:val="24"/>
          <w:szCs w:val="24"/>
          <w:lang w:eastAsia="ru-RU"/>
        </w:rPr>
        <w:t>2.2</w:t>
      </w:r>
      <w:r w:rsidR="00854EB9" w:rsidRPr="00854EB9">
        <w:rPr>
          <w:rFonts w:ascii="Times New Roman" w:eastAsia="Times New Roman" w:hAnsi="Times New Roman" w:cs="Times New Roman"/>
          <w:b/>
          <w:bCs/>
          <w:sz w:val="24"/>
          <w:szCs w:val="24"/>
          <w:lang w:eastAsia="ru-RU"/>
        </w:rPr>
        <w:t xml:space="preserve"> </w:t>
      </w:r>
      <w:r w:rsidR="00854EB9" w:rsidRPr="00854EB9">
        <w:rPr>
          <w:rFonts w:ascii="Times New Roman" w:eastAsia="Times New Roman" w:hAnsi="Times New Roman" w:cs="Times New Roman"/>
          <w:bCs/>
          <w:sz w:val="24"/>
          <w:szCs w:val="24"/>
          <w:lang w:eastAsia="ru-RU"/>
        </w:rPr>
        <w:t>Род и число имен. Двойственное число.</w:t>
      </w:r>
    </w:p>
    <w:p w14:paraId="240AF575" w14:textId="5AE482F9" w:rsidR="00F34388"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bCs/>
          <w:i/>
          <w:sz w:val="24"/>
          <w:szCs w:val="24"/>
          <w:lang w:eastAsia="ru-RU"/>
        </w:rPr>
        <w:t>Тема 2.3</w:t>
      </w:r>
      <w:r w:rsidRPr="00D63547">
        <w:rPr>
          <w:rFonts w:ascii="Times New Roman" w:eastAsia="Times New Roman" w:hAnsi="Times New Roman" w:cs="Times New Roman"/>
          <w:b/>
          <w:bCs/>
          <w:sz w:val="24"/>
          <w:szCs w:val="24"/>
          <w:lang w:eastAsia="ru-RU"/>
        </w:rPr>
        <w:t xml:space="preserve"> </w:t>
      </w:r>
      <w:r w:rsidRPr="00D63547">
        <w:rPr>
          <w:rFonts w:ascii="Times New Roman" w:eastAsia="Times New Roman" w:hAnsi="Times New Roman" w:cs="Times New Roman"/>
          <w:bCs/>
          <w:sz w:val="24"/>
          <w:szCs w:val="24"/>
          <w:lang w:eastAsia="ru-RU"/>
        </w:rPr>
        <w:t>Соединительный союз ו (wāw). Вопросительные местоимения.</w:t>
      </w:r>
    </w:p>
    <w:p w14:paraId="23A155DF" w14:textId="3F1FA3E5" w:rsidR="00F34388"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bCs/>
          <w:i/>
          <w:sz w:val="24"/>
          <w:szCs w:val="24"/>
          <w:lang w:eastAsia="ru-RU"/>
        </w:rPr>
        <w:t>Тема 2.4</w:t>
      </w:r>
      <w:r w:rsidRPr="00D63547">
        <w:rPr>
          <w:rFonts w:ascii="Times New Roman" w:eastAsia="Times New Roman" w:hAnsi="Times New Roman" w:cs="Times New Roman"/>
          <w:b/>
          <w:bCs/>
          <w:sz w:val="24"/>
          <w:szCs w:val="24"/>
          <w:lang w:eastAsia="ru-RU"/>
        </w:rPr>
        <w:t xml:space="preserve"> </w:t>
      </w:r>
      <w:r w:rsidRPr="00D63547">
        <w:rPr>
          <w:rFonts w:ascii="Times New Roman" w:eastAsia="Times New Roman" w:hAnsi="Times New Roman" w:cs="Times New Roman"/>
          <w:bCs/>
          <w:sz w:val="24"/>
          <w:szCs w:val="24"/>
          <w:lang w:eastAsia="ru-RU"/>
        </w:rPr>
        <w:t>Самостоятельное и сопряженное состояние имени (status absolutus и status constructus).</w:t>
      </w:r>
    </w:p>
    <w:p w14:paraId="55481E7E" w14:textId="65B64F81" w:rsidR="00F34388"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i/>
          <w:sz w:val="24"/>
          <w:szCs w:val="24"/>
          <w:lang w:eastAsia="ru-RU"/>
        </w:rPr>
        <w:t>Тема 2.5</w:t>
      </w:r>
      <w:r w:rsidRPr="00D63547">
        <w:rPr>
          <w:rFonts w:ascii="Times New Roman" w:eastAsia="Times New Roman" w:hAnsi="Times New Roman" w:cs="Times New Roman"/>
          <w:sz w:val="24"/>
          <w:szCs w:val="24"/>
          <w:lang w:eastAsia="ru-RU"/>
        </w:rPr>
        <w:t xml:space="preserve"> Местоименные суффиксы (имена мужского рода единственного числа). Слитные предлоги с местоименными суффиксами. Показатель прямого дополнения.</w:t>
      </w:r>
    </w:p>
    <w:p w14:paraId="43663C5C" w14:textId="5260CB4D" w:rsidR="00F34388"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bCs/>
          <w:i/>
          <w:sz w:val="24"/>
          <w:szCs w:val="24"/>
          <w:lang w:eastAsia="ru-RU"/>
        </w:rPr>
        <w:t>Тема</w:t>
      </w:r>
      <w:r w:rsidRPr="00D63547">
        <w:rPr>
          <w:rFonts w:ascii="Times New Roman" w:eastAsia="Times New Roman" w:hAnsi="Times New Roman" w:cs="Times New Roman"/>
          <w:i/>
          <w:sz w:val="24"/>
          <w:szCs w:val="24"/>
          <w:lang w:eastAsia="ru-RU"/>
        </w:rPr>
        <w:t xml:space="preserve"> </w:t>
      </w:r>
      <w:r w:rsidRPr="00D63547">
        <w:rPr>
          <w:rFonts w:ascii="Times New Roman" w:eastAsia="Times New Roman" w:hAnsi="Times New Roman" w:cs="Times New Roman"/>
          <w:bCs/>
          <w:i/>
          <w:sz w:val="24"/>
          <w:szCs w:val="24"/>
          <w:lang w:eastAsia="ru-RU"/>
        </w:rPr>
        <w:t>2.6</w:t>
      </w:r>
      <w:r w:rsidRPr="00D63547">
        <w:rPr>
          <w:rFonts w:ascii="Times New Roman" w:eastAsia="Times New Roman" w:hAnsi="Times New Roman" w:cs="Times New Roman"/>
          <w:b/>
          <w:bCs/>
          <w:sz w:val="24"/>
          <w:szCs w:val="24"/>
          <w:lang w:eastAsia="ru-RU"/>
        </w:rPr>
        <w:t xml:space="preserve"> </w:t>
      </w:r>
      <w:r w:rsidRPr="00D63547">
        <w:rPr>
          <w:rFonts w:ascii="Times New Roman" w:eastAsia="Times New Roman" w:hAnsi="Times New Roman" w:cs="Times New Roman"/>
          <w:sz w:val="24"/>
          <w:szCs w:val="24"/>
          <w:lang w:eastAsia="ru-RU"/>
        </w:rPr>
        <w:t>Перфект (совершенный вид) правильного глагола. Личные местоимения. Самостоятельное и сопряженное состояние имени (продолжение).</w:t>
      </w:r>
    </w:p>
    <w:p w14:paraId="11257369" w14:textId="32374AD7" w:rsidR="00F34388" w:rsidRDefault="00D63547" w:rsidP="004B0CB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p w14:paraId="2D6F9684" w14:textId="33ECAA07"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i/>
          <w:sz w:val="24"/>
          <w:szCs w:val="24"/>
          <w:lang w:eastAsia="ru-RU"/>
        </w:rPr>
        <w:t>Тема 2.7</w:t>
      </w:r>
      <w:r w:rsidRPr="00D63547">
        <w:rPr>
          <w:rFonts w:ascii="Times New Roman" w:eastAsia="Times New Roman" w:hAnsi="Times New Roman" w:cs="Times New Roman"/>
          <w:sz w:val="24"/>
          <w:szCs w:val="24"/>
          <w:lang w:eastAsia="ru-RU"/>
        </w:rPr>
        <w:t xml:space="preserve"> Местоименные суффиксы с именами женского рода единственного числа. Указательные местоимения. Предлоги </w:t>
      </w:r>
      <w:r w:rsidRPr="00D63547">
        <w:rPr>
          <w:rFonts w:ascii="Times New Roman" w:eastAsia="Times New Roman" w:hAnsi="Times New Roman" w:cs="Times New Roman"/>
          <w:sz w:val="24"/>
          <w:szCs w:val="24"/>
          <w:lang w:val="en-US" w:eastAsia="ru-RU"/>
        </w:rPr>
        <w:t>k</w:t>
      </w:r>
      <w:r w:rsidRPr="00D63547">
        <w:rPr>
          <w:rFonts w:ascii="Times New Roman" w:eastAsia="Times New Roman" w:hAnsi="Times New Roman" w:cs="Times New Roman"/>
          <w:sz w:val="24"/>
          <w:szCs w:val="24"/>
          <w:lang w:eastAsia="ru-RU"/>
        </w:rPr>
        <w:t xml:space="preserve">- и </w:t>
      </w:r>
      <w:r w:rsidRPr="00D63547">
        <w:rPr>
          <w:rFonts w:ascii="Times New Roman" w:eastAsia="Times New Roman" w:hAnsi="Times New Roman" w:cs="Times New Roman"/>
          <w:sz w:val="24"/>
          <w:szCs w:val="24"/>
          <w:lang w:val="en-US" w:eastAsia="ru-RU"/>
        </w:rPr>
        <w:t>min</w:t>
      </w:r>
      <w:r w:rsidRPr="00D63547">
        <w:rPr>
          <w:rFonts w:ascii="Times New Roman" w:eastAsia="Times New Roman" w:hAnsi="Times New Roman" w:cs="Times New Roman"/>
          <w:sz w:val="24"/>
          <w:szCs w:val="24"/>
          <w:lang w:eastAsia="ru-RU"/>
        </w:rPr>
        <w:t xml:space="preserve"> с суффиксами.</w:t>
      </w:r>
    </w:p>
    <w:p w14:paraId="452FACF6" w14:textId="5045DD80"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bCs/>
          <w:i/>
          <w:sz w:val="24"/>
          <w:szCs w:val="24"/>
          <w:lang w:eastAsia="ru-RU"/>
        </w:rPr>
        <w:t>Тема</w:t>
      </w:r>
      <w:r w:rsidRPr="00D63547">
        <w:rPr>
          <w:rFonts w:ascii="Times New Roman" w:eastAsia="Times New Roman" w:hAnsi="Times New Roman" w:cs="Times New Roman"/>
          <w:i/>
          <w:sz w:val="24"/>
          <w:szCs w:val="24"/>
          <w:lang w:eastAsia="ru-RU"/>
        </w:rPr>
        <w:t xml:space="preserve"> </w:t>
      </w:r>
      <w:r w:rsidRPr="00D63547">
        <w:rPr>
          <w:rFonts w:ascii="Times New Roman" w:eastAsia="Times New Roman" w:hAnsi="Times New Roman" w:cs="Times New Roman"/>
          <w:bCs/>
          <w:i/>
          <w:sz w:val="24"/>
          <w:szCs w:val="24"/>
          <w:lang w:eastAsia="ru-RU"/>
        </w:rPr>
        <w:t>2.8</w:t>
      </w:r>
      <w:r w:rsidRPr="00D63547">
        <w:rPr>
          <w:rFonts w:ascii="Times New Roman" w:eastAsia="Times New Roman" w:hAnsi="Times New Roman" w:cs="Times New Roman"/>
          <w:b/>
          <w:bCs/>
          <w:sz w:val="24"/>
          <w:szCs w:val="24"/>
          <w:lang w:eastAsia="ru-RU"/>
        </w:rPr>
        <w:t xml:space="preserve"> </w:t>
      </w:r>
      <w:r w:rsidRPr="00D63547">
        <w:rPr>
          <w:rFonts w:ascii="Times New Roman" w:eastAsia="Times New Roman" w:hAnsi="Times New Roman" w:cs="Times New Roman"/>
          <w:sz w:val="24"/>
          <w:szCs w:val="24"/>
          <w:lang w:eastAsia="ru-RU"/>
        </w:rPr>
        <w:t>Действительное причастие. Древнее окончание винительного падежа -ā</w:t>
      </w:r>
      <w:r w:rsidRPr="00D63547">
        <w:rPr>
          <w:rFonts w:ascii="Times New Roman" w:eastAsia="Times New Roman" w:hAnsi="Times New Roman" w:cs="Times New Roman"/>
          <w:sz w:val="24"/>
          <w:szCs w:val="24"/>
          <w:lang w:val="en-US" w:eastAsia="ru-RU"/>
        </w:rPr>
        <w:t>h</w:t>
      </w:r>
      <w:r w:rsidRPr="00D63547">
        <w:rPr>
          <w:rFonts w:ascii="Times New Roman" w:eastAsia="Times New Roman" w:hAnsi="Times New Roman" w:cs="Times New Roman"/>
          <w:sz w:val="24"/>
          <w:szCs w:val="24"/>
          <w:lang w:eastAsia="ru-RU"/>
        </w:rPr>
        <w:t xml:space="preserve"> (направительный падеж).</w:t>
      </w:r>
    </w:p>
    <w:p w14:paraId="38110EE6" w14:textId="478BD09F"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i/>
          <w:sz w:val="24"/>
          <w:szCs w:val="24"/>
          <w:lang w:eastAsia="ru-RU"/>
        </w:rPr>
        <w:t>Тема 2.9</w:t>
      </w:r>
      <w:r w:rsidRPr="00D63547">
        <w:rPr>
          <w:rFonts w:ascii="Times New Roman" w:eastAsia="Times New Roman" w:hAnsi="Times New Roman" w:cs="Times New Roman"/>
          <w:sz w:val="24"/>
          <w:szCs w:val="24"/>
          <w:lang w:eastAsia="ru-RU"/>
        </w:rPr>
        <w:t xml:space="preserve"> Местоименные суффиксы (имена множественного числа). Некоторые неправильные имена. Выражение притяжательности.</w:t>
      </w:r>
    </w:p>
    <w:p w14:paraId="0D631E04" w14:textId="49470EFE"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bCs/>
          <w:i/>
          <w:sz w:val="24"/>
          <w:szCs w:val="24"/>
          <w:lang w:eastAsia="ru-RU"/>
        </w:rPr>
        <w:t>Тема</w:t>
      </w:r>
      <w:r w:rsidRPr="00D63547">
        <w:rPr>
          <w:rFonts w:ascii="Times New Roman" w:eastAsia="Times New Roman" w:hAnsi="Times New Roman" w:cs="Times New Roman"/>
          <w:i/>
          <w:sz w:val="24"/>
          <w:szCs w:val="24"/>
          <w:lang w:eastAsia="ru-RU"/>
        </w:rPr>
        <w:t xml:space="preserve"> </w:t>
      </w:r>
      <w:r w:rsidRPr="00D63547">
        <w:rPr>
          <w:rFonts w:ascii="Times New Roman" w:eastAsia="Times New Roman" w:hAnsi="Times New Roman" w:cs="Times New Roman"/>
          <w:bCs/>
          <w:i/>
          <w:sz w:val="24"/>
          <w:szCs w:val="24"/>
          <w:lang w:eastAsia="ru-RU"/>
        </w:rPr>
        <w:t>2.10</w:t>
      </w:r>
      <w:r w:rsidRPr="00D63547">
        <w:rPr>
          <w:rFonts w:ascii="Times New Roman" w:eastAsia="Times New Roman" w:hAnsi="Times New Roman" w:cs="Times New Roman"/>
          <w:b/>
          <w:bCs/>
          <w:sz w:val="24"/>
          <w:szCs w:val="24"/>
          <w:lang w:eastAsia="ru-RU"/>
        </w:rPr>
        <w:t xml:space="preserve"> </w:t>
      </w:r>
      <w:r w:rsidRPr="00D63547">
        <w:rPr>
          <w:rFonts w:ascii="Times New Roman" w:eastAsia="Times New Roman" w:hAnsi="Times New Roman" w:cs="Times New Roman"/>
          <w:sz w:val="24"/>
          <w:szCs w:val="24"/>
          <w:lang w:eastAsia="ru-RU"/>
        </w:rPr>
        <w:t>Имперфект (несовершенный вид) правильного глагола. Повелительное наклонение (императив). Отрицательная форма глагола (запрещение).</w:t>
      </w:r>
    </w:p>
    <w:p w14:paraId="7CD7F404" w14:textId="166F9522"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i/>
          <w:sz w:val="24"/>
          <w:szCs w:val="24"/>
          <w:lang w:eastAsia="ru-RU"/>
        </w:rPr>
        <w:t>Тема 2.11</w:t>
      </w:r>
      <w:r w:rsidRPr="00D63547">
        <w:rPr>
          <w:rFonts w:ascii="Times New Roman" w:eastAsia="Times New Roman" w:hAnsi="Times New Roman" w:cs="Times New Roman"/>
          <w:sz w:val="24"/>
          <w:szCs w:val="24"/>
          <w:lang w:eastAsia="ru-RU"/>
        </w:rPr>
        <w:t xml:space="preserve"> Неопределенная форма глагола (инфинитив). Вопросительная частица hă-.</w:t>
      </w:r>
    </w:p>
    <w:p w14:paraId="7AAE72BD" w14:textId="5036A108"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bCs/>
          <w:i/>
          <w:sz w:val="24"/>
          <w:szCs w:val="24"/>
          <w:lang w:eastAsia="ru-RU"/>
        </w:rPr>
        <w:t>Тема</w:t>
      </w:r>
      <w:r w:rsidRPr="00D63547">
        <w:rPr>
          <w:rFonts w:ascii="Times New Roman" w:eastAsia="Times New Roman" w:hAnsi="Times New Roman" w:cs="Times New Roman"/>
          <w:i/>
          <w:sz w:val="24"/>
          <w:szCs w:val="24"/>
          <w:lang w:eastAsia="ru-RU"/>
        </w:rPr>
        <w:t xml:space="preserve"> </w:t>
      </w:r>
      <w:r w:rsidRPr="00D63547">
        <w:rPr>
          <w:rFonts w:ascii="Times New Roman" w:eastAsia="Times New Roman" w:hAnsi="Times New Roman" w:cs="Times New Roman"/>
          <w:bCs/>
          <w:i/>
          <w:sz w:val="24"/>
          <w:szCs w:val="24"/>
          <w:lang w:eastAsia="ru-RU"/>
        </w:rPr>
        <w:t>2.12</w:t>
      </w:r>
      <w:r w:rsidRPr="00D63547">
        <w:rPr>
          <w:rFonts w:ascii="Times New Roman" w:eastAsia="Times New Roman" w:hAnsi="Times New Roman" w:cs="Times New Roman"/>
          <w:b/>
          <w:bCs/>
          <w:sz w:val="24"/>
          <w:szCs w:val="24"/>
          <w:lang w:eastAsia="ru-RU"/>
        </w:rPr>
        <w:t xml:space="preserve"> </w:t>
      </w:r>
      <w:r w:rsidRPr="00D63547">
        <w:rPr>
          <w:rFonts w:ascii="Times New Roman" w:eastAsia="Times New Roman" w:hAnsi="Times New Roman" w:cs="Times New Roman"/>
          <w:sz w:val="24"/>
          <w:szCs w:val="24"/>
          <w:lang w:eastAsia="ru-RU"/>
        </w:rPr>
        <w:t>Сеголатные имена. Частица ʔēṯ в значении «с». Пассивное причастие.</w:t>
      </w:r>
    </w:p>
    <w:p w14:paraId="46F136DC" w14:textId="04A25AA3"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i/>
          <w:sz w:val="24"/>
          <w:szCs w:val="24"/>
          <w:lang w:eastAsia="ru-RU"/>
        </w:rPr>
        <w:t>Тема 2.13</w:t>
      </w:r>
      <w:r w:rsidRPr="00D63547">
        <w:rPr>
          <w:rFonts w:ascii="Times New Roman" w:eastAsia="Times New Roman" w:hAnsi="Times New Roman" w:cs="Times New Roman"/>
          <w:sz w:val="24"/>
          <w:szCs w:val="24"/>
          <w:lang w:eastAsia="ru-RU"/>
        </w:rPr>
        <w:t xml:space="preserve"> Предлоги с суффиксами множественного числа. Cohortativus и jussivus</w:t>
      </w:r>
    </w:p>
    <w:p w14:paraId="595B85EB" w14:textId="0553ACAB"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bCs/>
          <w:i/>
          <w:sz w:val="24"/>
          <w:szCs w:val="24"/>
          <w:lang w:eastAsia="ru-RU"/>
        </w:rPr>
        <w:t>Тема</w:t>
      </w:r>
      <w:r w:rsidRPr="00D63547">
        <w:rPr>
          <w:rFonts w:ascii="Times New Roman" w:eastAsia="Times New Roman" w:hAnsi="Times New Roman" w:cs="Times New Roman"/>
          <w:i/>
          <w:sz w:val="24"/>
          <w:szCs w:val="24"/>
          <w:lang w:eastAsia="ru-RU"/>
        </w:rPr>
        <w:t xml:space="preserve"> </w:t>
      </w:r>
      <w:r w:rsidRPr="00D63547">
        <w:rPr>
          <w:rFonts w:ascii="Times New Roman" w:eastAsia="Times New Roman" w:hAnsi="Times New Roman" w:cs="Times New Roman"/>
          <w:bCs/>
          <w:i/>
          <w:sz w:val="24"/>
          <w:szCs w:val="24"/>
          <w:lang w:eastAsia="ru-RU"/>
        </w:rPr>
        <w:t>2.14</w:t>
      </w:r>
      <w:r w:rsidRPr="00D63547">
        <w:rPr>
          <w:rFonts w:ascii="Times New Roman" w:eastAsia="Times New Roman" w:hAnsi="Times New Roman" w:cs="Times New Roman"/>
          <w:b/>
          <w:bCs/>
          <w:sz w:val="24"/>
          <w:szCs w:val="24"/>
          <w:lang w:eastAsia="ru-RU"/>
        </w:rPr>
        <w:t xml:space="preserve"> </w:t>
      </w:r>
      <w:r w:rsidRPr="00D63547">
        <w:rPr>
          <w:rFonts w:ascii="Times New Roman" w:eastAsia="Times New Roman" w:hAnsi="Times New Roman" w:cs="Times New Roman"/>
          <w:sz w:val="24"/>
          <w:szCs w:val="24"/>
          <w:lang w:eastAsia="ru-RU"/>
        </w:rPr>
        <w:t>Wāw последовательности (consecutivum).</w:t>
      </w:r>
    </w:p>
    <w:p w14:paraId="12F2653B" w14:textId="4DEFE172"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i/>
          <w:sz w:val="24"/>
          <w:szCs w:val="24"/>
          <w:lang w:eastAsia="ru-RU"/>
        </w:rPr>
        <w:t>Тема 2.15</w:t>
      </w:r>
      <w:r w:rsidRPr="00D63547">
        <w:rPr>
          <w:rFonts w:ascii="Times New Roman" w:eastAsia="Times New Roman" w:hAnsi="Times New Roman" w:cs="Times New Roman"/>
          <w:sz w:val="24"/>
          <w:szCs w:val="24"/>
          <w:lang w:eastAsia="ru-RU"/>
        </w:rPr>
        <w:t xml:space="preserve"> Глаголы состояния. Общее резюме.</w:t>
      </w:r>
    </w:p>
    <w:p w14:paraId="57D3A39D" w14:textId="52A3756F"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bCs/>
          <w:i/>
          <w:sz w:val="24"/>
          <w:szCs w:val="24"/>
          <w:lang w:eastAsia="ru-RU"/>
        </w:rPr>
        <w:t>Тема</w:t>
      </w:r>
      <w:r w:rsidRPr="00D63547">
        <w:rPr>
          <w:rFonts w:ascii="Times New Roman" w:eastAsia="Times New Roman" w:hAnsi="Times New Roman" w:cs="Times New Roman"/>
          <w:i/>
          <w:sz w:val="24"/>
          <w:szCs w:val="24"/>
          <w:lang w:eastAsia="ru-RU"/>
        </w:rPr>
        <w:t xml:space="preserve"> </w:t>
      </w:r>
      <w:r w:rsidRPr="00D63547">
        <w:rPr>
          <w:rFonts w:ascii="Times New Roman" w:eastAsia="Times New Roman" w:hAnsi="Times New Roman" w:cs="Times New Roman"/>
          <w:bCs/>
          <w:i/>
          <w:sz w:val="24"/>
          <w:szCs w:val="24"/>
          <w:lang w:eastAsia="ru-RU"/>
        </w:rPr>
        <w:t>2.16</w:t>
      </w:r>
      <w:r w:rsidRPr="00D63547">
        <w:rPr>
          <w:rFonts w:ascii="Times New Roman" w:eastAsia="Times New Roman" w:hAnsi="Times New Roman" w:cs="Times New Roman"/>
          <w:b/>
          <w:bCs/>
          <w:sz w:val="24"/>
          <w:szCs w:val="24"/>
          <w:lang w:eastAsia="ru-RU"/>
        </w:rPr>
        <w:t xml:space="preserve"> </w:t>
      </w:r>
      <w:r w:rsidRPr="00D63547">
        <w:rPr>
          <w:rFonts w:ascii="Times New Roman" w:eastAsia="Times New Roman" w:hAnsi="Times New Roman" w:cs="Times New Roman"/>
          <w:sz w:val="24"/>
          <w:szCs w:val="24"/>
          <w:lang w:eastAsia="ru-RU"/>
        </w:rPr>
        <w:t>Чтение и перевод древнееврейского текста книги Бытия: 2-ая глава.</w:t>
      </w:r>
    </w:p>
    <w:p w14:paraId="12D90947" w14:textId="682BEF8B" w:rsidR="00D63547" w:rsidRPr="00D63547" w:rsidRDefault="00D63547" w:rsidP="00D63547">
      <w:pPr>
        <w:spacing w:after="0" w:line="240" w:lineRule="auto"/>
        <w:ind w:firstLine="709"/>
        <w:jc w:val="both"/>
        <w:rPr>
          <w:rFonts w:ascii="Times New Roman" w:eastAsia="Times New Roman" w:hAnsi="Times New Roman" w:cs="Times New Roman"/>
          <w:i/>
          <w:sz w:val="24"/>
          <w:szCs w:val="24"/>
          <w:lang w:eastAsia="ru-RU"/>
        </w:rPr>
      </w:pPr>
      <w:r w:rsidRPr="00D63547">
        <w:rPr>
          <w:rFonts w:ascii="Times New Roman" w:eastAsia="Times New Roman" w:hAnsi="Times New Roman" w:cs="Times New Roman"/>
          <w:bCs/>
          <w:i/>
          <w:sz w:val="24"/>
          <w:szCs w:val="24"/>
          <w:lang w:eastAsia="ru-RU"/>
        </w:rPr>
        <w:t>Раздел 3. Глагольные породы</w:t>
      </w:r>
    </w:p>
    <w:p w14:paraId="2704C633" w14:textId="1444E9C8"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bCs/>
          <w:i/>
          <w:sz w:val="24"/>
          <w:szCs w:val="24"/>
          <w:lang w:eastAsia="ru-RU"/>
        </w:rPr>
        <w:t>Тема 3.1</w:t>
      </w:r>
      <w:r>
        <w:rPr>
          <w:rFonts w:ascii="Times New Roman" w:eastAsia="Times New Roman" w:hAnsi="Times New Roman" w:cs="Times New Roman"/>
          <w:b/>
          <w:bCs/>
          <w:sz w:val="24"/>
          <w:szCs w:val="24"/>
          <w:lang w:eastAsia="ru-RU"/>
        </w:rPr>
        <w:t xml:space="preserve"> </w:t>
      </w:r>
      <w:r w:rsidRPr="00D63547">
        <w:rPr>
          <w:rFonts w:ascii="Times New Roman" w:eastAsia="Times New Roman" w:hAnsi="Times New Roman" w:cs="Times New Roman"/>
          <w:sz w:val="24"/>
          <w:szCs w:val="24"/>
          <w:lang w:eastAsia="ru-RU"/>
        </w:rPr>
        <w:t>Общее обозрение системы глагольных пород (правильный или целый глагол). Nip̄ʕal.</w:t>
      </w:r>
    </w:p>
    <w:p w14:paraId="5C3FE593" w14:textId="4E4670B9" w:rsidR="00D63547" w:rsidRDefault="00D63547" w:rsidP="00D63547">
      <w:pPr>
        <w:spacing w:after="0" w:line="240" w:lineRule="auto"/>
        <w:ind w:firstLine="709"/>
        <w:jc w:val="both"/>
        <w:rPr>
          <w:rFonts w:ascii="Times New Roman" w:eastAsia="Times New Roman" w:hAnsi="Times New Roman" w:cs="Times New Roman"/>
          <w:sz w:val="24"/>
          <w:szCs w:val="24"/>
          <w:lang w:eastAsia="ru-RU"/>
        </w:rPr>
      </w:pPr>
      <w:r w:rsidRPr="00D63547">
        <w:rPr>
          <w:rFonts w:ascii="Times New Roman" w:eastAsia="Times New Roman" w:hAnsi="Times New Roman" w:cs="Times New Roman"/>
          <w:bCs/>
          <w:i/>
          <w:sz w:val="24"/>
          <w:szCs w:val="24"/>
          <w:lang w:eastAsia="ru-RU"/>
        </w:rPr>
        <w:t>Тема</w:t>
      </w:r>
      <w:r w:rsidRPr="00D63547">
        <w:rPr>
          <w:rFonts w:ascii="Times New Roman" w:eastAsia="Times New Roman" w:hAnsi="Times New Roman" w:cs="Times New Roman"/>
          <w:i/>
          <w:sz w:val="24"/>
          <w:szCs w:val="24"/>
          <w:lang w:eastAsia="ru-RU"/>
        </w:rPr>
        <w:t xml:space="preserve"> </w:t>
      </w:r>
      <w:r w:rsidRPr="00D63547">
        <w:rPr>
          <w:rFonts w:ascii="Times New Roman" w:eastAsia="Times New Roman" w:hAnsi="Times New Roman" w:cs="Times New Roman"/>
          <w:bCs/>
          <w:i/>
          <w:sz w:val="24"/>
          <w:szCs w:val="24"/>
          <w:lang w:eastAsia="ru-RU"/>
        </w:rPr>
        <w:t>3.2</w:t>
      </w:r>
      <w:r w:rsidRPr="00D63547">
        <w:rPr>
          <w:rFonts w:ascii="Times New Roman" w:eastAsia="Times New Roman" w:hAnsi="Times New Roman" w:cs="Times New Roman"/>
          <w:b/>
          <w:bCs/>
          <w:sz w:val="24"/>
          <w:szCs w:val="24"/>
          <w:lang w:eastAsia="ru-RU"/>
        </w:rPr>
        <w:t xml:space="preserve"> </w:t>
      </w:r>
      <w:r w:rsidRPr="00D63547">
        <w:rPr>
          <w:rFonts w:ascii="Times New Roman" w:eastAsia="Times New Roman" w:hAnsi="Times New Roman" w:cs="Times New Roman"/>
          <w:sz w:val="24"/>
          <w:szCs w:val="24"/>
          <w:lang w:eastAsia="ru-RU"/>
        </w:rPr>
        <w:t>Piʕʕēl.</w:t>
      </w:r>
    </w:p>
    <w:p w14:paraId="198BE463" w14:textId="58CEACFA" w:rsidR="00D63547" w:rsidRDefault="00DA4F36" w:rsidP="004B0CB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p w14:paraId="0BCED940" w14:textId="7799BCCE"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w:t>
      </w:r>
      <w:r w:rsidRPr="00DA4F36">
        <w:rPr>
          <w:rFonts w:ascii="Times New Roman" w:eastAsia="Times New Roman" w:hAnsi="Times New Roman" w:cs="Times New Roman"/>
          <w:i/>
          <w:sz w:val="24"/>
          <w:szCs w:val="24"/>
          <w:lang w:eastAsia="ru-RU"/>
        </w:rPr>
        <w:t xml:space="preserve"> </w:t>
      </w:r>
      <w:r w:rsidRPr="00DA4F36">
        <w:rPr>
          <w:rFonts w:ascii="Times New Roman" w:eastAsia="Times New Roman" w:hAnsi="Times New Roman" w:cs="Times New Roman"/>
          <w:bCs/>
          <w:i/>
          <w:sz w:val="24"/>
          <w:szCs w:val="24"/>
          <w:lang w:eastAsia="ru-RU"/>
        </w:rPr>
        <w:t>3.3</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sz w:val="24"/>
          <w:szCs w:val="24"/>
          <w:lang w:eastAsia="ru-RU"/>
        </w:rPr>
        <w:t>Puʕʕal.</w:t>
      </w:r>
    </w:p>
    <w:p w14:paraId="25988033" w14:textId="6AF3B350"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w:t>
      </w:r>
      <w:r w:rsidRPr="00DA4F36">
        <w:rPr>
          <w:rFonts w:ascii="Times New Roman" w:eastAsia="Times New Roman" w:hAnsi="Times New Roman" w:cs="Times New Roman"/>
          <w:i/>
          <w:sz w:val="24"/>
          <w:szCs w:val="24"/>
          <w:lang w:eastAsia="ru-RU"/>
        </w:rPr>
        <w:t xml:space="preserve"> </w:t>
      </w:r>
      <w:r w:rsidRPr="00DA4F36">
        <w:rPr>
          <w:rFonts w:ascii="Times New Roman" w:eastAsia="Times New Roman" w:hAnsi="Times New Roman" w:cs="Times New Roman"/>
          <w:bCs/>
          <w:i/>
          <w:sz w:val="24"/>
          <w:szCs w:val="24"/>
          <w:lang w:eastAsia="ru-RU"/>
        </w:rPr>
        <w:t>3.4</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sz w:val="24"/>
          <w:szCs w:val="24"/>
          <w:lang w:eastAsia="ru-RU"/>
        </w:rPr>
        <w:t>Hip̄ʕîl и hop̄ʕal.</w:t>
      </w:r>
    </w:p>
    <w:p w14:paraId="13AEB9AA" w14:textId="0095DEF5"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w:t>
      </w:r>
      <w:r w:rsidRPr="00DA4F36">
        <w:rPr>
          <w:rFonts w:ascii="Times New Roman" w:eastAsia="Times New Roman" w:hAnsi="Times New Roman" w:cs="Times New Roman"/>
          <w:i/>
          <w:sz w:val="24"/>
          <w:szCs w:val="24"/>
          <w:lang w:eastAsia="ru-RU"/>
        </w:rPr>
        <w:t xml:space="preserve"> </w:t>
      </w:r>
      <w:r w:rsidRPr="00DA4F36">
        <w:rPr>
          <w:rFonts w:ascii="Times New Roman" w:eastAsia="Times New Roman" w:hAnsi="Times New Roman" w:cs="Times New Roman"/>
          <w:bCs/>
          <w:i/>
          <w:sz w:val="24"/>
          <w:szCs w:val="24"/>
          <w:lang w:eastAsia="ru-RU"/>
        </w:rPr>
        <w:t>3.5</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sz w:val="24"/>
          <w:szCs w:val="24"/>
          <w:lang w:eastAsia="ru-RU"/>
        </w:rPr>
        <w:t>Hiṯpaʕʕēl.</w:t>
      </w:r>
    </w:p>
    <w:p w14:paraId="1EB96EB3" w14:textId="1EB5A1C8"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 3.6</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sz w:val="24"/>
          <w:szCs w:val="24"/>
          <w:lang w:eastAsia="ru-RU"/>
        </w:rPr>
        <w:t>Чтение и перевод древнееврейского текста книги Бытия: 3-я глава.</w:t>
      </w:r>
    </w:p>
    <w:p w14:paraId="39F6EF3D" w14:textId="77777777" w:rsidR="00DA4F36" w:rsidRDefault="00DA4F36" w:rsidP="00DA4F36">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Раздел 4.</w:t>
      </w:r>
    </w:p>
    <w:p w14:paraId="727FE0BE" w14:textId="44E901CD"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 4.1</w:t>
      </w:r>
      <w:r>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bCs/>
          <w:sz w:val="24"/>
          <w:szCs w:val="24"/>
          <w:lang w:eastAsia="ru-RU"/>
        </w:rPr>
        <w:t>Чтение и перевод древнееврейского текста книги Бытия: 4-ая глава</w:t>
      </w:r>
    </w:p>
    <w:p w14:paraId="7F6769A5" w14:textId="265C8A96" w:rsidR="00D63547" w:rsidRPr="00DA4F36" w:rsidRDefault="00DA4F36" w:rsidP="00DA4F36">
      <w:pPr>
        <w:spacing w:after="0" w:line="240" w:lineRule="auto"/>
        <w:ind w:firstLine="709"/>
        <w:jc w:val="both"/>
        <w:rPr>
          <w:rFonts w:ascii="Times New Roman" w:eastAsia="Times New Roman" w:hAnsi="Times New Roman" w:cs="Times New Roman"/>
          <w:i/>
          <w:sz w:val="24"/>
          <w:szCs w:val="24"/>
          <w:lang w:eastAsia="ru-RU"/>
        </w:rPr>
      </w:pPr>
      <w:r w:rsidRPr="00DA4F36">
        <w:rPr>
          <w:rFonts w:ascii="Times New Roman" w:eastAsia="Times New Roman" w:hAnsi="Times New Roman" w:cs="Times New Roman"/>
          <w:bCs/>
          <w:i/>
          <w:sz w:val="24"/>
          <w:szCs w:val="24"/>
          <w:lang w:eastAsia="ru-RU"/>
        </w:rPr>
        <w:t>Раздел 5. Местоименные суффиксы с глаголами</w:t>
      </w:r>
    </w:p>
    <w:p w14:paraId="4B19092B" w14:textId="665225A6" w:rsidR="00D63547"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i/>
          <w:sz w:val="24"/>
          <w:szCs w:val="24"/>
          <w:lang w:eastAsia="ru-RU"/>
        </w:rPr>
        <w:t>Тема 5.1</w:t>
      </w:r>
      <w:r w:rsidRPr="00DA4F36">
        <w:rPr>
          <w:rFonts w:ascii="Times New Roman" w:eastAsia="Times New Roman" w:hAnsi="Times New Roman" w:cs="Times New Roman"/>
          <w:sz w:val="24"/>
          <w:szCs w:val="24"/>
          <w:lang w:eastAsia="ru-RU"/>
        </w:rPr>
        <w:t xml:space="preserve"> Местоименные суффиксы с глаголами в перфекте.</w:t>
      </w:r>
    </w:p>
    <w:p w14:paraId="1A6D5E03" w14:textId="32459FC5"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w:t>
      </w:r>
      <w:r w:rsidRPr="00DA4F36">
        <w:rPr>
          <w:rFonts w:ascii="Times New Roman" w:eastAsia="Times New Roman" w:hAnsi="Times New Roman" w:cs="Times New Roman"/>
          <w:i/>
          <w:sz w:val="24"/>
          <w:szCs w:val="24"/>
          <w:lang w:eastAsia="ru-RU"/>
        </w:rPr>
        <w:t xml:space="preserve"> </w:t>
      </w:r>
      <w:r w:rsidRPr="00DA4F36">
        <w:rPr>
          <w:rFonts w:ascii="Times New Roman" w:eastAsia="Times New Roman" w:hAnsi="Times New Roman" w:cs="Times New Roman"/>
          <w:bCs/>
          <w:i/>
          <w:sz w:val="24"/>
          <w:szCs w:val="24"/>
          <w:lang w:eastAsia="ru-RU"/>
        </w:rPr>
        <w:t>5.2</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sz w:val="24"/>
          <w:szCs w:val="24"/>
          <w:lang w:eastAsia="ru-RU"/>
        </w:rPr>
        <w:t>Местоименные суффиксы с глаголами в имперфекте. Сопряженный инфинитив с суффиксами.</w:t>
      </w:r>
    </w:p>
    <w:p w14:paraId="05A3A7E4" w14:textId="7F85A96A"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w:t>
      </w:r>
      <w:r w:rsidRPr="00DA4F36">
        <w:rPr>
          <w:rFonts w:ascii="Times New Roman" w:eastAsia="Times New Roman" w:hAnsi="Times New Roman" w:cs="Times New Roman"/>
          <w:i/>
          <w:sz w:val="24"/>
          <w:szCs w:val="24"/>
          <w:lang w:eastAsia="ru-RU"/>
        </w:rPr>
        <w:t xml:space="preserve"> </w:t>
      </w:r>
      <w:r w:rsidRPr="00DA4F36">
        <w:rPr>
          <w:rFonts w:ascii="Times New Roman" w:eastAsia="Times New Roman" w:hAnsi="Times New Roman" w:cs="Times New Roman"/>
          <w:bCs/>
          <w:i/>
          <w:sz w:val="24"/>
          <w:szCs w:val="24"/>
          <w:lang w:eastAsia="ru-RU"/>
        </w:rPr>
        <w:t>5.3</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sz w:val="24"/>
          <w:szCs w:val="24"/>
          <w:lang w:eastAsia="ru-RU"/>
        </w:rPr>
        <w:t>Относительное местоимение ʔăš</w:t>
      </w:r>
      <w:r w:rsidRPr="00DA4F36">
        <w:rPr>
          <w:rFonts w:ascii="Times New Roman" w:eastAsia="Times New Roman" w:hAnsi="Times New Roman" w:cs="Times New Roman"/>
          <w:sz w:val="24"/>
          <w:szCs w:val="24"/>
          <w:lang w:val="en-US" w:eastAsia="ru-RU"/>
        </w:rPr>
        <w:t>er</w:t>
      </w:r>
      <w:r w:rsidRPr="00DA4F36">
        <w:rPr>
          <w:rFonts w:ascii="Times New Roman" w:eastAsia="Times New Roman" w:hAnsi="Times New Roman" w:cs="Times New Roman"/>
          <w:sz w:val="24"/>
          <w:szCs w:val="24"/>
          <w:lang w:eastAsia="ru-RU"/>
        </w:rPr>
        <w:t>. Степени сравнения. Нехватка прилагательных. Паузальные изменения огласовки.</w:t>
      </w:r>
    </w:p>
    <w:p w14:paraId="49048532" w14:textId="0746E404"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w:t>
      </w:r>
      <w:r w:rsidRPr="00DA4F36">
        <w:rPr>
          <w:rFonts w:ascii="Times New Roman" w:eastAsia="Times New Roman" w:hAnsi="Times New Roman" w:cs="Times New Roman"/>
          <w:i/>
          <w:sz w:val="24"/>
          <w:szCs w:val="24"/>
          <w:lang w:eastAsia="ru-RU"/>
        </w:rPr>
        <w:t xml:space="preserve"> </w:t>
      </w:r>
      <w:r w:rsidRPr="00DA4F36">
        <w:rPr>
          <w:rFonts w:ascii="Times New Roman" w:eastAsia="Times New Roman" w:hAnsi="Times New Roman" w:cs="Times New Roman"/>
          <w:bCs/>
          <w:i/>
          <w:sz w:val="24"/>
          <w:szCs w:val="24"/>
          <w:lang w:eastAsia="ru-RU"/>
        </w:rPr>
        <w:t>5.4</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sz w:val="24"/>
          <w:szCs w:val="24"/>
          <w:lang w:eastAsia="ru-RU"/>
        </w:rPr>
        <w:t>Чтение и перевод древнееврейского текста книги Бытия: 5-ая глава.</w:t>
      </w:r>
    </w:p>
    <w:p w14:paraId="12589FAF" w14:textId="77777777" w:rsidR="00DA4F36" w:rsidRDefault="00DA4F36" w:rsidP="00DA4F36">
      <w:pPr>
        <w:spacing w:after="0" w:line="240" w:lineRule="auto"/>
        <w:ind w:firstLine="709"/>
        <w:jc w:val="both"/>
        <w:rPr>
          <w:rFonts w:ascii="Times New Roman" w:eastAsia="Times New Roman" w:hAnsi="Times New Roman" w:cs="Times New Roman"/>
          <w:i/>
          <w:sz w:val="24"/>
          <w:szCs w:val="24"/>
          <w:lang w:eastAsia="ru-RU"/>
        </w:rPr>
      </w:pPr>
      <w:r w:rsidRPr="00DA4F36">
        <w:rPr>
          <w:rFonts w:ascii="Times New Roman" w:eastAsia="Times New Roman" w:hAnsi="Times New Roman" w:cs="Times New Roman"/>
          <w:i/>
          <w:sz w:val="24"/>
          <w:szCs w:val="24"/>
          <w:lang w:eastAsia="ru-RU"/>
        </w:rPr>
        <w:lastRenderedPageBreak/>
        <w:t>Раздел 6. Слабые (неправильные) глаголы</w:t>
      </w:r>
    </w:p>
    <w:p w14:paraId="4D598D37" w14:textId="0A2AF40F" w:rsidR="004B0CB6" w:rsidRDefault="004B0CB6" w:rsidP="00DA4F36">
      <w:pPr>
        <w:spacing w:after="0" w:line="240" w:lineRule="auto"/>
        <w:ind w:firstLine="709"/>
        <w:jc w:val="both"/>
        <w:rPr>
          <w:rFonts w:ascii="Times New Roman" w:eastAsia="Calibri" w:hAnsi="Times New Roman" w:cs="Times New Roman"/>
          <w:bCs/>
          <w:sz w:val="24"/>
          <w:szCs w:val="24"/>
        </w:rPr>
      </w:pPr>
      <w:r w:rsidRPr="004B0CB6">
        <w:rPr>
          <w:rFonts w:ascii="Times New Roman" w:eastAsia="Calibri" w:hAnsi="Times New Roman" w:cs="Times New Roman"/>
          <w:i/>
          <w:sz w:val="24"/>
          <w:szCs w:val="24"/>
        </w:rPr>
        <w:t xml:space="preserve">Тема 6.1. </w:t>
      </w:r>
      <w:r w:rsidR="00DA4F36" w:rsidRPr="00DA4F36">
        <w:rPr>
          <w:rFonts w:ascii="Times New Roman" w:eastAsia="Calibri" w:hAnsi="Times New Roman" w:cs="Times New Roman"/>
          <w:bCs/>
          <w:sz w:val="24"/>
          <w:szCs w:val="24"/>
        </w:rPr>
        <w:t xml:space="preserve">Слабые (неправильные) глаголы. Глаголы </w:t>
      </w:r>
      <w:r w:rsidR="00DA4F36" w:rsidRPr="00DA4F36">
        <w:rPr>
          <w:rFonts w:ascii="Times New Roman" w:eastAsia="Calibri" w:hAnsi="Times New Roman" w:cs="Times New Roman"/>
          <w:bCs/>
          <w:sz w:val="24"/>
          <w:szCs w:val="24"/>
          <w:lang w:val="en-US"/>
        </w:rPr>
        <w:t>I</w:t>
      </w:r>
      <w:r w:rsidR="00DA4F36" w:rsidRPr="00DA4F36">
        <w:rPr>
          <w:rFonts w:ascii="Times New Roman" w:eastAsia="Calibri" w:hAnsi="Times New Roman" w:cs="Times New Roman"/>
          <w:bCs/>
          <w:sz w:val="24"/>
          <w:szCs w:val="24"/>
        </w:rPr>
        <w:t xml:space="preserve">- </w:t>
      </w:r>
      <w:r w:rsidR="00DA4F36" w:rsidRPr="00DA4F36">
        <w:rPr>
          <w:rFonts w:ascii="Times New Roman" w:eastAsia="Calibri" w:hAnsi="Times New Roman" w:cs="Times New Roman"/>
          <w:bCs/>
          <w:sz w:val="24"/>
          <w:szCs w:val="24"/>
          <w:lang w:val="en-US"/>
        </w:rPr>
        <w:t>נ</w:t>
      </w:r>
      <w:r w:rsidR="00DA4F36" w:rsidRPr="00DA4F36">
        <w:rPr>
          <w:rFonts w:ascii="Times New Roman" w:eastAsia="Calibri" w:hAnsi="Times New Roman" w:cs="Times New Roman"/>
          <w:bCs/>
          <w:sz w:val="24"/>
          <w:szCs w:val="24"/>
        </w:rPr>
        <w:t xml:space="preserve"> (</w:t>
      </w:r>
      <w:r w:rsidR="00DA4F36" w:rsidRPr="00DA4F36">
        <w:rPr>
          <w:rFonts w:ascii="Times New Roman" w:eastAsia="Calibri" w:hAnsi="Times New Roman" w:cs="Times New Roman"/>
          <w:bCs/>
          <w:sz w:val="24"/>
          <w:szCs w:val="24"/>
          <w:lang w:val="en-US"/>
        </w:rPr>
        <w:t>n</w:t>
      </w:r>
      <w:r w:rsidR="00DA4F36" w:rsidRPr="00DA4F36">
        <w:rPr>
          <w:rFonts w:ascii="Times New Roman" w:eastAsia="Calibri" w:hAnsi="Times New Roman" w:cs="Times New Roman"/>
          <w:bCs/>
          <w:sz w:val="24"/>
          <w:szCs w:val="24"/>
        </w:rPr>
        <w:t>û</w:t>
      </w:r>
      <w:r w:rsidR="00DA4F36" w:rsidRPr="00DA4F36">
        <w:rPr>
          <w:rFonts w:ascii="Times New Roman" w:eastAsia="Calibri" w:hAnsi="Times New Roman" w:cs="Times New Roman"/>
          <w:bCs/>
          <w:sz w:val="24"/>
          <w:szCs w:val="24"/>
          <w:lang w:val="en-US"/>
        </w:rPr>
        <w:t>n</w:t>
      </w:r>
      <w:r w:rsidR="00DA4F36" w:rsidRPr="00DA4F36">
        <w:rPr>
          <w:rFonts w:ascii="Times New Roman" w:eastAsia="Calibri" w:hAnsi="Times New Roman" w:cs="Times New Roman"/>
          <w:bCs/>
          <w:sz w:val="24"/>
          <w:szCs w:val="24"/>
        </w:rPr>
        <w:t>).</w:t>
      </w:r>
    </w:p>
    <w:p w14:paraId="2CE198CD" w14:textId="36F3A626"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 6.2</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bCs/>
          <w:sz w:val="24"/>
          <w:szCs w:val="24"/>
          <w:lang w:eastAsia="ru-RU"/>
        </w:rPr>
        <w:t>Глаголы נתן (nāṯan) и לקח(lāqaḥ).</w:t>
      </w:r>
    </w:p>
    <w:p w14:paraId="20145D3A" w14:textId="1221F836"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p w14:paraId="3A0EE969" w14:textId="1B5E4B23"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 6.3</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bCs/>
          <w:sz w:val="24"/>
          <w:szCs w:val="24"/>
          <w:lang w:eastAsia="ru-RU"/>
        </w:rPr>
        <w:t>Глаголы I-гортанный</w:t>
      </w:r>
    </w:p>
    <w:p w14:paraId="22A31941" w14:textId="4BB87423"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 6.4</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bCs/>
          <w:sz w:val="24"/>
          <w:szCs w:val="24"/>
          <w:lang w:eastAsia="ru-RU"/>
        </w:rPr>
        <w:t>Глаголы I- א (ʔālep̄).</w:t>
      </w:r>
    </w:p>
    <w:p w14:paraId="0BBA186D" w14:textId="1F67E97F"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 6.5</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bCs/>
          <w:sz w:val="24"/>
          <w:szCs w:val="24"/>
          <w:lang w:eastAsia="ru-RU"/>
        </w:rPr>
        <w:t>Глаголы II-гортанный.</w:t>
      </w:r>
    </w:p>
    <w:p w14:paraId="4328DA32" w14:textId="03474A75" w:rsidR="00DA4F36" w:rsidRDefault="00DA4F36" w:rsidP="00DA4F36">
      <w:pPr>
        <w:spacing w:after="0" w:line="240" w:lineRule="auto"/>
        <w:ind w:firstLine="709"/>
        <w:jc w:val="both"/>
        <w:rPr>
          <w:rFonts w:ascii="Times New Roman" w:eastAsia="Times New Roman" w:hAnsi="Times New Roman" w:cs="Times New Roman"/>
          <w:bCs/>
          <w:sz w:val="24"/>
          <w:szCs w:val="24"/>
          <w:lang w:eastAsia="ru-RU"/>
        </w:rPr>
      </w:pPr>
      <w:r w:rsidRPr="00DA4F36">
        <w:rPr>
          <w:rFonts w:ascii="Times New Roman" w:eastAsia="Times New Roman" w:hAnsi="Times New Roman" w:cs="Times New Roman"/>
          <w:bCs/>
          <w:i/>
          <w:sz w:val="24"/>
          <w:szCs w:val="24"/>
          <w:lang w:eastAsia="ru-RU"/>
        </w:rPr>
        <w:t>Тема 6.6</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bCs/>
          <w:sz w:val="24"/>
          <w:szCs w:val="24"/>
          <w:lang w:eastAsia="ru-RU"/>
        </w:rPr>
        <w:t>Глаголы III-гортанный.</w:t>
      </w:r>
    </w:p>
    <w:p w14:paraId="61001EA7" w14:textId="1E0D7A5F" w:rsidR="00DA4F36" w:rsidRDefault="00DA4F36" w:rsidP="00DA4F36">
      <w:pPr>
        <w:spacing w:after="0" w:line="240" w:lineRule="auto"/>
        <w:ind w:firstLine="709"/>
        <w:jc w:val="both"/>
        <w:rPr>
          <w:rFonts w:ascii="Times New Roman" w:eastAsia="Times New Roman" w:hAnsi="Times New Roman" w:cs="Times New Roman"/>
          <w:sz w:val="24"/>
          <w:szCs w:val="24"/>
          <w:lang w:eastAsia="ru-RU"/>
        </w:rPr>
      </w:pPr>
      <w:r w:rsidRPr="00DA4F36">
        <w:rPr>
          <w:rFonts w:ascii="Times New Roman" w:eastAsia="Times New Roman" w:hAnsi="Times New Roman" w:cs="Times New Roman"/>
          <w:bCs/>
          <w:i/>
          <w:sz w:val="24"/>
          <w:szCs w:val="24"/>
          <w:lang w:eastAsia="ru-RU"/>
        </w:rPr>
        <w:t>Тема 6.7</w:t>
      </w:r>
      <w:r w:rsidRPr="00DA4F36">
        <w:rPr>
          <w:rFonts w:ascii="Times New Roman" w:eastAsia="Times New Roman" w:hAnsi="Times New Roman" w:cs="Times New Roman"/>
          <w:b/>
          <w:bCs/>
          <w:sz w:val="24"/>
          <w:szCs w:val="24"/>
          <w:lang w:eastAsia="ru-RU"/>
        </w:rPr>
        <w:t xml:space="preserve"> </w:t>
      </w:r>
      <w:r w:rsidRPr="00DA4F36">
        <w:rPr>
          <w:rFonts w:ascii="Times New Roman" w:eastAsia="Times New Roman" w:hAnsi="Times New Roman" w:cs="Times New Roman"/>
          <w:bCs/>
          <w:sz w:val="24"/>
          <w:szCs w:val="24"/>
          <w:lang w:eastAsia="ru-RU"/>
        </w:rPr>
        <w:t>Глаголы III- א (ʔālep̄).</w:t>
      </w:r>
    </w:p>
    <w:p w14:paraId="0D20A79E" w14:textId="1A15A0CC" w:rsidR="00846189" w:rsidRDefault="00846189" w:rsidP="00846189">
      <w:pPr>
        <w:spacing w:after="0" w:line="240" w:lineRule="auto"/>
        <w:ind w:firstLine="709"/>
        <w:jc w:val="both"/>
        <w:rPr>
          <w:rFonts w:ascii="Times New Roman" w:eastAsia="Times New Roman" w:hAnsi="Times New Roman" w:cs="Times New Roman"/>
          <w:sz w:val="24"/>
          <w:szCs w:val="24"/>
          <w:lang w:eastAsia="ru-RU"/>
        </w:rPr>
      </w:pPr>
      <w:r w:rsidRPr="00846189">
        <w:rPr>
          <w:rFonts w:ascii="Times New Roman" w:eastAsia="Times New Roman" w:hAnsi="Times New Roman" w:cs="Times New Roman"/>
          <w:bCs/>
          <w:i/>
          <w:sz w:val="24"/>
          <w:szCs w:val="24"/>
          <w:lang w:eastAsia="ru-RU"/>
        </w:rPr>
        <w:t>Тема 6.8</w:t>
      </w:r>
      <w:r w:rsidRPr="00846189">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Некоторые вдвойне слабые глаголы.</w:t>
      </w:r>
    </w:p>
    <w:p w14:paraId="1B38CD4D" w14:textId="6556B71F" w:rsidR="00DA4F36" w:rsidRDefault="00846189" w:rsidP="00846189">
      <w:pPr>
        <w:spacing w:after="0" w:line="240" w:lineRule="auto"/>
        <w:ind w:firstLine="709"/>
        <w:jc w:val="both"/>
        <w:rPr>
          <w:rFonts w:ascii="Times New Roman" w:eastAsia="Times New Roman" w:hAnsi="Times New Roman" w:cs="Times New Roman"/>
          <w:sz w:val="24"/>
          <w:szCs w:val="24"/>
          <w:lang w:eastAsia="ru-RU"/>
        </w:rPr>
      </w:pPr>
      <w:r w:rsidRPr="00846189">
        <w:rPr>
          <w:rFonts w:ascii="Times New Roman" w:eastAsia="Times New Roman" w:hAnsi="Times New Roman" w:cs="Times New Roman"/>
          <w:bCs/>
          <w:i/>
          <w:sz w:val="24"/>
          <w:szCs w:val="24"/>
          <w:lang w:eastAsia="ru-RU"/>
        </w:rPr>
        <w:t>Тема 6.9</w:t>
      </w:r>
      <w:r w:rsidRPr="00846189">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Глаголы I- י (yôḏ) и I- ו (wāw).</w:t>
      </w:r>
    </w:p>
    <w:p w14:paraId="521F3B15" w14:textId="4277CEC7" w:rsidR="00DA4F36" w:rsidRDefault="00846189" w:rsidP="00846189">
      <w:pPr>
        <w:spacing w:after="0" w:line="240" w:lineRule="auto"/>
        <w:ind w:firstLine="709"/>
        <w:jc w:val="both"/>
        <w:rPr>
          <w:rFonts w:ascii="Times New Roman" w:eastAsia="Times New Roman" w:hAnsi="Times New Roman" w:cs="Times New Roman"/>
          <w:bCs/>
          <w:sz w:val="24"/>
          <w:szCs w:val="24"/>
          <w:lang w:eastAsia="ru-RU"/>
        </w:rPr>
      </w:pPr>
      <w:r w:rsidRPr="00846189">
        <w:rPr>
          <w:rFonts w:ascii="Times New Roman" w:eastAsia="Times New Roman" w:hAnsi="Times New Roman" w:cs="Times New Roman"/>
          <w:bCs/>
          <w:i/>
          <w:sz w:val="24"/>
          <w:szCs w:val="24"/>
          <w:lang w:eastAsia="ru-RU"/>
        </w:rPr>
        <w:t>Тема 6.10</w:t>
      </w:r>
      <w:r w:rsidRPr="00846189">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Глаголы II- ו (wāw) и II- י(yôḏ), то есть пустые глаголы.</w:t>
      </w:r>
    </w:p>
    <w:p w14:paraId="09448642" w14:textId="06FFF5B3" w:rsidR="00846189" w:rsidRDefault="00846189" w:rsidP="00846189">
      <w:pPr>
        <w:spacing w:after="0" w:line="240" w:lineRule="auto"/>
        <w:ind w:firstLine="709"/>
        <w:jc w:val="both"/>
        <w:rPr>
          <w:rFonts w:ascii="Times New Roman" w:eastAsia="Times New Roman" w:hAnsi="Times New Roman" w:cs="Times New Roman"/>
          <w:sz w:val="24"/>
          <w:szCs w:val="24"/>
          <w:lang w:eastAsia="ru-RU"/>
        </w:rPr>
      </w:pPr>
      <w:r w:rsidRPr="00846189">
        <w:rPr>
          <w:rFonts w:ascii="Times New Roman" w:eastAsia="Times New Roman" w:hAnsi="Times New Roman" w:cs="Times New Roman"/>
          <w:bCs/>
          <w:i/>
          <w:sz w:val="24"/>
          <w:szCs w:val="24"/>
          <w:lang w:eastAsia="ru-RU"/>
        </w:rPr>
        <w:t>Тема 6.11</w:t>
      </w:r>
      <w:r w:rsidRPr="00846189">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Глаголы II- ו (wāw): продолжение.</w:t>
      </w:r>
    </w:p>
    <w:p w14:paraId="2330938F" w14:textId="4B6D448A" w:rsidR="00846189" w:rsidRDefault="00846189" w:rsidP="00846189">
      <w:pPr>
        <w:spacing w:after="0" w:line="240" w:lineRule="auto"/>
        <w:ind w:firstLine="709"/>
        <w:jc w:val="both"/>
        <w:rPr>
          <w:rFonts w:ascii="Times New Roman" w:eastAsia="Times New Roman" w:hAnsi="Times New Roman" w:cs="Times New Roman"/>
          <w:sz w:val="24"/>
          <w:szCs w:val="24"/>
          <w:lang w:eastAsia="ru-RU"/>
        </w:rPr>
      </w:pPr>
      <w:r w:rsidRPr="00846189">
        <w:rPr>
          <w:rFonts w:ascii="Times New Roman" w:eastAsia="Times New Roman" w:hAnsi="Times New Roman" w:cs="Times New Roman"/>
          <w:bCs/>
          <w:i/>
          <w:sz w:val="24"/>
          <w:szCs w:val="24"/>
          <w:lang w:eastAsia="ru-RU"/>
        </w:rPr>
        <w:t>Тема 6.12</w:t>
      </w:r>
      <w:r w:rsidRPr="00846189">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Другие вдвойне слабые глаголы.</w:t>
      </w:r>
    </w:p>
    <w:p w14:paraId="336C7FC0" w14:textId="6D8F96A8" w:rsidR="00846189" w:rsidRDefault="00846189" w:rsidP="00846189">
      <w:pPr>
        <w:spacing w:after="0" w:line="240" w:lineRule="auto"/>
        <w:ind w:firstLine="709"/>
        <w:jc w:val="both"/>
        <w:rPr>
          <w:rFonts w:ascii="Times New Roman" w:eastAsia="Times New Roman" w:hAnsi="Times New Roman" w:cs="Times New Roman"/>
          <w:sz w:val="24"/>
          <w:szCs w:val="24"/>
          <w:lang w:eastAsia="ru-RU"/>
        </w:rPr>
      </w:pPr>
      <w:r w:rsidRPr="00846189">
        <w:rPr>
          <w:rFonts w:ascii="Times New Roman" w:eastAsia="Times New Roman" w:hAnsi="Times New Roman" w:cs="Times New Roman"/>
          <w:bCs/>
          <w:i/>
          <w:sz w:val="24"/>
          <w:szCs w:val="24"/>
          <w:lang w:eastAsia="ru-RU"/>
        </w:rPr>
        <w:t>Тема 6.13</w:t>
      </w:r>
      <w:r w:rsidRPr="00846189">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Глаголы III- ה (hē), то есть III- י (yôḏ) и III- ו (wāw).</w:t>
      </w:r>
    </w:p>
    <w:p w14:paraId="625EA60F" w14:textId="72ED76EC" w:rsidR="00846189" w:rsidRDefault="00846189" w:rsidP="00846189">
      <w:pPr>
        <w:spacing w:after="0" w:line="240" w:lineRule="auto"/>
        <w:ind w:firstLine="709"/>
        <w:jc w:val="both"/>
        <w:rPr>
          <w:rFonts w:ascii="Times New Roman" w:eastAsia="Times New Roman" w:hAnsi="Times New Roman" w:cs="Times New Roman"/>
          <w:sz w:val="24"/>
          <w:szCs w:val="24"/>
          <w:lang w:eastAsia="ru-RU"/>
        </w:rPr>
      </w:pPr>
      <w:r w:rsidRPr="00846189">
        <w:rPr>
          <w:rFonts w:ascii="Times New Roman" w:eastAsia="Times New Roman" w:hAnsi="Times New Roman" w:cs="Times New Roman"/>
          <w:bCs/>
          <w:i/>
          <w:sz w:val="24"/>
          <w:szCs w:val="24"/>
          <w:lang w:eastAsia="ru-RU"/>
        </w:rPr>
        <w:t>Тема 6.14</w:t>
      </w:r>
      <w:r w:rsidRPr="00846189">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Другие вдвойне слабые глаголы.</w:t>
      </w:r>
    </w:p>
    <w:p w14:paraId="27B4AAB1" w14:textId="003A58F6" w:rsidR="00846189" w:rsidRDefault="00846189" w:rsidP="00846189">
      <w:pPr>
        <w:spacing w:after="0" w:line="240" w:lineRule="auto"/>
        <w:ind w:firstLine="709"/>
        <w:jc w:val="both"/>
        <w:rPr>
          <w:rFonts w:ascii="Times New Roman" w:eastAsia="Times New Roman" w:hAnsi="Times New Roman" w:cs="Times New Roman"/>
          <w:sz w:val="24"/>
          <w:szCs w:val="24"/>
          <w:lang w:eastAsia="ru-RU"/>
        </w:rPr>
      </w:pPr>
      <w:r w:rsidRPr="00846189">
        <w:rPr>
          <w:rFonts w:ascii="Times New Roman" w:eastAsia="Times New Roman" w:hAnsi="Times New Roman" w:cs="Times New Roman"/>
          <w:bCs/>
          <w:i/>
          <w:sz w:val="24"/>
          <w:szCs w:val="24"/>
          <w:lang w:eastAsia="ru-RU"/>
        </w:rPr>
        <w:t>Тема 6.15</w:t>
      </w:r>
      <w:r w:rsidRPr="00846189">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Удвоенные глаголы (II=III).</w:t>
      </w:r>
    </w:p>
    <w:p w14:paraId="2F7B101F" w14:textId="76AC4D35" w:rsidR="00846189" w:rsidRDefault="00846189" w:rsidP="00846189">
      <w:pPr>
        <w:spacing w:after="0" w:line="240" w:lineRule="auto"/>
        <w:ind w:firstLine="709"/>
        <w:jc w:val="both"/>
        <w:rPr>
          <w:rFonts w:ascii="Times New Roman" w:eastAsia="Times New Roman" w:hAnsi="Times New Roman" w:cs="Times New Roman"/>
          <w:bCs/>
          <w:sz w:val="24"/>
          <w:szCs w:val="24"/>
          <w:lang w:eastAsia="ru-RU"/>
        </w:rPr>
      </w:pPr>
      <w:r w:rsidRPr="00846189">
        <w:rPr>
          <w:rFonts w:ascii="Times New Roman" w:eastAsia="Times New Roman" w:hAnsi="Times New Roman" w:cs="Times New Roman"/>
          <w:bCs/>
          <w:i/>
          <w:sz w:val="24"/>
          <w:szCs w:val="24"/>
          <w:lang w:eastAsia="ru-RU"/>
        </w:rPr>
        <w:t>Тема 6.16</w:t>
      </w:r>
      <w:r w:rsidRPr="00846189">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Дефектные глаголы.</w:t>
      </w:r>
    </w:p>
    <w:p w14:paraId="4B1AD9E6" w14:textId="74CF0008" w:rsidR="00846189" w:rsidRDefault="00846189" w:rsidP="00846189">
      <w:pPr>
        <w:spacing w:after="0" w:line="240" w:lineRule="auto"/>
        <w:ind w:firstLine="709"/>
        <w:jc w:val="both"/>
        <w:rPr>
          <w:rFonts w:ascii="Times New Roman" w:eastAsia="Times New Roman" w:hAnsi="Times New Roman" w:cs="Times New Roman"/>
          <w:sz w:val="24"/>
          <w:szCs w:val="24"/>
          <w:lang w:eastAsia="ru-RU"/>
        </w:rPr>
      </w:pPr>
      <w:r w:rsidRPr="00846189">
        <w:rPr>
          <w:rFonts w:ascii="Times New Roman" w:eastAsia="Times New Roman" w:hAnsi="Times New Roman" w:cs="Times New Roman"/>
          <w:bCs/>
          <w:i/>
          <w:sz w:val="24"/>
          <w:szCs w:val="24"/>
          <w:lang w:eastAsia="ru-RU"/>
        </w:rPr>
        <w:t>Тема 6.17</w:t>
      </w:r>
      <w:r w:rsidRPr="00846189">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Чтение и перевод древнееврейского текста книги Бытия: 6-ая глава.</w:t>
      </w:r>
    </w:p>
    <w:p w14:paraId="309659A5" w14:textId="78D6AE43" w:rsidR="00846189" w:rsidRPr="00846189" w:rsidRDefault="00846189" w:rsidP="00846189">
      <w:pPr>
        <w:spacing w:after="0" w:line="240" w:lineRule="auto"/>
        <w:ind w:firstLine="709"/>
        <w:jc w:val="both"/>
        <w:rPr>
          <w:rFonts w:ascii="Times New Roman" w:eastAsia="Times New Roman" w:hAnsi="Times New Roman" w:cs="Times New Roman"/>
          <w:i/>
          <w:sz w:val="24"/>
          <w:szCs w:val="24"/>
          <w:lang w:eastAsia="ru-RU"/>
        </w:rPr>
      </w:pPr>
      <w:r w:rsidRPr="00846189">
        <w:rPr>
          <w:rFonts w:ascii="Times New Roman" w:eastAsia="Times New Roman" w:hAnsi="Times New Roman" w:cs="Times New Roman"/>
          <w:bCs/>
          <w:i/>
          <w:sz w:val="24"/>
          <w:szCs w:val="24"/>
          <w:lang w:eastAsia="ru-RU"/>
        </w:rPr>
        <w:t>Раздел 7. Числительные</w:t>
      </w:r>
    </w:p>
    <w:p w14:paraId="14817F14" w14:textId="1372EE07" w:rsidR="00846189" w:rsidRDefault="00846189" w:rsidP="00846189">
      <w:pPr>
        <w:spacing w:after="0" w:line="240" w:lineRule="auto"/>
        <w:ind w:firstLine="709"/>
        <w:jc w:val="both"/>
        <w:rPr>
          <w:rFonts w:ascii="Times New Roman" w:eastAsia="Times New Roman" w:hAnsi="Times New Roman" w:cs="Times New Roman"/>
          <w:sz w:val="24"/>
          <w:szCs w:val="24"/>
          <w:lang w:eastAsia="ru-RU"/>
        </w:rPr>
      </w:pPr>
      <w:r w:rsidRPr="00846189">
        <w:rPr>
          <w:rFonts w:ascii="Times New Roman" w:eastAsia="Times New Roman" w:hAnsi="Times New Roman" w:cs="Times New Roman"/>
          <w:bCs/>
          <w:i/>
          <w:sz w:val="24"/>
          <w:szCs w:val="24"/>
          <w:lang w:eastAsia="ru-RU"/>
        </w:rPr>
        <w:t>Тема 7.1.</w:t>
      </w:r>
      <w:r>
        <w:rPr>
          <w:rFonts w:ascii="Times New Roman" w:eastAsia="Times New Roman" w:hAnsi="Times New Roman" w:cs="Times New Roman"/>
          <w:bCs/>
          <w:sz w:val="24"/>
          <w:szCs w:val="24"/>
          <w:lang w:eastAsia="ru-RU"/>
        </w:rPr>
        <w:t xml:space="preserve"> </w:t>
      </w:r>
      <w:r w:rsidRPr="00846189">
        <w:rPr>
          <w:rFonts w:ascii="Times New Roman" w:eastAsia="Times New Roman" w:hAnsi="Times New Roman" w:cs="Times New Roman"/>
          <w:bCs/>
          <w:sz w:val="24"/>
          <w:szCs w:val="24"/>
          <w:lang w:eastAsia="ru-RU"/>
        </w:rPr>
        <w:t>Количественные и порядковые числительные.</w:t>
      </w:r>
    </w:p>
    <w:p w14:paraId="0F1DA4F4" w14:textId="35B7CB6E" w:rsidR="00846189" w:rsidRDefault="00846189" w:rsidP="00846189">
      <w:pPr>
        <w:spacing w:after="0" w:line="240" w:lineRule="auto"/>
        <w:ind w:firstLine="709"/>
        <w:jc w:val="both"/>
        <w:rPr>
          <w:rFonts w:ascii="Times New Roman" w:eastAsia="Times New Roman" w:hAnsi="Times New Roman" w:cs="Times New Roman"/>
          <w:sz w:val="24"/>
          <w:szCs w:val="24"/>
          <w:lang w:eastAsia="ru-RU"/>
        </w:rPr>
      </w:pPr>
      <w:r w:rsidRPr="00846189">
        <w:rPr>
          <w:rFonts w:ascii="Times New Roman" w:eastAsia="Times New Roman" w:hAnsi="Times New Roman" w:cs="Times New Roman"/>
          <w:bCs/>
          <w:i/>
          <w:sz w:val="24"/>
          <w:szCs w:val="24"/>
          <w:lang w:eastAsia="ru-RU"/>
        </w:rPr>
        <w:t>Тема 7.2</w:t>
      </w:r>
      <w:r w:rsidRPr="00846189">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Чтение и перевод древнееврейского текста книги Бытия: 7-ая глава</w:t>
      </w:r>
    </w:p>
    <w:p w14:paraId="68F5A23B" w14:textId="62F68DEE" w:rsidR="00846189" w:rsidRPr="00846189" w:rsidRDefault="00846189" w:rsidP="00846189">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Раздел 8.</w:t>
      </w:r>
    </w:p>
    <w:p w14:paraId="4DE21DFE" w14:textId="28E50FD0" w:rsidR="00846189" w:rsidRDefault="00846189" w:rsidP="00846189">
      <w:pPr>
        <w:spacing w:after="0" w:line="240" w:lineRule="auto"/>
        <w:ind w:firstLine="709"/>
        <w:jc w:val="both"/>
        <w:rPr>
          <w:rFonts w:ascii="Times New Roman" w:eastAsia="Times New Roman" w:hAnsi="Times New Roman" w:cs="Times New Roman"/>
          <w:sz w:val="24"/>
          <w:szCs w:val="24"/>
          <w:lang w:eastAsia="ru-RU"/>
        </w:rPr>
      </w:pPr>
      <w:r w:rsidRPr="00846189">
        <w:rPr>
          <w:rFonts w:ascii="Times New Roman" w:eastAsia="Times New Roman" w:hAnsi="Times New Roman" w:cs="Times New Roman"/>
          <w:bCs/>
          <w:i/>
          <w:sz w:val="24"/>
          <w:szCs w:val="24"/>
          <w:lang w:eastAsia="ru-RU"/>
        </w:rPr>
        <w:t>Тема 8.1</w:t>
      </w:r>
      <w:r>
        <w:rPr>
          <w:rFonts w:ascii="Times New Roman" w:eastAsia="Times New Roman" w:hAnsi="Times New Roman" w:cs="Times New Roman"/>
          <w:b/>
          <w:bCs/>
          <w:sz w:val="24"/>
          <w:szCs w:val="24"/>
          <w:lang w:eastAsia="ru-RU"/>
        </w:rPr>
        <w:t xml:space="preserve"> </w:t>
      </w:r>
      <w:r w:rsidRPr="00846189">
        <w:rPr>
          <w:rFonts w:ascii="Times New Roman" w:eastAsia="Times New Roman" w:hAnsi="Times New Roman" w:cs="Times New Roman"/>
          <w:bCs/>
          <w:sz w:val="24"/>
          <w:szCs w:val="24"/>
          <w:lang w:eastAsia="ru-RU"/>
        </w:rPr>
        <w:t>Чтение и перевод древнееврейского текста книги Бытия: 8-ая глава</w:t>
      </w:r>
    </w:p>
    <w:p w14:paraId="3A9EA15A" w14:textId="41C3F331" w:rsidR="00846189" w:rsidRDefault="00846189" w:rsidP="0084618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Экзамен</w:t>
      </w:r>
    </w:p>
    <w:p w14:paraId="7F8B48CC" w14:textId="77777777" w:rsidR="004B0CB6" w:rsidRPr="004B0CB6" w:rsidRDefault="004B0CB6" w:rsidP="004B0CB6">
      <w:pPr>
        <w:spacing w:after="0"/>
        <w:jc w:val="both"/>
        <w:rPr>
          <w:rFonts w:ascii="Times New Roman" w:eastAsia="Calibri" w:hAnsi="Times New Roman" w:cs="Times New Roman"/>
          <w:bCs/>
          <w:sz w:val="24"/>
          <w:szCs w:val="24"/>
        </w:rPr>
      </w:pPr>
    </w:p>
    <w:p w14:paraId="1D74C7CD" w14:textId="77777777" w:rsidR="004B0CB6" w:rsidRPr="004B0CB6" w:rsidRDefault="004B0CB6" w:rsidP="004B0CB6">
      <w:pPr>
        <w:spacing w:after="0" w:line="240" w:lineRule="auto"/>
        <w:ind w:firstLine="709"/>
        <w:jc w:val="both"/>
        <w:rPr>
          <w:rFonts w:ascii="Times New Roman" w:hAnsi="Times New Roman" w:cs="Times New Roman"/>
          <w:b/>
          <w:sz w:val="24"/>
          <w:szCs w:val="24"/>
        </w:rPr>
      </w:pPr>
      <w:r w:rsidRPr="004B0CB6">
        <w:rPr>
          <w:rFonts w:ascii="Times New Roman" w:hAnsi="Times New Roman" w:cs="Times New Roman"/>
          <w:b/>
          <w:sz w:val="24"/>
          <w:szCs w:val="24"/>
        </w:rPr>
        <w:t>5. Трудоемкость дисциплины</w:t>
      </w:r>
    </w:p>
    <w:p w14:paraId="2421C988" w14:textId="674005F4" w:rsidR="004B0CB6" w:rsidRPr="004B0CB6" w:rsidRDefault="004B0CB6" w:rsidP="004B0CB6">
      <w:pPr>
        <w:spacing w:after="0" w:line="240" w:lineRule="auto"/>
        <w:ind w:firstLine="709"/>
        <w:jc w:val="both"/>
        <w:rPr>
          <w:rFonts w:ascii="Times New Roman" w:hAnsi="Times New Roman" w:cs="Times New Roman"/>
          <w:sz w:val="24"/>
          <w:szCs w:val="24"/>
        </w:rPr>
      </w:pPr>
      <w:r w:rsidRPr="004B0CB6">
        <w:rPr>
          <w:rFonts w:ascii="Times New Roman" w:hAnsi="Times New Roman" w:cs="Times New Roman"/>
          <w:sz w:val="24"/>
          <w:szCs w:val="24"/>
        </w:rPr>
        <w:t xml:space="preserve">Общая трудоемкость дисциплины составляет </w:t>
      </w:r>
      <w:r w:rsidR="00F34388">
        <w:rPr>
          <w:rFonts w:ascii="Times New Roman" w:hAnsi="Times New Roman" w:cs="Times New Roman"/>
          <w:sz w:val="24"/>
          <w:szCs w:val="24"/>
        </w:rPr>
        <w:t>540</w:t>
      </w:r>
      <w:r w:rsidRPr="004B0CB6">
        <w:rPr>
          <w:rFonts w:ascii="Times New Roman" w:hAnsi="Times New Roman" w:cs="Times New Roman"/>
          <w:sz w:val="24"/>
          <w:szCs w:val="24"/>
        </w:rPr>
        <w:t xml:space="preserve"> час</w:t>
      </w:r>
      <w:r w:rsidR="00F34388">
        <w:rPr>
          <w:rFonts w:ascii="Times New Roman" w:hAnsi="Times New Roman" w:cs="Times New Roman"/>
          <w:sz w:val="24"/>
          <w:szCs w:val="24"/>
        </w:rPr>
        <w:t>ов</w:t>
      </w:r>
      <w:r w:rsidRPr="004B0CB6">
        <w:rPr>
          <w:rFonts w:ascii="Times New Roman" w:hAnsi="Times New Roman" w:cs="Times New Roman"/>
          <w:sz w:val="24"/>
          <w:szCs w:val="24"/>
        </w:rPr>
        <w:t xml:space="preserve">, </w:t>
      </w:r>
      <w:r w:rsidR="00F34388">
        <w:rPr>
          <w:rFonts w:ascii="Times New Roman" w:hAnsi="Times New Roman" w:cs="Times New Roman"/>
          <w:sz w:val="24"/>
          <w:szCs w:val="24"/>
        </w:rPr>
        <w:t>15</w:t>
      </w:r>
      <w:r w:rsidRPr="004B0CB6">
        <w:rPr>
          <w:rFonts w:ascii="Times New Roman" w:hAnsi="Times New Roman" w:cs="Times New Roman"/>
          <w:sz w:val="24"/>
          <w:szCs w:val="24"/>
        </w:rPr>
        <w:t xml:space="preserve"> зачетны</w:t>
      </w:r>
      <w:r w:rsidR="00F34388">
        <w:rPr>
          <w:rFonts w:ascii="Times New Roman" w:hAnsi="Times New Roman" w:cs="Times New Roman"/>
          <w:sz w:val="24"/>
          <w:szCs w:val="24"/>
        </w:rPr>
        <w:t>х</w:t>
      </w:r>
      <w:r w:rsidRPr="004B0CB6">
        <w:rPr>
          <w:rFonts w:ascii="Times New Roman" w:hAnsi="Times New Roman" w:cs="Times New Roman"/>
          <w:sz w:val="24"/>
          <w:szCs w:val="24"/>
        </w:rPr>
        <w:t xml:space="preserve"> единиц.</w:t>
      </w:r>
    </w:p>
    <w:p w14:paraId="3F3D39E0" w14:textId="77777777" w:rsidR="004B0CB6" w:rsidRPr="004B0CB6" w:rsidRDefault="004B0CB6" w:rsidP="004B0CB6">
      <w:pPr>
        <w:spacing w:after="0" w:line="240" w:lineRule="auto"/>
        <w:ind w:firstLine="709"/>
        <w:jc w:val="both"/>
        <w:rPr>
          <w:rFonts w:ascii="Times New Roman" w:hAnsi="Times New Roman" w:cs="Times New Roman"/>
          <w:sz w:val="24"/>
          <w:szCs w:val="24"/>
        </w:rPr>
      </w:pPr>
    </w:p>
    <w:p w14:paraId="2AE22D8E" w14:textId="77777777" w:rsidR="004B0CB6" w:rsidRPr="004B0CB6" w:rsidRDefault="004B0CB6" w:rsidP="004B0CB6">
      <w:pPr>
        <w:spacing w:after="0" w:line="240" w:lineRule="auto"/>
        <w:ind w:firstLine="709"/>
        <w:rPr>
          <w:rFonts w:ascii="Times New Roman" w:hAnsi="Times New Roman" w:cs="Times New Roman"/>
          <w:b/>
          <w:sz w:val="24"/>
          <w:szCs w:val="24"/>
        </w:rPr>
      </w:pPr>
      <w:r w:rsidRPr="004B0CB6">
        <w:rPr>
          <w:rFonts w:ascii="Times New Roman" w:hAnsi="Times New Roman" w:cs="Times New Roman"/>
          <w:b/>
          <w:sz w:val="24"/>
          <w:szCs w:val="24"/>
        </w:rPr>
        <w:t>6. Учебно – методическое обеспечение дисциплины</w:t>
      </w:r>
    </w:p>
    <w:p w14:paraId="1A72C541" w14:textId="77777777" w:rsidR="00846189" w:rsidRPr="00846189" w:rsidRDefault="00846189" w:rsidP="00846189">
      <w:pPr>
        <w:spacing w:after="0" w:line="240" w:lineRule="auto"/>
        <w:ind w:firstLine="709"/>
        <w:rPr>
          <w:rFonts w:ascii="Times New Roman" w:eastAsia="Calibri" w:hAnsi="Times New Roman" w:cs="Times New Roman"/>
          <w:b/>
          <w:sz w:val="24"/>
          <w:szCs w:val="24"/>
        </w:rPr>
      </w:pPr>
      <w:r w:rsidRPr="00846189">
        <w:rPr>
          <w:rFonts w:ascii="Times New Roman" w:eastAsia="Calibri" w:hAnsi="Times New Roman" w:cs="Times New Roman"/>
          <w:b/>
          <w:sz w:val="24"/>
          <w:szCs w:val="24"/>
        </w:rPr>
        <w:t>Основная литература:</w:t>
      </w:r>
    </w:p>
    <w:p w14:paraId="40061785" w14:textId="77777777" w:rsidR="00846189" w:rsidRPr="00846189" w:rsidRDefault="00846189" w:rsidP="00D74FF2">
      <w:pPr>
        <w:numPr>
          <w:ilvl w:val="0"/>
          <w:numId w:val="106"/>
        </w:numPr>
        <w:spacing w:after="0" w:line="240" w:lineRule="auto"/>
        <w:ind w:left="357" w:hanging="357"/>
        <w:contextualSpacing/>
        <w:jc w:val="both"/>
        <w:rPr>
          <w:rFonts w:ascii="Times New Roman" w:eastAsia="Calibri" w:hAnsi="Times New Roman" w:cs="Times New Roman"/>
          <w:sz w:val="24"/>
          <w:szCs w:val="24"/>
        </w:rPr>
      </w:pPr>
      <w:r w:rsidRPr="00846189">
        <w:rPr>
          <w:rFonts w:ascii="Times New Roman" w:eastAsia="Calibri" w:hAnsi="Times New Roman" w:cs="Times New Roman"/>
          <w:sz w:val="24"/>
          <w:szCs w:val="24"/>
        </w:rPr>
        <w:t>Практический курс древнееврейского языка Ветхого Завета [Текст</w:t>
      </w:r>
      <w:proofErr w:type="gramStart"/>
      <w:r w:rsidRPr="00846189">
        <w:rPr>
          <w:rFonts w:ascii="Times New Roman" w:eastAsia="Calibri" w:hAnsi="Times New Roman" w:cs="Times New Roman"/>
          <w:sz w:val="24"/>
          <w:szCs w:val="24"/>
        </w:rPr>
        <w:t>] :</w:t>
      </w:r>
      <w:proofErr w:type="gramEnd"/>
      <w:r w:rsidRPr="00846189">
        <w:rPr>
          <w:rFonts w:ascii="Times New Roman" w:eastAsia="Calibri" w:hAnsi="Times New Roman" w:cs="Times New Roman"/>
          <w:sz w:val="24"/>
          <w:szCs w:val="24"/>
        </w:rPr>
        <w:t xml:space="preserve"> первый год обучения / [науч. ред.: Л. Е. Грилихес, прот., А. Выдрин, иер.]. - Сергиев </w:t>
      </w:r>
      <w:proofErr w:type="gramStart"/>
      <w:r w:rsidRPr="00846189">
        <w:rPr>
          <w:rFonts w:ascii="Times New Roman" w:eastAsia="Calibri" w:hAnsi="Times New Roman" w:cs="Times New Roman"/>
          <w:sz w:val="24"/>
          <w:szCs w:val="24"/>
        </w:rPr>
        <w:t>Посад :</w:t>
      </w:r>
      <w:proofErr w:type="gramEnd"/>
      <w:r w:rsidRPr="00846189">
        <w:rPr>
          <w:rFonts w:ascii="Times New Roman" w:eastAsia="Calibri" w:hAnsi="Times New Roman" w:cs="Times New Roman"/>
          <w:sz w:val="24"/>
          <w:szCs w:val="24"/>
        </w:rPr>
        <w:t xml:space="preserve"> Кафедра библеистики МДА, 2017. - 222 </w:t>
      </w:r>
      <w:proofErr w:type="gramStart"/>
      <w:r w:rsidRPr="00846189">
        <w:rPr>
          <w:rFonts w:ascii="Times New Roman" w:eastAsia="Calibri" w:hAnsi="Times New Roman" w:cs="Times New Roman"/>
          <w:sz w:val="24"/>
          <w:szCs w:val="24"/>
        </w:rPr>
        <w:t>с. :</w:t>
      </w:r>
      <w:proofErr w:type="gramEnd"/>
      <w:r w:rsidRPr="00846189">
        <w:rPr>
          <w:rFonts w:ascii="Times New Roman" w:eastAsia="Calibri" w:hAnsi="Times New Roman" w:cs="Times New Roman"/>
          <w:sz w:val="24"/>
          <w:szCs w:val="24"/>
        </w:rPr>
        <w:t xml:space="preserve"> табл</w:t>
      </w:r>
    </w:p>
    <w:p w14:paraId="44C1190A" w14:textId="77777777" w:rsidR="00846189" w:rsidRPr="00846189" w:rsidRDefault="00846189" w:rsidP="00D74FF2">
      <w:pPr>
        <w:numPr>
          <w:ilvl w:val="0"/>
          <w:numId w:val="106"/>
        </w:numPr>
        <w:spacing w:after="0" w:line="240" w:lineRule="auto"/>
        <w:ind w:left="357" w:hanging="357"/>
        <w:contextualSpacing/>
        <w:jc w:val="both"/>
        <w:rPr>
          <w:rFonts w:ascii="Times New Roman" w:eastAsia="Calibri" w:hAnsi="Times New Roman" w:cs="Times New Roman"/>
          <w:sz w:val="24"/>
          <w:szCs w:val="24"/>
        </w:rPr>
      </w:pPr>
      <w:r w:rsidRPr="00846189">
        <w:rPr>
          <w:rFonts w:ascii="Times New Roman" w:eastAsia="Calibri" w:hAnsi="Times New Roman" w:cs="Times New Roman"/>
          <w:sz w:val="24"/>
          <w:szCs w:val="24"/>
        </w:rPr>
        <w:t>Зиновкин, Александр, свящ. Древнееврейский язык [Текст</w:t>
      </w:r>
      <w:proofErr w:type="gramStart"/>
      <w:r w:rsidRPr="00846189">
        <w:rPr>
          <w:rFonts w:ascii="Times New Roman" w:eastAsia="Calibri" w:hAnsi="Times New Roman" w:cs="Times New Roman"/>
          <w:sz w:val="24"/>
          <w:szCs w:val="24"/>
        </w:rPr>
        <w:t>] :</w:t>
      </w:r>
      <w:proofErr w:type="gramEnd"/>
      <w:r w:rsidRPr="00846189">
        <w:rPr>
          <w:rFonts w:ascii="Times New Roman" w:eastAsia="Calibri" w:hAnsi="Times New Roman" w:cs="Times New Roman"/>
          <w:sz w:val="24"/>
          <w:szCs w:val="24"/>
        </w:rPr>
        <w:t xml:space="preserve"> учебник / А. Зиновкин, свящ. ; Санкт-Петербургская Духовная Академия. - СПб</w:t>
      </w:r>
      <w:proofErr w:type="gramStart"/>
      <w:r w:rsidRPr="00846189">
        <w:rPr>
          <w:rFonts w:ascii="Times New Roman" w:eastAsia="Calibri" w:hAnsi="Times New Roman" w:cs="Times New Roman"/>
          <w:sz w:val="24"/>
          <w:szCs w:val="24"/>
        </w:rPr>
        <w:t>. :</w:t>
      </w:r>
      <w:proofErr w:type="gramEnd"/>
      <w:r w:rsidRPr="00846189">
        <w:rPr>
          <w:rFonts w:ascii="Times New Roman" w:eastAsia="Calibri" w:hAnsi="Times New Roman" w:cs="Times New Roman"/>
          <w:sz w:val="24"/>
          <w:szCs w:val="24"/>
        </w:rPr>
        <w:t xml:space="preserve"> Изд-во СПбПДА, 2017. - 214 с.</w:t>
      </w:r>
    </w:p>
    <w:p w14:paraId="3EEA78AA" w14:textId="77777777" w:rsidR="00846189" w:rsidRPr="00846189" w:rsidRDefault="00846189" w:rsidP="00846189">
      <w:pPr>
        <w:spacing w:after="0" w:line="240" w:lineRule="auto"/>
        <w:ind w:firstLine="709"/>
        <w:jc w:val="both"/>
        <w:rPr>
          <w:rFonts w:ascii="Times New Roman" w:eastAsia="Calibri" w:hAnsi="Times New Roman" w:cs="Times New Roman"/>
          <w:sz w:val="24"/>
          <w:szCs w:val="24"/>
        </w:rPr>
      </w:pPr>
    </w:p>
    <w:p w14:paraId="4423D80A" w14:textId="77777777" w:rsidR="00846189" w:rsidRPr="00846189" w:rsidRDefault="00846189" w:rsidP="00846189">
      <w:pPr>
        <w:spacing w:after="0" w:line="240" w:lineRule="auto"/>
        <w:ind w:firstLine="709"/>
        <w:jc w:val="both"/>
        <w:rPr>
          <w:rFonts w:ascii="Times New Roman" w:eastAsia="Calibri" w:hAnsi="Times New Roman" w:cs="Times New Roman"/>
          <w:b/>
          <w:sz w:val="24"/>
          <w:szCs w:val="24"/>
        </w:rPr>
      </w:pPr>
      <w:r w:rsidRPr="00846189">
        <w:rPr>
          <w:rFonts w:ascii="Times New Roman" w:eastAsia="Calibri" w:hAnsi="Times New Roman" w:cs="Times New Roman"/>
          <w:b/>
          <w:sz w:val="24"/>
          <w:szCs w:val="24"/>
        </w:rPr>
        <w:t>Дополнительная литература:</w:t>
      </w:r>
    </w:p>
    <w:p w14:paraId="2E23E002" w14:textId="77777777" w:rsidR="00846189" w:rsidRPr="00846189" w:rsidRDefault="00846189" w:rsidP="00D74FF2">
      <w:pPr>
        <w:numPr>
          <w:ilvl w:val="0"/>
          <w:numId w:val="107"/>
        </w:numPr>
        <w:spacing w:after="0" w:line="240" w:lineRule="auto"/>
        <w:ind w:left="357" w:hanging="357"/>
        <w:contextualSpacing/>
        <w:rPr>
          <w:rFonts w:ascii="Times New Roman" w:eastAsia="Calibri" w:hAnsi="Times New Roman" w:cs="Times New Roman"/>
          <w:sz w:val="24"/>
          <w:szCs w:val="24"/>
        </w:rPr>
      </w:pPr>
      <w:r w:rsidRPr="00846189">
        <w:rPr>
          <w:rFonts w:ascii="Times New Roman" w:eastAsia="Calibri" w:hAnsi="Times New Roman" w:cs="Times New Roman"/>
          <w:sz w:val="24"/>
          <w:szCs w:val="24"/>
        </w:rPr>
        <w:t>Графов А.Е. Словарь библейского иврита. - М.: Текст, 2019. - 702 [2] с.</w:t>
      </w:r>
    </w:p>
    <w:p w14:paraId="3155878A" w14:textId="77777777" w:rsidR="00846189" w:rsidRPr="00846189" w:rsidRDefault="00846189" w:rsidP="00D74FF2">
      <w:pPr>
        <w:numPr>
          <w:ilvl w:val="0"/>
          <w:numId w:val="107"/>
        </w:numPr>
        <w:spacing w:after="0" w:line="240" w:lineRule="auto"/>
        <w:ind w:left="357" w:hanging="357"/>
        <w:contextualSpacing/>
        <w:rPr>
          <w:rFonts w:ascii="Times New Roman" w:eastAsia="Calibri" w:hAnsi="Times New Roman" w:cs="Times New Roman"/>
          <w:sz w:val="24"/>
          <w:szCs w:val="24"/>
        </w:rPr>
      </w:pPr>
      <w:r w:rsidRPr="00846189">
        <w:rPr>
          <w:rFonts w:ascii="Times New Roman" w:eastAsia="Calibri" w:hAnsi="Times New Roman" w:cs="Times New Roman"/>
          <w:sz w:val="24"/>
          <w:szCs w:val="24"/>
        </w:rPr>
        <w:t>Скобелев М.А. Введение в Учительные книги Ветхого Завета [Текст</w:t>
      </w:r>
      <w:proofErr w:type="gramStart"/>
      <w:r w:rsidRPr="00846189">
        <w:rPr>
          <w:rFonts w:ascii="Times New Roman" w:eastAsia="Calibri" w:hAnsi="Times New Roman" w:cs="Times New Roman"/>
          <w:sz w:val="24"/>
          <w:szCs w:val="24"/>
        </w:rPr>
        <w:t>] :</w:t>
      </w:r>
      <w:proofErr w:type="gramEnd"/>
      <w:r w:rsidRPr="00846189">
        <w:rPr>
          <w:rFonts w:ascii="Times New Roman" w:eastAsia="Calibri" w:hAnsi="Times New Roman" w:cs="Times New Roman"/>
          <w:sz w:val="24"/>
          <w:szCs w:val="24"/>
        </w:rPr>
        <w:t xml:space="preserve"> учеб. пособие / М. А. Скобелев, И. А. Хангиреев. - </w:t>
      </w:r>
      <w:proofErr w:type="gramStart"/>
      <w:r w:rsidRPr="00846189">
        <w:rPr>
          <w:rFonts w:ascii="Times New Roman" w:eastAsia="Calibri" w:hAnsi="Times New Roman" w:cs="Times New Roman"/>
          <w:sz w:val="24"/>
          <w:szCs w:val="24"/>
        </w:rPr>
        <w:t>М. :</w:t>
      </w:r>
      <w:proofErr w:type="gramEnd"/>
      <w:r w:rsidRPr="00846189">
        <w:rPr>
          <w:rFonts w:ascii="Times New Roman" w:eastAsia="Calibri" w:hAnsi="Times New Roman" w:cs="Times New Roman"/>
          <w:sz w:val="24"/>
          <w:szCs w:val="24"/>
        </w:rPr>
        <w:t xml:space="preserve"> Изд-во ПСТГУ, 2018. - 366, [1] с.</w:t>
      </w:r>
    </w:p>
    <w:p w14:paraId="393D98AB" w14:textId="77777777" w:rsidR="00846189" w:rsidRPr="00846189" w:rsidRDefault="00846189" w:rsidP="00D74FF2">
      <w:pPr>
        <w:numPr>
          <w:ilvl w:val="0"/>
          <w:numId w:val="107"/>
        </w:numPr>
        <w:spacing w:after="0" w:line="240" w:lineRule="auto"/>
        <w:ind w:left="357" w:hanging="357"/>
        <w:contextualSpacing/>
        <w:rPr>
          <w:rFonts w:ascii="Times New Roman" w:eastAsia="Calibri" w:hAnsi="Times New Roman" w:cs="Times New Roman"/>
          <w:sz w:val="24"/>
          <w:szCs w:val="24"/>
        </w:rPr>
      </w:pPr>
      <w:r w:rsidRPr="00846189">
        <w:rPr>
          <w:rFonts w:ascii="Times New Roman" w:eastAsia="Calibri" w:hAnsi="Times New Roman" w:cs="Times New Roman"/>
          <w:sz w:val="24"/>
          <w:szCs w:val="24"/>
        </w:rPr>
        <w:t xml:space="preserve">Морозова, Ю.Г. Введение в текстологию Библии. Теоретические аспекты изучения Ветхого и Нового </w:t>
      </w:r>
      <w:proofErr w:type="gramStart"/>
      <w:r w:rsidRPr="00846189">
        <w:rPr>
          <w:rFonts w:ascii="Times New Roman" w:eastAsia="Calibri" w:hAnsi="Times New Roman" w:cs="Times New Roman"/>
          <w:sz w:val="24"/>
          <w:szCs w:val="24"/>
        </w:rPr>
        <w:t>Завета :</w:t>
      </w:r>
      <w:proofErr w:type="gramEnd"/>
      <w:r w:rsidRPr="00846189">
        <w:rPr>
          <w:rFonts w:ascii="Times New Roman" w:eastAsia="Calibri" w:hAnsi="Times New Roman" w:cs="Times New Roman"/>
          <w:sz w:val="24"/>
          <w:szCs w:val="24"/>
        </w:rPr>
        <w:t xml:space="preserve"> учебное пособие / Ю.Г. Морозова. - </w:t>
      </w:r>
      <w:proofErr w:type="gramStart"/>
      <w:r w:rsidRPr="00846189">
        <w:rPr>
          <w:rFonts w:ascii="Times New Roman" w:eastAsia="Calibri" w:hAnsi="Times New Roman" w:cs="Times New Roman"/>
          <w:sz w:val="24"/>
          <w:szCs w:val="24"/>
        </w:rPr>
        <w:t>Елец :</w:t>
      </w:r>
      <w:proofErr w:type="gramEnd"/>
      <w:r w:rsidRPr="00846189">
        <w:rPr>
          <w:rFonts w:ascii="Times New Roman" w:eastAsia="Calibri" w:hAnsi="Times New Roman" w:cs="Times New Roman"/>
          <w:sz w:val="24"/>
          <w:szCs w:val="24"/>
        </w:rPr>
        <w:t xml:space="preserve"> Елецкий государственный университет им. И. А. Бунина, 2009. - 157 с. - Библиогр. в кн. - ISBN 978-5-94809-406-9</w:t>
      </w:r>
    </w:p>
    <w:p w14:paraId="0B16A24E" w14:textId="77777777" w:rsidR="00846189" w:rsidRPr="00846189" w:rsidRDefault="00846189" w:rsidP="00846189">
      <w:pPr>
        <w:spacing w:after="0" w:line="240" w:lineRule="auto"/>
        <w:ind w:firstLine="709"/>
        <w:rPr>
          <w:rFonts w:ascii="Times New Roman" w:eastAsia="Calibri" w:hAnsi="Times New Roman" w:cs="Times New Roman"/>
          <w:b/>
          <w:sz w:val="24"/>
          <w:szCs w:val="24"/>
        </w:rPr>
      </w:pPr>
    </w:p>
    <w:p w14:paraId="7E5D3711" w14:textId="77777777" w:rsidR="00846189" w:rsidRPr="00846189" w:rsidRDefault="00846189" w:rsidP="00846189">
      <w:pPr>
        <w:spacing w:after="0" w:line="240" w:lineRule="auto"/>
        <w:ind w:firstLine="709"/>
        <w:jc w:val="both"/>
        <w:rPr>
          <w:rFonts w:ascii="Times New Roman" w:eastAsia="Calibri" w:hAnsi="Times New Roman" w:cs="Times New Roman"/>
          <w:b/>
          <w:sz w:val="24"/>
          <w:szCs w:val="24"/>
        </w:rPr>
      </w:pPr>
      <w:r w:rsidRPr="00846189">
        <w:rPr>
          <w:rFonts w:ascii="Times New Roman" w:eastAsia="Calibri" w:hAnsi="Times New Roman" w:cs="Times New Roman"/>
          <w:b/>
          <w:sz w:val="24"/>
          <w:szCs w:val="24"/>
        </w:rPr>
        <w:t>Рекомендуемая литература:</w:t>
      </w:r>
    </w:p>
    <w:p w14:paraId="591671DF"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Biblia Hebraica Stuttgartensia / Ed. by K. Elliger and W. Rudolph. Stuttgart, 1997.</w:t>
      </w:r>
      <w:r w:rsidRPr="00846189">
        <w:rPr>
          <w:rFonts w:ascii="Times New Roman" w:eastAsia="Calibri" w:hAnsi="Times New Roman" w:cs="Times New Roman"/>
          <w:sz w:val="24"/>
          <w:szCs w:val="24"/>
        </w:rPr>
        <w:t xml:space="preserve"> </w:t>
      </w:r>
      <w:r w:rsidRPr="00846189">
        <w:rPr>
          <w:rFonts w:ascii="Times New Roman" w:eastAsia="Calibri" w:hAnsi="Times New Roman" w:cs="Times New Roman"/>
          <w:sz w:val="24"/>
          <w:szCs w:val="24"/>
          <w:lang w:val="en-US"/>
        </w:rPr>
        <w:t>[Библейский кабинет]</w:t>
      </w:r>
    </w:p>
    <w:p w14:paraId="4D1B6B07"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rPr>
      </w:pPr>
      <w:r w:rsidRPr="00846189">
        <w:rPr>
          <w:rFonts w:ascii="Times New Roman" w:eastAsia="Calibri" w:hAnsi="Times New Roman" w:cs="Times New Roman"/>
          <w:sz w:val="24"/>
          <w:szCs w:val="24"/>
        </w:rPr>
        <w:t>Ламбдин Т.О. Учебник древнееврейского языка / Пер. с англ. Я. Эйделькинда под ред. М. Селезнева. М., 1998.</w:t>
      </w:r>
    </w:p>
    <w:p w14:paraId="2FE5BE6A"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lastRenderedPageBreak/>
        <w:t>Blau J. A Grammar of Biblical Hebrew. Wiesbaden, 1993.</w:t>
      </w:r>
    </w:p>
    <w:p w14:paraId="1BC6BE4E"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Weingreen J. A Practical Grammar for Classical Hebrew. Oxford, 21959.</w:t>
      </w:r>
    </w:p>
    <w:p w14:paraId="327F68FD"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rPr>
        <w:t xml:space="preserve">Долгопольский А.Б. Иврит язык // Краткая еврейская энциклопедия. Приложение 1. </w:t>
      </w:r>
      <w:r w:rsidRPr="00846189">
        <w:rPr>
          <w:rFonts w:ascii="Times New Roman" w:eastAsia="Calibri" w:hAnsi="Times New Roman" w:cs="Times New Roman"/>
          <w:sz w:val="24"/>
          <w:szCs w:val="24"/>
          <w:lang w:val="en-US"/>
        </w:rPr>
        <w:t>Иерусалим, 1982. Т. 2.</w:t>
      </w:r>
    </w:p>
    <w:p w14:paraId="5CEB83A8"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rPr>
        <w:t xml:space="preserve">Дьяконов И.М. Древнееврейский язык // Языки Азии и Африки: Семитские языки. М., </w:t>
      </w:r>
      <w:r w:rsidRPr="00846189">
        <w:rPr>
          <w:rFonts w:ascii="Times New Roman" w:eastAsia="Calibri" w:hAnsi="Times New Roman" w:cs="Times New Roman"/>
          <w:sz w:val="24"/>
          <w:szCs w:val="24"/>
          <w:lang w:val="en-US"/>
        </w:rPr>
        <w:t>1991. Т. 4. Ч. 1.</w:t>
      </w:r>
    </w:p>
    <w:p w14:paraId="5226A463"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rPr>
      </w:pPr>
      <w:r w:rsidRPr="00846189">
        <w:rPr>
          <w:rFonts w:ascii="Times New Roman" w:eastAsia="Calibri" w:hAnsi="Times New Roman" w:cs="Times New Roman"/>
          <w:sz w:val="24"/>
          <w:szCs w:val="24"/>
        </w:rPr>
        <w:t>Коган Л.Е., Лёзов С.В. Древнееврейский язык // Языки мира: Семитские языки. Аккадский язык. Северозападносемитские языки / РАН. Институт языкознания. Ред. колл.: А.Г. Белова, Л.Е. Коган, С.В. Лёзов, О.И. Романова. М., 2009. С. 296–375.</w:t>
      </w:r>
    </w:p>
    <w:p w14:paraId="2F7D5A6F"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rPr>
      </w:pPr>
      <w:r w:rsidRPr="00846189">
        <w:rPr>
          <w:rFonts w:ascii="Times New Roman" w:eastAsia="Calibri" w:hAnsi="Times New Roman" w:cs="Times New Roman"/>
          <w:sz w:val="24"/>
          <w:szCs w:val="24"/>
        </w:rPr>
        <w:t>Лёзов С.В. Заметки о синтаксисе древнееврейского диалога (перфект в начале реплики) // БИБЛИЯ: литературоведческие и лингвистические исследования. М., 1999. Вып. 2.</w:t>
      </w:r>
    </w:p>
    <w:p w14:paraId="77032073"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rPr>
      </w:pPr>
      <w:r w:rsidRPr="00846189">
        <w:rPr>
          <w:rFonts w:ascii="Times New Roman" w:eastAsia="Calibri" w:hAnsi="Times New Roman" w:cs="Times New Roman"/>
          <w:sz w:val="24"/>
          <w:szCs w:val="24"/>
        </w:rPr>
        <w:t xml:space="preserve">Лёзов С.В., Эйделькинд Я.Д. </w:t>
      </w:r>
      <w:r w:rsidRPr="00846189">
        <w:rPr>
          <w:rFonts w:ascii="Times New Roman" w:eastAsia="Calibri" w:hAnsi="Times New Roman" w:cs="Times New Roman"/>
          <w:sz w:val="24"/>
          <w:szCs w:val="24"/>
          <w:lang w:val="en-US"/>
        </w:rPr>
        <w:t>Si</w:t>
      </w:r>
      <w:r w:rsidRPr="00846189">
        <w:rPr>
          <w:rFonts w:ascii="Times New Roman" w:eastAsia="Calibri" w:hAnsi="Times New Roman" w:cs="Times New Roman"/>
          <w:sz w:val="24"/>
          <w:szCs w:val="24"/>
        </w:rPr>
        <w:t xml:space="preserve"> </w:t>
      </w:r>
      <w:r w:rsidRPr="00846189">
        <w:rPr>
          <w:rFonts w:ascii="Times New Roman" w:eastAsia="Calibri" w:hAnsi="Times New Roman" w:cs="Times New Roman"/>
          <w:sz w:val="24"/>
          <w:szCs w:val="24"/>
          <w:lang w:val="en-US"/>
        </w:rPr>
        <w:t>vera</w:t>
      </w:r>
      <w:r w:rsidRPr="00846189">
        <w:rPr>
          <w:rFonts w:ascii="Times New Roman" w:eastAsia="Calibri" w:hAnsi="Times New Roman" w:cs="Times New Roman"/>
          <w:sz w:val="24"/>
          <w:szCs w:val="24"/>
        </w:rPr>
        <w:t xml:space="preserve"> </w:t>
      </w:r>
      <w:r w:rsidRPr="00846189">
        <w:rPr>
          <w:rFonts w:ascii="Times New Roman" w:eastAsia="Calibri" w:hAnsi="Times New Roman" w:cs="Times New Roman"/>
          <w:sz w:val="24"/>
          <w:szCs w:val="24"/>
          <w:lang w:val="en-US"/>
        </w:rPr>
        <w:t>lectio</w:t>
      </w:r>
      <w:r w:rsidRPr="00846189">
        <w:rPr>
          <w:rFonts w:ascii="Times New Roman" w:eastAsia="Calibri" w:hAnsi="Times New Roman" w:cs="Times New Roman"/>
          <w:sz w:val="24"/>
          <w:szCs w:val="24"/>
        </w:rPr>
        <w:t>: Синтаксис речи рассказчика в древнееврейской повествовательной прозе // БИБЛИЯ: литературоведческие и лингвистические исследования. М., 1999. Вып. 2.</w:t>
      </w:r>
    </w:p>
    <w:p w14:paraId="4E00CA99"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rPr>
        <w:t xml:space="preserve">Селезнев М.Г. Инверсия в древнееврейском повествовании // БИБЛИЯ: литературоведческие и лингвистические исследования. М., 1999. </w:t>
      </w:r>
      <w:r w:rsidRPr="00846189">
        <w:rPr>
          <w:rFonts w:ascii="Times New Roman" w:eastAsia="Calibri" w:hAnsi="Times New Roman" w:cs="Times New Roman"/>
          <w:sz w:val="24"/>
          <w:szCs w:val="24"/>
          <w:lang w:val="en-US"/>
        </w:rPr>
        <w:t>Вып. 2.</w:t>
      </w:r>
    </w:p>
    <w:p w14:paraId="0F691BF0"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Andersen F.I. The Hebrew Verbless Clause in the Pentateuch. Nashville, 1970.</w:t>
      </w:r>
    </w:p>
    <w:p w14:paraId="4E617D2F"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Baayen R.H. The Pragmatics of the ‛Tenses’ in Biblical Hebrew // Studies in Language, 1997. Vol. 21.</w:t>
      </w:r>
    </w:p>
    <w:p w14:paraId="0D0C5A5B"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Bauer H. Die Tempora im Semitischen: ihre Entstehung und ihre Ausgestaltung in den Einzelsprachen. Berlin, 1910.</w:t>
      </w:r>
    </w:p>
    <w:p w14:paraId="2DF30637"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Bauer H., Leander P. Historische Grammatik der hebräischen Sprache des Alten Testaments. Halle, 1922.</w:t>
      </w:r>
    </w:p>
    <w:p w14:paraId="5F422573"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Bergsträsser G. Hebräische Grammatik. Leipzig, 1918–1929.</w:t>
      </w:r>
    </w:p>
    <w:p w14:paraId="07A392D5"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Brockelmann C. Hebräische Syntax. Neunkirchen, 1956.</w:t>
      </w:r>
    </w:p>
    <w:p w14:paraId="2944B7FE"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rPr>
      </w:pPr>
      <w:r w:rsidRPr="00846189">
        <w:rPr>
          <w:rFonts w:ascii="Times New Roman" w:eastAsia="Calibri" w:hAnsi="Times New Roman" w:cs="Times New Roman"/>
          <w:sz w:val="24"/>
          <w:szCs w:val="24"/>
          <w:lang w:val="en-US"/>
        </w:rPr>
        <w:t>Brown F., Driver S.R., Briggs C.A. A Hebrew and English Lexicon of the Old Testament with an appendix containing the Biblical Aramaic. Boston</w:t>
      </w:r>
      <w:r w:rsidRPr="00846189">
        <w:rPr>
          <w:rFonts w:ascii="Times New Roman" w:eastAsia="Calibri" w:hAnsi="Times New Roman" w:cs="Times New Roman"/>
          <w:sz w:val="24"/>
          <w:szCs w:val="24"/>
        </w:rPr>
        <w:t>, 52000.</w:t>
      </w:r>
    </w:p>
    <w:p w14:paraId="4C53511B"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Clines D.J.A. The Dictionary of Classical Hebrew. Sheffield, 1993–.</w:t>
      </w:r>
    </w:p>
    <w:p w14:paraId="335B5DBD"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rPr>
      </w:pPr>
      <w:r w:rsidRPr="00846189">
        <w:rPr>
          <w:rFonts w:ascii="Times New Roman" w:eastAsia="Calibri" w:hAnsi="Times New Roman" w:cs="Times New Roman"/>
          <w:sz w:val="24"/>
          <w:szCs w:val="24"/>
          <w:lang w:val="en-US"/>
        </w:rPr>
        <w:t>Driver S.R. A Treatise on the Use of the Tenses in Hebrew. Grand Rapids–Cambridge, 1998</w:t>
      </w:r>
      <w:r w:rsidRPr="00846189">
        <w:rPr>
          <w:rFonts w:ascii="Times New Roman" w:eastAsia="Calibri" w:hAnsi="Times New Roman" w:cs="Times New Roman"/>
          <w:sz w:val="24"/>
          <w:szCs w:val="24"/>
        </w:rPr>
        <w:t xml:space="preserve"> [1874].</w:t>
      </w:r>
    </w:p>
    <w:p w14:paraId="5327E8D6"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rPr>
      </w:pPr>
      <w:r w:rsidRPr="00846189">
        <w:rPr>
          <w:rFonts w:ascii="Times New Roman" w:eastAsia="Calibri" w:hAnsi="Times New Roman" w:cs="Times New Roman"/>
          <w:sz w:val="24"/>
          <w:szCs w:val="24"/>
          <w:lang w:val="en-US"/>
        </w:rPr>
        <w:t>Ellenbogen M. Foreign Words in the Old Testament: Their Origin and Etymology. London,</w:t>
      </w:r>
      <w:r w:rsidRPr="00846189">
        <w:rPr>
          <w:rFonts w:ascii="Times New Roman" w:eastAsia="Calibri" w:hAnsi="Times New Roman" w:cs="Times New Roman"/>
          <w:sz w:val="24"/>
          <w:szCs w:val="24"/>
        </w:rPr>
        <w:t xml:space="preserve"> 1962.</w:t>
      </w:r>
    </w:p>
    <w:p w14:paraId="3D1C3707"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Ewald H.G.A. Ausführliches Lehrbuch der hebräischen Sprache. Leipzig, 1870.</w:t>
      </w:r>
    </w:p>
    <w:p w14:paraId="7E77E6D9"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Ewald H.G.A. Kritische Grammatik der hebräischen Sprache. Leipzig, 1827.</w:t>
      </w:r>
    </w:p>
    <w:p w14:paraId="58E014D5"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rPr>
      </w:pPr>
      <w:r w:rsidRPr="00846189">
        <w:rPr>
          <w:rFonts w:ascii="Times New Roman" w:eastAsia="Calibri" w:hAnsi="Times New Roman" w:cs="Times New Roman"/>
          <w:sz w:val="24"/>
          <w:szCs w:val="24"/>
          <w:lang w:val="en-US"/>
        </w:rPr>
        <w:t xml:space="preserve">Fassberg S. The Lengthened Imperative </w:t>
      </w:r>
      <w:r w:rsidRPr="00846189">
        <w:rPr>
          <w:rFonts w:ascii="Times New Roman" w:eastAsia="Calibri" w:hAnsi="Times New Roman" w:cs="Times New Roman"/>
          <w:sz w:val="24"/>
          <w:szCs w:val="24"/>
        </w:rPr>
        <w:t>קטלה</w:t>
      </w:r>
      <w:r w:rsidRPr="00846189">
        <w:rPr>
          <w:rFonts w:ascii="Times New Roman" w:eastAsia="Calibri" w:hAnsi="Times New Roman" w:cs="Times New Roman"/>
          <w:sz w:val="24"/>
          <w:szCs w:val="24"/>
          <w:lang w:val="en-US"/>
        </w:rPr>
        <w:t xml:space="preserve"> in Biblical Hebrew // Hebrew Studies, 2001. Vol.</w:t>
      </w:r>
      <w:r w:rsidRPr="00846189">
        <w:rPr>
          <w:rFonts w:ascii="Times New Roman" w:eastAsia="Calibri" w:hAnsi="Times New Roman" w:cs="Times New Roman"/>
          <w:sz w:val="24"/>
          <w:szCs w:val="24"/>
        </w:rPr>
        <w:t xml:space="preserve"> 42.</w:t>
      </w:r>
    </w:p>
    <w:p w14:paraId="278C0EEA"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Gesenius W., Donner H., Meyer D.R. Hebräisches und Aramäisches Handwörterbuch über das Alte Testament. Berlin, 1987–.</w:t>
      </w:r>
    </w:p>
    <w:p w14:paraId="4324F130"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Gesenius W., Kautzsch E., Cowley A.E. Gesenius’ Hebrew Grammar. Oxford, 1910.</w:t>
      </w:r>
    </w:p>
    <w:p w14:paraId="7B459188"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Givón T. The Drift from VSO to SVO in Biblical Hebrew: The Pragmatics of Tense-Aspect // Mechanisms of Syntactic Change / Ed. by C.N. Li. Austin, 1977.</w:t>
      </w:r>
    </w:p>
    <w:p w14:paraId="36ECF91B"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rPr>
      </w:pPr>
      <w:r w:rsidRPr="00846189">
        <w:rPr>
          <w:rFonts w:ascii="Times New Roman" w:eastAsia="Calibri" w:hAnsi="Times New Roman" w:cs="Times New Roman"/>
          <w:sz w:val="24"/>
          <w:szCs w:val="24"/>
          <w:lang w:val="en-US"/>
        </w:rPr>
        <w:t xml:space="preserve">Hatav G. The Semantics of Aspect and Modality: Evidence from English and Biblical Hebrew. </w:t>
      </w:r>
      <w:r w:rsidRPr="00846189">
        <w:rPr>
          <w:rFonts w:ascii="Times New Roman" w:eastAsia="Calibri" w:hAnsi="Times New Roman" w:cs="Times New Roman"/>
          <w:sz w:val="24"/>
          <w:szCs w:val="24"/>
        </w:rPr>
        <w:t>Amsterdam–Philadelphia, 1997.</w:t>
      </w:r>
    </w:p>
    <w:p w14:paraId="3C1D4D76"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rPr>
      </w:pPr>
      <w:r w:rsidRPr="00846189">
        <w:rPr>
          <w:rFonts w:ascii="Times New Roman" w:eastAsia="Calibri" w:hAnsi="Times New Roman" w:cs="Times New Roman"/>
          <w:sz w:val="24"/>
          <w:szCs w:val="24"/>
          <w:lang w:val="en-US"/>
        </w:rPr>
        <w:t>Hetzron R. Hebrew // The World’s Major Languages / Ed. by B. Comrie. New York–Oxford,</w:t>
      </w:r>
      <w:r w:rsidRPr="00846189">
        <w:rPr>
          <w:rFonts w:ascii="Times New Roman" w:eastAsia="Calibri" w:hAnsi="Times New Roman" w:cs="Times New Roman"/>
          <w:sz w:val="24"/>
          <w:szCs w:val="24"/>
        </w:rPr>
        <w:t xml:space="preserve"> 1987.</w:t>
      </w:r>
    </w:p>
    <w:p w14:paraId="4B317ABD"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 xml:space="preserve">Jenni E. Das hebräische </w:t>
      </w:r>
      <w:proofErr w:type="gramStart"/>
      <w:r w:rsidRPr="00846189">
        <w:rPr>
          <w:rFonts w:ascii="Times New Roman" w:eastAsia="Calibri" w:hAnsi="Times New Roman" w:cs="Times New Roman"/>
          <w:sz w:val="24"/>
          <w:szCs w:val="24"/>
          <w:lang w:val="en-US"/>
        </w:rPr>
        <w:t>Pi‘</w:t>
      </w:r>
      <w:proofErr w:type="gramEnd"/>
      <w:r w:rsidRPr="00846189">
        <w:rPr>
          <w:rFonts w:ascii="Times New Roman" w:eastAsia="Calibri" w:hAnsi="Times New Roman" w:cs="Times New Roman"/>
          <w:sz w:val="24"/>
          <w:szCs w:val="24"/>
          <w:lang w:val="en-US"/>
        </w:rPr>
        <w:t>el: Syntaktisch semasiologische Untersuchung einer Verbalform im Alten Testament. Zürich, 1968.</w:t>
      </w:r>
    </w:p>
    <w:p w14:paraId="443E7A74"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Joosten J. The Functions of the Semitic D Stem: Biblical Hebrew Materials for a Comparative Historical approach // Or., 1998. Vol. 67.</w:t>
      </w:r>
    </w:p>
    <w:p w14:paraId="2BEC8D28"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Joosten J. The Predicative Participle in Biblical Hebrew // ZAH, 1989. Bd. 2.</w:t>
      </w:r>
    </w:p>
    <w:p w14:paraId="2CF00948"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Jouon P., Muraoka T. A Grammar of Biblical Hebrew. Roma, 1991.</w:t>
      </w:r>
    </w:p>
    <w:p w14:paraId="0FA0C927"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lastRenderedPageBreak/>
        <w:t>Knudtzon J.A. Vom sogenannten Perfekt und Imperfekt im Hebräischen // Actes du 8e Congrès International des Orientalists tenu en 1889 à Stockholm et à Christiania, Section Sémitique B. Leiden, 1891.</w:t>
      </w:r>
    </w:p>
    <w:p w14:paraId="2651A746"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Koehler L., Baumgartner W. The Hebrew and Aramaic Lexicon of the Old Testament / Revised by W. Baumgartner and J. Stamm. Leiden, 1994–2000.</w:t>
      </w:r>
    </w:p>
    <w:p w14:paraId="258AF48F"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Niccacci A. The Syntax of the Verb in Classical Hebrew Prose. Sheffield, 1990.</w:t>
      </w:r>
    </w:p>
    <w:p w14:paraId="5ED4DA67"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Qimron E. Consecutive and Conjunctive Imperfect: The Form of the Imperfect with Waw in Biblical Hebrew // JQR, 1987. Vol. 77.</w:t>
      </w:r>
    </w:p>
    <w:p w14:paraId="26CB940F"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Ryder S.A. The D-Stem in Western Semitic. The Hague, 1974.</w:t>
      </w:r>
    </w:p>
    <w:p w14:paraId="6AFBD9D7"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Schneider W. Grammatik des Biblischen Hebräisch. München, 1974.</w:t>
      </w:r>
    </w:p>
    <w:p w14:paraId="5AE0F781"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Steiner R. Ancient Hebrew // The Semitic Languages / Ed. by R. Hetzron. London, 1997.</w:t>
      </w:r>
    </w:p>
    <w:p w14:paraId="0383E702" w14:textId="77777777" w:rsidR="00846189" w:rsidRPr="00846189" w:rsidRDefault="00846189" w:rsidP="00D74FF2">
      <w:pPr>
        <w:numPr>
          <w:ilvl w:val="0"/>
          <w:numId w:val="4"/>
        </w:numPr>
        <w:spacing w:after="0" w:line="240" w:lineRule="auto"/>
        <w:jc w:val="both"/>
        <w:rPr>
          <w:rFonts w:ascii="Times New Roman" w:eastAsia="Calibri" w:hAnsi="Times New Roman" w:cs="Times New Roman"/>
          <w:sz w:val="24"/>
          <w:szCs w:val="24"/>
          <w:lang w:val="en-US"/>
        </w:rPr>
      </w:pPr>
      <w:r w:rsidRPr="00846189">
        <w:rPr>
          <w:rFonts w:ascii="Times New Roman" w:eastAsia="Calibri" w:hAnsi="Times New Roman" w:cs="Times New Roman"/>
          <w:sz w:val="24"/>
          <w:szCs w:val="24"/>
          <w:lang w:val="en-US"/>
        </w:rPr>
        <w:t>Waltke B., O’Connor M.P. An Introduction to Biblical Hebrew Syntax. Winona Lake, 1990.</w:t>
      </w:r>
    </w:p>
    <w:p w14:paraId="7641F4B7" w14:textId="77777777" w:rsidR="00846189" w:rsidRPr="00846189" w:rsidRDefault="00846189" w:rsidP="00846189">
      <w:pPr>
        <w:spacing w:after="0" w:line="240" w:lineRule="auto"/>
        <w:ind w:firstLine="709"/>
        <w:jc w:val="both"/>
        <w:rPr>
          <w:rFonts w:ascii="Times New Roman" w:eastAsia="Calibri" w:hAnsi="Times New Roman" w:cs="Times New Roman"/>
          <w:sz w:val="24"/>
          <w:szCs w:val="24"/>
        </w:rPr>
      </w:pPr>
    </w:p>
    <w:p w14:paraId="5B560B23" w14:textId="77777777" w:rsidR="00846189" w:rsidRPr="00846189" w:rsidRDefault="00846189" w:rsidP="00846189">
      <w:pPr>
        <w:spacing w:after="0" w:line="240" w:lineRule="auto"/>
        <w:ind w:firstLine="709"/>
        <w:rPr>
          <w:rFonts w:ascii="Times New Roman" w:eastAsia="Calibri" w:hAnsi="Times New Roman" w:cs="Times New Roman"/>
          <w:b/>
          <w:sz w:val="24"/>
          <w:szCs w:val="24"/>
        </w:rPr>
      </w:pPr>
      <w:r w:rsidRPr="00846189">
        <w:rPr>
          <w:rFonts w:ascii="Times New Roman" w:eastAsia="Calibri" w:hAnsi="Times New Roman" w:cs="Times New Roman"/>
          <w:b/>
          <w:sz w:val="24"/>
          <w:szCs w:val="24"/>
        </w:rPr>
        <w:t>Информационные источники:</w:t>
      </w:r>
    </w:p>
    <w:p w14:paraId="0EF624E5" w14:textId="77777777" w:rsidR="00846189" w:rsidRPr="00846189" w:rsidRDefault="00846189" w:rsidP="00D74FF2">
      <w:pPr>
        <w:widowControl w:val="0"/>
        <w:numPr>
          <w:ilvl w:val="0"/>
          <w:numId w:val="105"/>
        </w:numPr>
        <w:tabs>
          <w:tab w:val="left" w:pos="284"/>
        </w:tabs>
        <w:autoSpaceDE w:val="0"/>
        <w:autoSpaceDN w:val="0"/>
        <w:adjustRightInd w:val="0"/>
        <w:spacing w:after="0" w:line="240" w:lineRule="auto"/>
        <w:ind w:left="357" w:hanging="357"/>
        <w:contextualSpacing/>
        <w:rPr>
          <w:rFonts w:ascii="Times New Roman" w:eastAsia="Calibri" w:hAnsi="Times New Roman" w:cs="Times New Roman"/>
          <w:sz w:val="24"/>
          <w:szCs w:val="24"/>
        </w:rPr>
      </w:pPr>
      <w:bookmarkStart w:id="2" w:name="_Hlk199942567"/>
      <w:r w:rsidRPr="00846189">
        <w:rPr>
          <w:rFonts w:ascii="Times New Roman" w:eastAsia="Calibri" w:hAnsi="Times New Roman" w:cs="Times New Roman"/>
          <w:sz w:val="24"/>
          <w:szCs w:val="24"/>
        </w:rPr>
        <w:t>Biblioclub.ru – ЭБС «Университетская библиотека онлайн».</w:t>
      </w:r>
    </w:p>
    <w:p w14:paraId="13F21D3E" w14:textId="77777777" w:rsidR="00846189" w:rsidRPr="00846189" w:rsidRDefault="00846189" w:rsidP="00D74FF2">
      <w:pPr>
        <w:widowControl w:val="0"/>
        <w:numPr>
          <w:ilvl w:val="0"/>
          <w:numId w:val="105"/>
        </w:numPr>
        <w:tabs>
          <w:tab w:val="left" w:pos="284"/>
        </w:tabs>
        <w:autoSpaceDE w:val="0"/>
        <w:autoSpaceDN w:val="0"/>
        <w:adjustRightInd w:val="0"/>
        <w:spacing w:after="0" w:line="240" w:lineRule="auto"/>
        <w:ind w:left="357" w:hanging="357"/>
        <w:contextualSpacing/>
        <w:rPr>
          <w:rFonts w:ascii="Times New Roman" w:eastAsia="Calibri" w:hAnsi="Times New Roman" w:cs="Times New Roman"/>
          <w:sz w:val="24"/>
          <w:szCs w:val="24"/>
        </w:rPr>
      </w:pPr>
      <w:r w:rsidRPr="00846189">
        <w:rPr>
          <w:rFonts w:ascii="Times New Roman" w:eastAsia="Calibri" w:hAnsi="Times New Roman" w:cs="Times New Roman"/>
          <w:sz w:val="24"/>
          <w:szCs w:val="24"/>
        </w:rPr>
        <w:t>www.bogoslov.ru – научный богословский портал «Богослов.ру».</w:t>
      </w:r>
    </w:p>
    <w:p w14:paraId="4A5881E7" w14:textId="77777777" w:rsidR="00846189" w:rsidRPr="00846189" w:rsidRDefault="00846189" w:rsidP="00D74FF2">
      <w:pPr>
        <w:widowControl w:val="0"/>
        <w:numPr>
          <w:ilvl w:val="0"/>
          <w:numId w:val="105"/>
        </w:numPr>
        <w:tabs>
          <w:tab w:val="left" w:pos="284"/>
        </w:tabs>
        <w:autoSpaceDE w:val="0"/>
        <w:autoSpaceDN w:val="0"/>
        <w:adjustRightInd w:val="0"/>
        <w:spacing w:after="0" w:line="240" w:lineRule="auto"/>
        <w:ind w:left="357" w:hanging="357"/>
        <w:contextualSpacing/>
        <w:rPr>
          <w:rFonts w:ascii="Times New Roman" w:eastAsia="Calibri" w:hAnsi="Times New Roman" w:cs="Times New Roman"/>
          <w:sz w:val="24"/>
          <w:szCs w:val="24"/>
        </w:rPr>
      </w:pPr>
      <w:r w:rsidRPr="00846189">
        <w:rPr>
          <w:rFonts w:ascii="Times New Roman" w:eastAsia="Calibri" w:hAnsi="Times New Roman" w:cs="Times New Roman"/>
          <w:sz w:val="24"/>
          <w:szCs w:val="24"/>
        </w:rPr>
        <w:t>Консультантплюс [Электронный ресурс]: Справочная правовая система. – Режим доступа: http://www.consultant.ru/.</w:t>
      </w:r>
    </w:p>
    <w:p w14:paraId="407C6577" w14:textId="77777777" w:rsidR="00846189" w:rsidRPr="00846189" w:rsidRDefault="00846189" w:rsidP="00D74FF2">
      <w:pPr>
        <w:widowControl w:val="0"/>
        <w:numPr>
          <w:ilvl w:val="0"/>
          <w:numId w:val="105"/>
        </w:numPr>
        <w:tabs>
          <w:tab w:val="left" w:pos="284"/>
        </w:tabs>
        <w:autoSpaceDE w:val="0"/>
        <w:autoSpaceDN w:val="0"/>
        <w:adjustRightInd w:val="0"/>
        <w:spacing w:after="0" w:line="240" w:lineRule="auto"/>
        <w:ind w:left="357" w:hanging="357"/>
        <w:contextualSpacing/>
        <w:rPr>
          <w:rFonts w:ascii="Times New Roman" w:eastAsia="Calibri" w:hAnsi="Times New Roman" w:cs="Times New Roman"/>
          <w:sz w:val="24"/>
          <w:szCs w:val="24"/>
        </w:rPr>
      </w:pPr>
      <w:r w:rsidRPr="00846189">
        <w:rPr>
          <w:rFonts w:ascii="Times New Roman" w:eastAsia="Calibri" w:hAnsi="Times New Roman" w:cs="Times New Roman"/>
          <w:sz w:val="24"/>
          <w:szCs w:val="24"/>
        </w:rPr>
        <w:t>www.pravenc.ru – официальный сайт Православной энциклопедии</w:t>
      </w:r>
    </w:p>
    <w:p w14:paraId="7F4D6B4E" w14:textId="77777777" w:rsidR="00846189" w:rsidRPr="00846189" w:rsidRDefault="00846189" w:rsidP="00D74FF2">
      <w:pPr>
        <w:widowControl w:val="0"/>
        <w:numPr>
          <w:ilvl w:val="0"/>
          <w:numId w:val="105"/>
        </w:numPr>
        <w:tabs>
          <w:tab w:val="left" w:pos="284"/>
        </w:tabs>
        <w:autoSpaceDE w:val="0"/>
        <w:autoSpaceDN w:val="0"/>
        <w:adjustRightInd w:val="0"/>
        <w:spacing w:after="0" w:line="240" w:lineRule="auto"/>
        <w:ind w:left="357" w:hanging="357"/>
        <w:contextualSpacing/>
        <w:rPr>
          <w:rFonts w:ascii="Times New Roman" w:eastAsia="Calibri" w:hAnsi="Times New Roman" w:cs="Times New Roman"/>
          <w:sz w:val="24"/>
          <w:szCs w:val="24"/>
        </w:rPr>
      </w:pPr>
      <w:r w:rsidRPr="00846189">
        <w:rPr>
          <w:rFonts w:ascii="Times New Roman" w:eastAsia="Calibri" w:hAnsi="Times New Roman" w:cs="Times New Roman"/>
          <w:sz w:val="24"/>
          <w:szCs w:val="24"/>
        </w:rPr>
        <w:t>Научная электронная библиотека elibrary.RU [Электронный ресурс]. – Режим доступа: http://elibrary.ru/defaultx.asp. - Загл с экрана.</w:t>
      </w:r>
    </w:p>
    <w:p w14:paraId="581A90D0" w14:textId="77777777" w:rsidR="00846189" w:rsidRPr="00846189" w:rsidRDefault="00846189" w:rsidP="00D74FF2">
      <w:pPr>
        <w:widowControl w:val="0"/>
        <w:numPr>
          <w:ilvl w:val="0"/>
          <w:numId w:val="105"/>
        </w:numPr>
        <w:tabs>
          <w:tab w:val="left" w:pos="284"/>
        </w:tabs>
        <w:autoSpaceDE w:val="0"/>
        <w:autoSpaceDN w:val="0"/>
        <w:adjustRightInd w:val="0"/>
        <w:spacing w:after="0" w:line="240" w:lineRule="auto"/>
        <w:ind w:left="357" w:hanging="357"/>
        <w:contextualSpacing/>
        <w:rPr>
          <w:rFonts w:ascii="Times New Roman" w:eastAsia="Calibri" w:hAnsi="Times New Roman" w:cs="Times New Roman"/>
          <w:sz w:val="24"/>
          <w:szCs w:val="24"/>
        </w:rPr>
      </w:pPr>
      <w:r w:rsidRPr="00846189">
        <w:rPr>
          <w:rFonts w:ascii="Times New Roman" w:eastAsia="Calibri" w:hAnsi="Times New Roman" w:cs="Times New Roman"/>
          <w:sz w:val="24"/>
          <w:szCs w:val="24"/>
        </w:rPr>
        <w:t>https://www.bible-mda.ru.</w:t>
      </w:r>
    </w:p>
    <w:p w14:paraId="0E32509C" w14:textId="77777777" w:rsidR="00846189" w:rsidRPr="00846189" w:rsidRDefault="00846189" w:rsidP="00D74FF2">
      <w:pPr>
        <w:widowControl w:val="0"/>
        <w:numPr>
          <w:ilvl w:val="0"/>
          <w:numId w:val="105"/>
        </w:numPr>
        <w:tabs>
          <w:tab w:val="left" w:pos="284"/>
        </w:tabs>
        <w:autoSpaceDE w:val="0"/>
        <w:autoSpaceDN w:val="0"/>
        <w:adjustRightInd w:val="0"/>
        <w:spacing w:after="0" w:line="240" w:lineRule="auto"/>
        <w:ind w:left="357" w:hanging="357"/>
        <w:contextualSpacing/>
        <w:rPr>
          <w:rFonts w:ascii="Times New Roman" w:eastAsia="Calibri" w:hAnsi="Times New Roman" w:cs="Times New Roman"/>
          <w:sz w:val="24"/>
          <w:szCs w:val="24"/>
        </w:rPr>
      </w:pPr>
      <w:r w:rsidRPr="00846189">
        <w:rPr>
          <w:rFonts w:ascii="Times New Roman" w:eastAsia="Calibri" w:hAnsi="Times New Roman" w:cs="Times New Roman"/>
          <w:sz w:val="24"/>
          <w:szCs w:val="24"/>
        </w:rPr>
        <w:t>https://ekzeget.ru.</w:t>
      </w:r>
    </w:p>
    <w:bookmarkEnd w:id="2"/>
    <w:p w14:paraId="13A84384" w14:textId="77777777" w:rsidR="00846189" w:rsidRDefault="00846189" w:rsidP="004B0CB6">
      <w:pPr>
        <w:spacing w:after="200" w:line="276" w:lineRule="auto"/>
        <w:rPr>
          <w:rFonts w:ascii="Times New Roman" w:hAnsi="Times New Roman" w:cs="Times New Roman"/>
          <w:sz w:val="24"/>
          <w:szCs w:val="24"/>
        </w:rPr>
      </w:pPr>
    </w:p>
    <w:p w14:paraId="41FA58A2" w14:textId="5F77D80D" w:rsidR="004B0CB6" w:rsidRPr="004B0CB6" w:rsidRDefault="004B0CB6" w:rsidP="004B0CB6">
      <w:pPr>
        <w:spacing w:after="200" w:line="276" w:lineRule="auto"/>
        <w:rPr>
          <w:rFonts w:ascii="Times New Roman" w:hAnsi="Times New Roman" w:cs="Times New Roman"/>
          <w:sz w:val="24"/>
          <w:szCs w:val="24"/>
        </w:rPr>
      </w:pPr>
      <w:r w:rsidRPr="004B0CB6">
        <w:rPr>
          <w:rFonts w:ascii="Times New Roman" w:hAnsi="Times New Roman" w:cs="Times New Roman"/>
          <w:sz w:val="24"/>
          <w:szCs w:val="24"/>
        </w:rPr>
        <w:br w:type="page"/>
      </w:r>
    </w:p>
    <w:p w14:paraId="017D7E4F" w14:textId="77777777" w:rsidR="002E2D7C" w:rsidRPr="00450626" w:rsidRDefault="002E2D7C" w:rsidP="00450626">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lastRenderedPageBreak/>
        <w:t>Аннотация</w:t>
      </w:r>
    </w:p>
    <w:p w14:paraId="46633BA5" w14:textId="77777777" w:rsidR="002E2D7C" w:rsidRPr="00450626" w:rsidRDefault="002E2D7C" w:rsidP="00450626">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t>к рабочей программе дисциплины</w:t>
      </w:r>
    </w:p>
    <w:p w14:paraId="67F40374" w14:textId="77777777" w:rsidR="002E2D7C" w:rsidRPr="00450626" w:rsidRDefault="002E2D7C" w:rsidP="00450626">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t>«Социология»</w:t>
      </w:r>
    </w:p>
    <w:p w14:paraId="17356EA2" w14:textId="77777777" w:rsidR="002E2D7C" w:rsidRPr="00865C78" w:rsidRDefault="002E2D7C" w:rsidP="002E2D7C">
      <w:pPr>
        <w:spacing w:after="0" w:line="240" w:lineRule="auto"/>
        <w:ind w:firstLine="709"/>
        <w:jc w:val="center"/>
        <w:rPr>
          <w:rFonts w:ascii="Times New Roman" w:eastAsia="Times New Roman" w:hAnsi="Times New Roman" w:cs="Times New Roman"/>
          <w:sz w:val="24"/>
          <w:szCs w:val="24"/>
          <w:lang w:eastAsia="ru-RU"/>
        </w:rPr>
      </w:pPr>
    </w:p>
    <w:p w14:paraId="77E1E922" w14:textId="77777777" w:rsidR="002E2D7C" w:rsidRPr="00B25DD5" w:rsidRDefault="002E2D7C" w:rsidP="00450626">
      <w:pPr>
        <w:spacing w:after="0" w:line="240" w:lineRule="auto"/>
        <w:ind w:firstLine="709"/>
        <w:jc w:val="both"/>
        <w:rPr>
          <w:rFonts w:ascii="Times New Roman" w:eastAsia="Times New Roman" w:hAnsi="Times New Roman" w:cs="Times New Roman"/>
          <w:b/>
          <w:sz w:val="24"/>
          <w:szCs w:val="24"/>
          <w:lang w:eastAsia="ru-RU"/>
        </w:rPr>
      </w:pPr>
      <w:r w:rsidRPr="00B25DD5">
        <w:rPr>
          <w:rFonts w:ascii="Times New Roman" w:eastAsia="Times New Roman" w:hAnsi="Times New Roman" w:cs="Times New Roman"/>
          <w:b/>
          <w:sz w:val="24"/>
          <w:szCs w:val="24"/>
          <w:lang w:eastAsia="ru-RU"/>
        </w:rPr>
        <w:t>1. Цель и задачи освоения дисциплины</w:t>
      </w:r>
    </w:p>
    <w:p w14:paraId="30B9A49B" w14:textId="77777777" w:rsidR="002E2D7C" w:rsidRDefault="002E2D7C" w:rsidP="00450626">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rsidRPr="00374E62">
        <w:rPr>
          <w:rFonts w:ascii="Times New Roman" w:eastAsia="Times New Roman" w:hAnsi="Times New Roman" w:cs="Times New Roman"/>
          <w:color w:val="000000"/>
          <w:sz w:val="24"/>
          <w:szCs w:val="24"/>
          <w:lang w:eastAsia="ru-RU"/>
        </w:rPr>
        <w:t xml:space="preserve"> создание у студентов целостного представления о человеческом обществе, основных предпосылках и причинах его развития, его динамике и закономерностях.</w:t>
      </w:r>
    </w:p>
    <w:p w14:paraId="5CEC8D79" w14:textId="77777777" w:rsidR="002E2D7C" w:rsidRPr="002E2D7C" w:rsidRDefault="002E2D7C" w:rsidP="00450626">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Задачи: </w:t>
      </w:r>
    </w:p>
    <w:p w14:paraId="79FC3983" w14:textId="77777777" w:rsidR="002E2D7C" w:rsidRPr="00450626" w:rsidRDefault="00450626" w:rsidP="00B25DD5">
      <w:pPr>
        <w:spacing w:after="0" w:line="240" w:lineRule="auto"/>
        <w:ind w:left="567" w:hanging="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E2D7C" w:rsidRPr="00450626">
        <w:rPr>
          <w:rFonts w:ascii="Times New Roman" w:eastAsia="Times New Roman" w:hAnsi="Times New Roman" w:cs="Times New Roman"/>
          <w:color w:val="000000"/>
          <w:sz w:val="24"/>
          <w:szCs w:val="24"/>
          <w:lang w:eastAsia="ru-RU"/>
        </w:rPr>
        <w:t>узнать основные определения предмета социологии, основные структурные компоненты, понятия и положения наиболее важных социологических парадигм;</w:t>
      </w:r>
    </w:p>
    <w:p w14:paraId="5C375FA2" w14:textId="77777777" w:rsidR="002E2D7C" w:rsidRPr="00450626" w:rsidRDefault="00450626" w:rsidP="00B25DD5">
      <w:pPr>
        <w:spacing w:after="0" w:line="240" w:lineRule="auto"/>
        <w:ind w:left="567" w:hanging="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E2D7C" w:rsidRPr="00450626">
        <w:rPr>
          <w:rFonts w:ascii="Times New Roman" w:eastAsia="Times New Roman" w:hAnsi="Times New Roman" w:cs="Times New Roman"/>
          <w:color w:val="000000"/>
          <w:sz w:val="24"/>
          <w:szCs w:val="24"/>
          <w:lang w:eastAsia="ru-RU"/>
        </w:rPr>
        <w:t>рассмотреть основные этапы подготовки и проведения социологического исследования;</w:t>
      </w:r>
    </w:p>
    <w:p w14:paraId="535CAC3B" w14:textId="77777777" w:rsidR="002E2D7C" w:rsidRPr="00450626" w:rsidRDefault="00450626" w:rsidP="00B25DD5">
      <w:pPr>
        <w:spacing w:after="0" w:line="240" w:lineRule="auto"/>
        <w:ind w:left="567" w:hanging="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E2D7C" w:rsidRPr="00450626">
        <w:rPr>
          <w:rFonts w:ascii="Times New Roman" w:eastAsia="Times New Roman" w:hAnsi="Times New Roman" w:cs="Times New Roman"/>
          <w:color w:val="000000"/>
          <w:sz w:val="24"/>
          <w:szCs w:val="24"/>
          <w:lang w:eastAsia="ru-RU"/>
        </w:rPr>
        <w:t>выделить основные характеристики исторических типов общества;</w:t>
      </w:r>
    </w:p>
    <w:p w14:paraId="2548403B" w14:textId="77777777" w:rsidR="002E2D7C" w:rsidRPr="00450626" w:rsidRDefault="00450626" w:rsidP="00B25DD5">
      <w:pPr>
        <w:spacing w:after="0" w:line="240" w:lineRule="auto"/>
        <w:ind w:left="567" w:hanging="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E2D7C" w:rsidRPr="00450626">
        <w:rPr>
          <w:rFonts w:ascii="Times New Roman" w:eastAsia="Times New Roman" w:hAnsi="Times New Roman" w:cs="Times New Roman"/>
          <w:color w:val="000000"/>
          <w:sz w:val="24"/>
          <w:szCs w:val="24"/>
          <w:lang w:eastAsia="ru-RU"/>
        </w:rPr>
        <w:t>рассмотреть социологические определения социальной структуры, социальных институтов, социального неравенства, основных концепций социальных изменений;</w:t>
      </w:r>
    </w:p>
    <w:p w14:paraId="5FD4E761" w14:textId="77777777" w:rsidR="002E2D7C" w:rsidRPr="00450626" w:rsidRDefault="00450626" w:rsidP="00B25DD5">
      <w:pPr>
        <w:spacing w:after="0" w:line="240" w:lineRule="auto"/>
        <w:ind w:left="567" w:hanging="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E2D7C" w:rsidRPr="00450626">
        <w:rPr>
          <w:rFonts w:ascii="Times New Roman" w:eastAsia="Times New Roman" w:hAnsi="Times New Roman" w:cs="Times New Roman"/>
          <w:color w:val="000000"/>
          <w:sz w:val="24"/>
          <w:szCs w:val="24"/>
          <w:lang w:eastAsia="ru-RU"/>
        </w:rPr>
        <w:t>овладеть навыками социологической интерпретации явлений, описания социальных явлений и процессов с использованием различных теоретических подходов.</w:t>
      </w:r>
    </w:p>
    <w:p w14:paraId="05BD6D2D" w14:textId="77777777" w:rsidR="002E2D7C" w:rsidRPr="00865C78" w:rsidRDefault="002E2D7C" w:rsidP="002E2D7C">
      <w:pPr>
        <w:spacing w:after="0" w:line="240" w:lineRule="auto"/>
        <w:rPr>
          <w:rFonts w:ascii="Times New Roman" w:eastAsia="Times New Roman" w:hAnsi="Times New Roman" w:cs="Times New Roman"/>
          <w:sz w:val="24"/>
          <w:szCs w:val="24"/>
          <w:lang w:eastAsia="ru-RU"/>
        </w:rPr>
      </w:pPr>
    </w:p>
    <w:p w14:paraId="4F121144" w14:textId="729D4B7E" w:rsidR="002E2D7C" w:rsidRPr="00B25DD5" w:rsidRDefault="002E2D7C" w:rsidP="00450626">
      <w:pPr>
        <w:spacing w:after="0" w:line="240" w:lineRule="auto"/>
        <w:ind w:firstLine="709"/>
        <w:jc w:val="both"/>
        <w:rPr>
          <w:rFonts w:ascii="Times New Roman" w:eastAsia="Times New Roman" w:hAnsi="Times New Roman" w:cs="Times New Roman"/>
          <w:b/>
          <w:sz w:val="24"/>
          <w:szCs w:val="24"/>
          <w:lang w:eastAsia="ru-RU"/>
        </w:rPr>
      </w:pPr>
      <w:r w:rsidRPr="00B25DD5">
        <w:rPr>
          <w:rFonts w:ascii="Times New Roman" w:eastAsia="Times New Roman" w:hAnsi="Times New Roman" w:cs="Times New Roman"/>
          <w:b/>
          <w:sz w:val="24"/>
          <w:szCs w:val="24"/>
          <w:lang w:eastAsia="ru-RU"/>
        </w:rPr>
        <w:t xml:space="preserve">2. Место дисциплины в структуре </w:t>
      </w:r>
      <w:r w:rsidR="00D2142F" w:rsidRPr="00B25DD5">
        <w:rPr>
          <w:rFonts w:ascii="Times New Roman" w:eastAsia="Times New Roman" w:hAnsi="Times New Roman" w:cs="Times New Roman"/>
          <w:b/>
          <w:sz w:val="24"/>
          <w:szCs w:val="24"/>
          <w:lang w:eastAsia="ru-RU"/>
        </w:rPr>
        <w:t>А</w:t>
      </w:r>
      <w:r w:rsidRPr="00B25DD5">
        <w:rPr>
          <w:rFonts w:ascii="Times New Roman" w:eastAsia="Times New Roman" w:hAnsi="Times New Roman" w:cs="Times New Roman"/>
          <w:b/>
          <w:sz w:val="24"/>
          <w:szCs w:val="24"/>
          <w:lang w:eastAsia="ru-RU"/>
        </w:rPr>
        <w:t xml:space="preserve">ООП </w:t>
      </w:r>
    </w:p>
    <w:p w14:paraId="032D4735" w14:textId="11E2695E" w:rsidR="002E2D7C" w:rsidRPr="002E2D7C" w:rsidRDefault="002E2D7C" w:rsidP="00450626">
      <w:pPr>
        <w:spacing w:after="0" w:line="240" w:lineRule="auto"/>
        <w:ind w:firstLine="709"/>
        <w:jc w:val="both"/>
        <w:rPr>
          <w:rFonts w:ascii="Times New Roman" w:eastAsia="Times New Roman" w:hAnsi="Times New Roman" w:cs="Times New Roman"/>
          <w:sz w:val="24"/>
          <w:szCs w:val="24"/>
          <w:lang w:eastAsia="ru-RU"/>
        </w:rPr>
      </w:pPr>
      <w:r w:rsidRPr="002E2D7C">
        <w:rPr>
          <w:rFonts w:ascii="Times New Roman" w:eastAsia="Times New Roman" w:hAnsi="Times New Roman" w:cs="Times New Roman"/>
          <w:sz w:val="24"/>
          <w:szCs w:val="24"/>
          <w:lang w:eastAsia="ru-RU"/>
        </w:rPr>
        <w:t>Учебная дисциплина входит в Блок гуманитарных дисциплин</w:t>
      </w:r>
      <w:r w:rsidR="00B25DD5">
        <w:rPr>
          <w:rFonts w:ascii="Times New Roman" w:eastAsia="Times New Roman" w:hAnsi="Times New Roman" w:cs="Times New Roman"/>
          <w:sz w:val="24"/>
          <w:szCs w:val="24"/>
          <w:lang w:eastAsia="ru-RU"/>
        </w:rPr>
        <w:t xml:space="preserve"> АООП ВДО БС</w:t>
      </w:r>
      <w:r w:rsidR="00594B91">
        <w:rPr>
          <w:rFonts w:ascii="Times New Roman" w:hAnsi="Times New Roman" w:cs="Times New Roman"/>
          <w:sz w:val="24"/>
          <w:szCs w:val="24"/>
        </w:rPr>
        <w:t>, изучается на 1 курсе</w:t>
      </w:r>
      <w:r w:rsidRPr="002E2D7C">
        <w:rPr>
          <w:rFonts w:ascii="Times New Roman" w:eastAsia="Times New Roman" w:hAnsi="Times New Roman" w:cs="Times New Roman"/>
          <w:sz w:val="24"/>
          <w:szCs w:val="24"/>
          <w:lang w:eastAsia="ru-RU"/>
        </w:rPr>
        <w:t>, имеет практическую направленность и межпредметные связи с учебными дисциплинами, входящими в основную образовательную программу ФГОС ВУЗ</w:t>
      </w:r>
      <w:r w:rsidR="006868CE">
        <w:rPr>
          <w:rFonts w:ascii="Times New Roman" w:eastAsia="Times New Roman" w:hAnsi="Times New Roman" w:cs="Times New Roman"/>
          <w:sz w:val="24"/>
          <w:szCs w:val="24"/>
          <w:lang w:eastAsia="ru-RU"/>
        </w:rPr>
        <w:t xml:space="preserve"> и </w:t>
      </w:r>
      <w:r w:rsidR="00DE60F2">
        <w:rPr>
          <w:rFonts w:ascii="Times New Roman" w:eastAsia="Times New Roman" w:hAnsi="Times New Roman" w:cs="Times New Roman"/>
          <w:sz w:val="24"/>
          <w:szCs w:val="24"/>
          <w:lang w:eastAsia="ru-RU"/>
        </w:rPr>
        <w:t>в АООП ВДО БС</w:t>
      </w:r>
      <w:r w:rsidRPr="002E2D7C">
        <w:rPr>
          <w:rFonts w:ascii="Times New Roman" w:eastAsia="Times New Roman" w:hAnsi="Times New Roman" w:cs="Times New Roman"/>
          <w:sz w:val="24"/>
          <w:szCs w:val="24"/>
          <w:lang w:eastAsia="ru-RU"/>
        </w:rPr>
        <w:t>.</w:t>
      </w:r>
    </w:p>
    <w:p w14:paraId="7B116623" w14:textId="77777777" w:rsidR="002E2D7C" w:rsidRPr="00865C78" w:rsidRDefault="002E2D7C" w:rsidP="002E2D7C">
      <w:pPr>
        <w:spacing w:after="0" w:line="240" w:lineRule="auto"/>
        <w:rPr>
          <w:rFonts w:ascii="Times New Roman" w:eastAsia="Times New Roman" w:hAnsi="Times New Roman" w:cs="Times New Roman"/>
          <w:sz w:val="24"/>
          <w:szCs w:val="24"/>
          <w:lang w:eastAsia="ru-RU"/>
        </w:rPr>
      </w:pPr>
    </w:p>
    <w:p w14:paraId="65883B29" w14:textId="77777777" w:rsidR="002E2D7C" w:rsidRPr="00DE60F2" w:rsidRDefault="002E2D7C" w:rsidP="00450626">
      <w:pPr>
        <w:spacing w:after="0" w:line="240" w:lineRule="auto"/>
        <w:ind w:firstLine="709"/>
        <w:rPr>
          <w:rFonts w:ascii="Times New Roman" w:eastAsia="Times New Roman" w:hAnsi="Times New Roman" w:cs="Times New Roman"/>
          <w:b/>
          <w:sz w:val="24"/>
          <w:szCs w:val="24"/>
          <w:lang w:eastAsia="ru-RU"/>
        </w:rPr>
      </w:pPr>
      <w:r w:rsidRPr="00DE60F2">
        <w:rPr>
          <w:rFonts w:ascii="Times New Roman" w:eastAsia="Times New Roman" w:hAnsi="Times New Roman" w:cs="Times New Roman"/>
          <w:b/>
          <w:sz w:val="24"/>
          <w:szCs w:val="24"/>
          <w:lang w:eastAsia="ru-RU"/>
        </w:rPr>
        <w:t>3. Требования к уровню освоения содержания</w:t>
      </w:r>
    </w:p>
    <w:p w14:paraId="36527AC6" w14:textId="77777777" w:rsidR="002E2D7C" w:rsidRPr="00865C78" w:rsidRDefault="002E2D7C" w:rsidP="00450626">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В результате освоения дисциплины обучающийся должен:</w:t>
      </w:r>
    </w:p>
    <w:p w14:paraId="153CC078" w14:textId="77777777" w:rsidR="0030076C" w:rsidRPr="00DE60F2" w:rsidRDefault="00450626" w:rsidP="00450626">
      <w:pPr>
        <w:spacing w:after="0" w:line="240" w:lineRule="auto"/>
        <w:ind w:firstLine="709"/>
        <w:jc w:val="both"/>
        <w:rPr>
          <w:rFonts w:ascii="Times New Roman" w:eastAsia="Times New Roman" w:hAnsi="Times New Roman" w:cs="Times New Roman"/>
          <w:b/>
          <w:sz w:val="24"/>
          <w:szCs w:val="24"/>
          <w:lang w:eastAsia="ru-RU"/>
        </w:rPr>
      </w:pPr>
      <w:r w:rsidRPr="00DE60F2">
        <w:rPr>
          <w:rFonts w:ascii="Times New Roman" w:eastAsia="Times New Roman" w:hAnsi="Times New Roman" w:cs="Times New Roman"/>
          <w:b/>
          <w:sz w:val="24"/>
          <w:szCs w:val="24"/>
          <w:lang w:eastAsia="ru-RU"/>
        </w:rPr>
        <w:t>З</w:t>
      </w:r>
      <w:r w:rsidR="0030076C" w:rsidRPr="00DE60F2">
        <w:rPr>
          <w:rFonts w:ascii="Times New Roman" w:eastAsia="Times New Roman" w:hAnsi="Times New Roman" w:cs="Times New Roman"/>
          <w:b/>
          <w:sz w:val="24"/>
          <w:szCs w:val="24"/>
          <w:lang w:eastAsia="ru-RU"/>
        </w:rPr>
        <w:t>нать:</w:t>
      </w:r>
    </w:p>
    <w:p w14:paraId="56B07A75"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особенности предмета социологии, ее роли, функций в современном обществе;</w:t>
      </w:r>
    </w:p>
    <w:p w14:paraId="4B56C38E"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структуры и понятийный аппарат общей социологической теории;</w:t>
      </w:r>
    </w:p>
    <w:p w14:paraId="5A98EB63"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типологию основных источников возникновения и развития массовых социальных</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движений;</w:t>
      </w:r>
    </w:p>
    <w:p w14:paraId="378B15C6"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социальную структуру общества;</w:t>
      </w:r>
    </w:p>
    <w:p w14:paraId="6DCF1A7A"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формы социального взаимодействия;</w:t>
      </w:r>
    </w:p>
    <w:p w14:paraId="3D37BA73"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факторы социального развития;</w:t>
      </w:r>
    </w:p>
    <w:p w14:paraId="1DF898A2"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типы и структуры социальных организаций;</w:t>
      </w:r>
    </w:p>
    <w:p w14:paraId="650443EF"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направление социальных изменений в современном глобальном мире;</w:t>
      </w:r>
    </w:p>
    <w:p w14:paraId="6FAF13CB" w14:textId="77777777" w:rsidR="0030076C" w:rsidRPr="00DE60F2" w:rsidRDefault="00450626" w:rsidP="00450626">
      <w:pPr>
        <w:spacing w:after="0" w:line="240" w:lineRule="auto"/>
        <w:ind w:firstLine="709"/>
        <w:jc w:val="both"/>
        <w:rPr>
          <w:rFonts w:ascii="Times New Roman" w:eastAsia="Times New Roman" w:hAnsi="Times New Roman" w:cs="Times New Roman"/>
          <w:b/>
          <w:sz w:val="24"/>
          <w:szCs w:val="24"/>
          <w:lang w:eastAsia="ru-RU"/>
        </w:rPr>
      </w:pPr>
      <w:r w:rsidRPr="00DE60F2">
        <w:rPr>
          <w:rFonts w:ascii="Times New Roman" w:eastAsia="Times New Roman" w:hAnsi="Times New Roman" w:cs="Times New Roman"/>
          <w:b/>
          <w:sz w:val="24"/>
          <w:szCs w:val="24"/>
          <w:lang w:eastAsia="ru-RU"/>
        </w:rPr>
        <w:t>У</w:t>
      </w:r>
      <w:r w:rsidR="0030076C" w:rsidRPr="00DE60F2">
        <w:rPr>
          <w:rFonts w:ascii="Times New Roman" w:eastAsia="Times New Roman" w:hAnsi="Times New Roman" w:cs="Times New Roman"/>
          <w:b/>
          <w:sz w:val="24"/>
          <w:szCs w:val="24"/>
          <w:lang w:eastAsia="ru-RU"/>
        </w:rPr>
        <w:t>меть:</w:t>
      </w:r>
    </w:p>
    <w:p w14:paraId="2A974922"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приобретать знания в предметной области дисциплины;</w:t>
      </w:r>
    </w:p>
    <w:p w14:paraId="08DD76E5"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корректно выражать и аргументировано обосновывать основные положения предметной</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области;</w:t>
      </w:r>
    </w:p>
    <w:p w14:paraId="3326E4FE"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использовать современные социологические методы в изучении социальной реальности;</w:t>
      </w:r>
    </w:p>
    <w:p w14:paraId="762BA7C8"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анализировать социальную структуру в отношении ее качественных и количественных</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характеристик;</w:t>
      </w:r>
    </w:p>
    <w:p w14:paraId="03D096C0"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составлять программы небольших социологических исследований;</w:t>
      </w:r>
    </w:p>
    <w:p w14:paraId="7433F739"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организовывать простые анкетные опросы;</w:t>
      </w:r>
    </w:p>
    <w:p w14:paraId="08A03DBF"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применять социологические подходы к анализу сложных социальных проблем</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современного мирового социума;</w:t>
      </w:r>
    </w:p>
    <w:p w14:paraId="066D7B91" w14:textId="77777777" w:rsidR="0030076C" w:rsidRPr="00DE60F2" w:rsidRDefault="00450626" w:rsidP="00450626">
      <w:pPr>
        <w:spacing w:after="0" w:line="240" w:lineRule="auto"/>
        <w:ind w:firstLine="709"/>
        <w:jc w:val="both"/>
        <w:rPr>
          <w:rFonts w:ascii="Times New Roman" w:eastAsia="Times New Roman" w:hAnsi="Times New Roman" w:cs="Times New Roman"/>
          <w:b/>
          <w:sz w:val="24"/>
          <w:szCs w:val="24"/>
          <w:lang w:eastAsia="ru-RU"/>
        </w:rPr>
      </w:pPr>
      <w:r w:rsidRPr="00DE60F2">
        <w:rPr>
          <w:rFonts w:ascii="Times New Roman" w:eastAsia="Times New Roman" w:hAnsi="Times New Roman" w:cs="Times New Roman"/>
          <w:b/>
          <w:sz w:val="24"/>
          <w:szCs w:val="24"/>
          <w:lang w:eastAsia="ru-RU"/>
        </w:rPr>
        <w:t>В</w:t>
      </w:r>
      <w:r w:rsidR="0030076C" w:rsidRPr="00DE60F2">
        <w:rPr>
          <w:rFonts w:ascii="Times New Roman" w:eastAsia="Times New Roman" w:hAnsi="Times New Roman" w:cs="Times New Roman"/>
          <w:b/>
          <w:sz w:val="24"/>
          <w:szCs w:val="24"/>
          <w:lang w:eastAsia="ru-RU"/>
        </w:rPr>
        <w:t>ладеть:</w:t>
      </w:r>
    </w:p>
    <w:p w14:paraId="312A1F7A"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способностью анализировать, критически оценивать, выбирать и использовать</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современные социологические методы изучения социальной реальности;</w:t>
      </w:r>
    </w:p>
    <w:p w14:paraId="38064ED5" w14:textId="77777777"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способностью использовать навыки восприятия и анализа текстов, имеющих</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социологическое содержание;</w:t>
      </w:r>
    </w:p>
    <w:p w14:paraId="650B0E1B" w14:textId="418216B0" w:rsid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lastRenderedPageBreak/>
        <w:t>– способностью применять на практике приемы ведения дискуссии, навыки публичной</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речи и письменного аргументированного изложения собственной точки зрения.</w:t>
      </w:r>
    </w:p>
    <w:p w14:paraId="36AD4677" w14:textId="77777777" w:rsidR="00DE60F2" w:rsidRDefault="00DE60F2" w:rsidP="00450626">
      <w:pPr>
        <w:spacing w:after="0" w:line="240" w:lineRule="auto"/>
        <w:jc w:val="both"/>
        <w:rPr>
          <w:rFonts w:ascii="Times New Roman" w:eastAsia="Times New Roman" w:hAnsi="Times New Roman" w:cs="Times New Roman"/>
          <w:sz w:val="24"/>
          <w:szCs w:val="24"/>
          <w:lang w:eastAsia="ru-RU"/>
        </w:rPr>
      </w:pPr>
    </w:p>
    <w:p w14:paraId="7428FBA5" w14:textId="77777777" w:rsidR="00450626" w:rsidRPr="00DE60F2" w:rsidRDefault="002E2D7C" w:rsidP="00450626">
      <w:pPr>
        <w:spacing w:after="0" w:line="240" w:lineRule="auto"/>
        <w:ind w:firstLine="709"/>
        <w:jc w:val="both"/>
        <w:rPr>
          <w:rFonts w:ascii="Times New Roman" w:eastAsia="Times New Roman" w:hAnsi="Times New Roman" w:cs="Times New Roman"/>
          <w:b/>
          <w:sz w:val="24"/>
          <w:szCs w:val="24"/>
          <w:lang w:eastAsia="ru-RU"/>
        </w:rPr>
      </w:pPr>
      <w:r w:rsidRPr="00DE60F2">
        <w:rPr>
          <w:rFonts w:ascii="Times New Roman" w:eastAsia="Times New Roman" w:hAnsi="Times New Roman" w:cs="Times New Roman"/>
          <w:b/>
          <w:sz w:val="24"/>
          <w:szCs w:val="24"/>
          <w:lang w:eastAsia="ru-RU"/>
        </w:rPr>
        <w:t>4. Содержание курса</w:t>
      </w:r>
    </w:p>
    <w:p w14:paraId="634AE0FA" w14:textId="77777777" w:rsidR="00450626" w:rsidRDefault="002E2D7C"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Times New Roman" w:hAnsi="Times New Roman" w:cs="Times New Roman"/>
          <w:i/>
          <w:sz w:val="24"/>
          <w:szCs w:val="24"/>
          <w:lang w:eastAsia="ru-RU"/>
        </w:rPr>
        <w:t xml:space="preserve">Раздел 1. </w:t>
      </w:r>
      <w:r w:rsidRPr="00310A7F">
        <w:rPr>
          <w:rFonts w:ascii="Times New Roman" w:eastAsia="Calibri" w:hAnsi="Times New Roman" w:cs="Times New Roman"/>
          <w:bCs/>
          <w:i/>
          <w:sz w:val="24"/>
          <w:szCs w:val="24"/>
        </w:rPr>
        <w:t>Предмет и структура социологии</w:t>
      </w:r>
    </w:p>
    <w:p w14:paraId="4AA5B05C" w14:textId="77777777" w:rsidR="00450626" w:rsidRDefault="002E2D7C"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Times New Roman" w:hAnsi="Times New Roman" w:cs="Times New Roman"/>
          <w:i/>
          <w:sz w:val="24"/>
          <w:szCs w:val="24"/>
          <w:lang w:eastAsia="ru-RU"/>
        </w:rPr>
        <w:t xml:space="preserve">Тема 1.1. </w:t>
      </w:r>
      <w:r w:rsidRPr="00310A7F">
        <w:rPr>
          <w:rFonts w:ascii="Times New Roman" w:eastAsia="Calibri" w:hAnsi="Times New Roman" w:cs="Times New Roman"/>
          <w:bCs/>
          <w:i/>
          <w:sz w:val="24"/>
          <w:szCs w:val="24"/>
        </w:rPr>
        <w:t>Объект, предмет и структура современной социологии.</w:t>
      </w:r>
      <w:r>
        <w:rPr>
          <w:rFonts w:ascii="Times New Roman" w:eastAsia="Calibri" w:hAnsi="Times New Roman" w:cs="Times New Roman"/>
          <w:bCs/>
          <w:sz w:val="24"/>
          <w:szCs w:val="24"/>
        </w:rPr>
        <w:t xml:space="preserve"> </w:t>
      </w:r>
      <w:r w:rsidR="00450626">
        <w:rPr>
          <w:rFonts w:ascii="Times New Roman" w:eastAsia="Calibri" w:hAnsi="Times New Roman" w:cs="Times New Roman"/>
          <w:bCs/>
          <w:sz w:val="24"/>
          <w:szCs w:val="24"/>
        </w:rPr>
        <w:t xml:space="preserve">Объект и </w:t>
      </w:r>
      <w:r w:rsidRPr="00310A7F">
        <w:rPr>
          <w:rFonts w:ascii="Times New Roman" w:eastAsia="Calibri" w:hAnsi="Times New Roman" w:cs="Times New Roman"/>
          <w:bCs/>
          <w:sz w:val="24"/>
          <w:szCs w:val="24"/>
        </w:rPr>
        <w:t>предмет социологии. Место социологии в системе социогуманитарного знания. Структура современной социологии.</w:t>
      </w:r>
      <w:r w:rsidRPr="00310A7F">
        <w:rPr>
          <w:rFonts w:ascii="Times New Roman" w:eastAsia="Calibri" w:hAnsi="Times New Roman" w:cs="Times New Roman"/>
          <w:sz w:val="24"/>
          <w:szCs w:val="24"/>
        </w:rPr>
        <w:t xml:space="preserve"> Семинар. Структура современной социологии.</w:t>
      </w:r>
    </w:p>
    <w:p w14:paraId="516B9595" w14:textId="77777777" w:rsidR="00450626" w:rsidRDefault="002E2D7C"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Times New Roman" w:hAnsi="Times New Roman" w:cs="Times New Roman"/>
          <w:i/>
          <w:sz w:val="24"/>
          <w:szCs w:val="24"/>
          <w:lang w:eastAsia="ru-RU"/>
        </w:rPr>
        <w:t xml:space="preserve">Раздел 2. </w:t>
      </w:r>
      <w:r w:rsidR="00115534" w:rsidRPr="00310A7F">
        <w:rPr>
          <w:rFonts w:ascii="Times New Roman" w:eastAsia="Times New Roman" w:hAnsi="Times New Roman" w:cs="Times New Roman"/>
          <w:bCs/>
          <w:i/>
          <w:sz w:val="24"/>
          <w:szCs w:val="24"/>
          <w:lang w:eastAsia="ru-RU"/>
        </w:rPr>
        <w:t>Парадигмы в социологии</w:t>
      </w:r>
      <w:r w:rsidR="00450626">
        <w:rPr>
          <w:rFonts w:ascii="Times New Roman" w:eastAsia="Times New Roman" w:hAnsi="Times New Roman" w:cs="Times New Roman"/>
          <w:sz w:val="24"/>
          <w:szCs w:val="24"/>
          <w:lang w:eastAsia="ru-RU"/>
        </w:rPr>
        <w:t xml:space="preserve"> </w:t>
      </w:r>
    </w:p>
    <w:p w14:paraId="27565F01" w14:textId="77777777" w:rsidR="00450626" w:rsidRDefault="00115534"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Times New Roman" w:hAnsi="Times New Roman" w:cs="Times New Roman"/>
          <w:i/>
          <w:sz w:val="24"/>
          <w:szCs w:val="24"/>
          <w:lang w:eastAsia="ru-RU"/>
        </w:rPr>
        <w:t xml:space="preserve">Тема 2.1. </w:t>
      </w:r>
      <w:r w:rsidRPr="00310A7F">
        <w:rPr>
          <w:rFonts w:ascii="Times New Roman" w:eastAsia="Calibri" w:hAnsi="Times New Roman" w:cs="Times New Roman"/>
          <w:bCs/>
          <w:i/>
          <w:sz w:val="24"/>
          <w:szCs w:val="24"/>
        </w:rPr>
        <w:t>Парадигмы и многообразие теорий, единств теоретической социологии.</w:t>
      </w:r>
      <w:r>
        <w:rPr>
          <w:rFonts w:ascii="Times New Roman" w:eastAsia="Calibri" w:hAnsi="Times New Roman" w:cs="Times New Roman"/>
          <w:bCs/>
          <w:sz w:val="24"/>
          <w:szCs w:val="24"/>
        </w:rPr>
        <w:t xml:space="preserve"> </w:t>
      </w:r>
      <w:r w:rsidRPr="00310A7F">
        <w:rPr>
          <w:rFonts w:ascii="Times New Roman" w:eastAsia="Calibri" w:hAnsi="Times New Roman" w:cs="Times New Roman"/>
          <w:bCs/>
          <w:sz w:val="24"/>
          <w:szCs w:val="24"/>
        </w:rPr>
        <w:t>Макросоциологические парадигмы. Микросоциологические парадигмы. Интегративные парадигмы в социологии. Многообразие теорий и единство теоретической социологии.</w:t>
      </w:r>
      <w:r w:rsidRPr="00310A7F">
        <w:rPr>
          <w:rFonts w:ascii="Times New Roman" w:eastAsia="Calibri" w:hAnsi="Times New Roman" w:cs="Times New Roman"/>
          <w:sz w:val="24"/>
          <w:szCs w:val="24"/>
        </w:rPr>
        <w:t xml:space="preserve"> Семинар. Социология как мультипарадигмальная наука (по работам Дж. Ритцера и в. Ядова. Вклад в развитие теоретической социологии интегративных парадигм Ю. Хабермаса, Э. Гидденса, П. Бурдье.</w:t>
      </w:r>
    </w:p>
    <w:p w14:paraId="37877617" w14:textId="77777777" w:rsidR="00450626" w:rsidRDefault="00115534"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Calibri" w:hAnsi="Times New Roman" w:cs="Times New Roman"/>
          <w:i/>
          <w:sz w:val="24"/>
          <w:szCs w:val="24"/>
        </w:rPr>
        <w:t xml:space="preserve">Раздел 3. </w:t>
      </w:r>
      <w:r w:rsidRPr="00310A7F">
        <w:rPr>
          <w:rFonts w:ascii="Times New Roman" w:eastAsia="Calibri" w:hAnsi="Times New Roman" w:cs="Times New Roman"/>
          <w:bCs/>
          <w:i/>
          <w:sz w:val="24"/>
          <w:szCs w:val="24"/>
        </w:rPr>
        <w:t>История развития социологии и методология исследования</w:t>
      </w:r>
    </w:p>
    <w:p w14:paraId="62CA2A31" w14:textId="77777777" w:rsidR="00450626" w:rsidRDefault="00115534"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hAnsi="Times New Roman" w:cs="Times New Roman"/>
          <w:i/>
          <w:sz w:val="24"/>
          <w:szCs w:val="24"/>
        </w:rPr>
        <w:t xml:space="preserve">Тема 3.1. </w:t>
      </w:r>
      <w:r w:rsidRPr="00310A7F">
        <w:rPr>
          <w:rFonts w:ascii="Times New Roman" w:eastAsia="Calibri" w:hAnsi="Times New Roman" w:cs="Times New Roman"/>
          <w:bCs/>
          <w:i/>
          <w:sz w:val="24"/>
          <w:szCs w:val="24"/>
        </w:rPr>
        <w:t>Предпосылки возникновения социологии как науки.</w:t>
      </w:r>
      <w:r>
        <w:rPr>
          <w:rFonts w:ascii="Times New Roman" w:eastAsia="Calibri" w:hAnsi="Times New Roman" w:cs="Times New Roman"/>
          <w:bCs/>
          <w:sz w:val="24"/>
          <w:szCs w:val="24"/>
        </w:rPr>
        <w:t xml:space="preserve"> </w:t>
      </w:r>
      <w:r w:rsidRPr="00310A7F">
        <w:rPr>
          <w:rFonts w:ascii="Times New Roman" w:eastAsia="Calibri" w:hAnsi="Times New Roman" w:cs="Times New Roman"/>
          <w:bCs/>
          <w:sz w:val="24"/>
          <w:szCs w:val="24"/>
        </w:rPr>
        <w:t xml:space="preserve">Предпосылки возникновения социологии как науки. Протосоциология (середина – конец </w:t>
      </w:r>
      <w:r w:rsidRPr="00310A7F">
        <w:rPr>
          <w:rFonts w:ascii="Times New Roman" w:eastAsia="Calibri" w:hAnsi="Times New Roman" w:cs="Times New Roman"/>
          <w:bCs/>
          <w:sz w:val="24"/>
          <w:szCs w:val="24"/>
          <w:lang w:val="en-US"/>
        </w:rPr>
        <w:t>XIX</w:t>
      </w:r>
      <w:r w:rsidRPr="00310A7F">
        <w:rPr>
          <w:rFonts w:ascii="Times New Roman" w:eastAsia="Calibri" w:hAnsi="Times New Roman" w:cs="Times New Roman"/>
          <w:bCs/>
          <w:sz w:val="24"/>
          <w:szCs w:val="24"/>
        </w:rPr>
        <w:t xml:space="preserve"> в.). Классическая социология (конец </w:t>
      </w:r>
      <w:r w:rsidRPr="00310A7F">
        <w:rPr>
          <w:rFonts w:ascii="Times New Roman" w:eastAsia="Calibri" w:hAnsi="Times New Roman" w:cs="Times New Roman"/>
          <w:bCs/>
          <w:sz w:val="24"/>
          <w:szCs w:val="24"/>
          <w:lang w:val="en-US"/>
        </w:rPr>
        <w:t>XIX</w:t>
      </w:r>
      <w:r w:rsidRPr="00310A7F">
        <w:rPr>
          <w:rFonts w:ascii="Times New Roman" w:eastAsia="Calibri" w:hAnsi="Times New Roman" w:cs="Times New Roman"/>
          <w:bCs/>
          <w:sz w:val="24"/>
          <w:szCs w:val="24"/>
        </w:rPr>
        <w:t xml:space="preserve"> – начало </w:t>
      </w:r>
      <w:r w:rsidRPr="00310A7F">
        <w:rPr>
          <w:rFonts w:ascii="Times New Roman" w:eastAsia="Calibri" w:hAnsi="Times New Roman" w:cs="Times New Roman"/>
          <w:bCs/>
          <w:sz w:val="24"/>
          <w:szCs w:val="24"/>
          <w:lang w:val="en-US"/>
        </w:rPr>
        <w:t>XX</w:t>
      </w:r>
      <w:r w:rsidRPr="00310A7F">
        <w:rPr>
          <w:rFonts w:ascii="Times New Roman" w:eastAsia="Calibri" w:hAnsi="Times New Roman" w:cs="Times New Roman"/>
          <w:bCs/>
          <w:sz w:val="24"/>
          <w:szCs w:val="24"/>
        </w:rPr>
        <w:t xml:space="preserve"> в.). Неоклассическая социология (1920 – 1950-е гг.). Постклассическая социология (1960 – 1970-е гг.). Постмодернистская социология (1980 – 2010-е гг.). </w:t>
      </w:r>
    </w:p>
    <w:p w14:paraId="00C191D7" w14:textId="77777777" w:rsidR="00450626" w:rsidRDefault="00115534"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Calibri" w:hAnsi="Times New Roman" w:cs="Times New Roman"/>
          <w:bCs/>
          <w:i/>
          <w:sz w:val="24"/>
          <w:szCs w:val="24"/>
        </w:rPr>
        <w:t>Тема 3.2. Понятие, особенности, методы и программа в социологическом и эмпирическом исследовании.</w:t>
      </w:r>
      <w:r>
        <w:rPr>
          <w:rFonts w:ascii="Times New Roman" w:eastAsia="Calibri" w:hAnsi="Times New Roman" w:cs="Times New Roman"/>
          <w:bCs/>
          <w:sz w:val="24"/>
          <w:szCs w:val="24"/>
        </w:rPr>
        <w:t xml:space="preserve"> </w:t>
      </w:r>
      <w:r w:rsidRPr="00310A7F">
        <w:rPr>
          <w:rFonts w:ascii="Times New Roman" w:eastAsia="Calibri" w:hAnsi="Times New Roman" w:cs="Times New Roman"/>
          <w:sz w:val="24"/>
          <w:szCs w:val="24"/>
        </w:rPr>
        <w:t>Понятие и особенности методологии в социологии. Программа социологического исследования. Методы сбора данных в эмпирическом исследовании.</w:t>
      </w:r>
    </w:p>
    <w:p w14:paraId="1D049822" w14:textId="3075059E" w:rsidR="00450626" w:rsidRDefault="00115534"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Calibri" w:hAnsi="Times New Roman" w:cs="Times New Roman"/>
          <w:i/>
          <w:sz w:val="24"/>
          <w:szCs w:val="24"/>
        </w:rPr>
        <w:t xml:space="preserve">Раздел 4. </w:t>
      </w:r>
      <w:r w:rsidRPr="00310A7F">
        <w:rPr>
          <w:rFonts w:ascii="Times New Roman" w:eastAsia="Calibri" w:hAnsi="Times New Roman" w:cs="Times New Roman"/>
          <w:bCs/>
          <w:i/>
          <w:sz w:val="24"/>
          <w:szCs w:val="24"/>
        </w:rPr>
        <w:t>Общество и социальное взаимодействие</w:t>
      </w:r>
    </w:p>
    <w:p w14:paraId="544D1E94" w14:textId="77777777" w:rsidR="00450626" w:rsidRDefault="00115534"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Calibri" w:hAnsi="Times New Roman" w:cs="Times New Roman"/>
          <w:bCs/>
          <w:i/>
          <w:sz w:val="24"/>
          <w:szCs w:val="24"/>
        </w:rPr>
        <w:t>Тема 4.1. Общество как система, феномен культуры.</w:t>
      </w:r>
      <w:r>
        <w:rPr>
          <w:rFonts w:ascii="Times New Roman" w:eastAsia="Calibri" w:hAnsi="Times New Roman" w:cs="Times New Roman"/>
          <w:bCs/>
          <w:sz w:val="24"/>
          <w:szCs w:val="24"/>
        </w:rPr>
        <w:t xml:space="preserve"> </w:t>
      </w:r>
      <w:r w:rsidRPr="00310A7F">
        <w:rPr>
          <w:rFonts w:ascii="Times New Roman" w:eastAsia="Calibri" w:hAnsi="Times New Roman" w:cs="Times New Roman"/>
          <w:sz w:val="24"/>
          <w:szCs w:val="24"/>
        </w:rPr>
        <w:t>Социологическое рассмотрение общества. Общество как система. Общество как феномен культуры. Общество как дискурс. Семинар. Основные черты общества потребления в современной России.</w:t>
      </w:r>
    </w:p>
    <w:p w14:paraId="2D9AEB05" w14:textId="77777777" w:rsidR="00450626" w:rsidRDefault="00115534"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Calibri" w:hAnsi="Times New Roman" w:cs="Times New Roman"/>
          <w:i/>
          <w:sz w:val="24"/>
          <w:szCs w:val="24"/>
        </w:rPr>
        <w:t xml:space="preserve">Раздел 5. </w:t>
      </w:r>
      <w:r w:rsidRPr="00310A7F">
        <w:rPr>
          <w:rFonts w:ascii="Times New Roman" w:eastAsia="Calibri" w:hAnsi="Times New Roman" w:cs="Times New Roman"/>
          <w:bCs/>
          <w:i/>
          <w:sz w:val="24"/>
          <w:szCs w:val="24"/>
        </w:rPr>
        <w:t>Социальное взаимодействие. Социальные структуры</w:t>
      </w:r>
    </w:p>
    <w:p w14:paraId="2B36F97B" w14:textId="77777777" w:rsidR="00450626" w:rsidRDefault="00115534"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Calibri" w:hAnsi="Times New Roman" w:cs="Times New Roman"/>
          <w:bCs/>
          <w:i/>
          <w:sz w:val="24"/>
          <w:szCs w:val="24"/>
        </w:rPr>
        <w:t>Тема 5.1. Социальное взаимодействие, социальные группы и девиантное поведение.</w:t>
      </w:r>
      <w:r>
        <w:rPr>
          <w:rFonts w:ascii="Times New Roman" w:eastAsia="Calibri" w:hAnsi="Times New Roman" w:cs="Times New Roman"/>
          <w:bCs/>
          <w:sz w:val="24"/>
          <w:szCs w:val="24"/>
        </w:rPr>
        <w:t xml:space="preserve"> </w:t>
      </w:r>
      <w:r w:rsidRPr="00310A7F">
        <w:rPr>
          <w:rFonts w:ascii="Times New Roman" w:eastAsia="Calibri" w:hAnsi="Times New Roman" w:cs="Times New Roman"/>
          <w:bCs/>
          <w:sz w:val="24"/>
          <w:szCs w:val="24"/>
        </w:rPr>
        <w:t xml:space="preserve">Социальные институты и структурные факторы социальных проблем. </w:t>
      </w:r>
      <w:r w:rsidRPr="00310A7F">
        <w:rPr>
          <w:rFonts w:ascii="Times New Roman" w:eastAsia="Calibri" w:hAnsi="Times New Roman" w:cs="Times New Roman"/>
          <w:sz w:val="24"/>
          <w:szCs w:val="24"/>
        </w:rPr>
        <w:t>Понятие социального взаимодействия. Статусно-ролевая регуляция взаимодействия. Социальные группы. Социализация и девиантное поведение. Социальные институты. Социальная дифференциация и стратификация. Структурные факторы социальных проблем.</w:t>
      </w:r>
    </w:p>
    <w:p w14:paraId="770DB547" w14:textId="77777777" w:rsidR="00450626" w:rsidRDefault="00115534"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Calibri" w:hAnsi="Times New Roman" w:cs="Times New Roman"/>
          <w:i/>
          <w:sz w:val="24"/>
          <w:szCs w:val="24"/>
        </w:rPr>
        <w:t>Раздел 6. Социальные изменения.</w:t>
      </w:r>
    </w:p>
    <w:p w14:paraId="63F05D93" w14:textId="77777777" w:rsidR="00115534" w:rsidRPr="00450626" w:rsidRDefault="00115534"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Calibri" w:hAnsi="Times New Roman" w:cs="Times New Roman"/>
          <w:i/>
          <w:sz w:val="24"/>
          <w:szCs w:val="24"/>
        </w:rPr>
        <w:t xml:space="preserve">Тема 6.1. </w:t>
      </w:r>
      <w:r w:rsidRPr="00310A7F">
        <w:rPr>
          <w:rFonts w:ascii="Times New Roman" w:eastAsia="Calibri" w:hAnsi="Times New Roman" w:cs="Times New Roman"/>
          <w:bCs/>
          <w:i/>
          <w:sz w:val="24"/>
          <w:szCs w:val="24"/>
        </w:rPr>
        <w:t>Теории развития общества.</w:t>
      </w:r>
      <w:r w:rsidRPr="00115534">
        <w:rPr>
          <w:rFonts w:ascii="Times New Roman" w:eastAsia="Calibri" w:hAnsi="Times New Roman" w:cs="Times New Roman"/>
          <w:sz w:val="24"/>
          <w:szCs w:val="24"/>
        </w:rPr>
        <w:t xml:space="preserve"> </w:t>
      </w:r>
      <w:r w:rsidRPr="00310A7F">
        <w:rPr>
          <w:rFonts w:ascii="Times New Roman" w:eastAsia="Calibri" w:hAnsi="Times New Roman" w:cs="Times New Roman"/>
          <w:sz w:val="24"/>
          <w:szCs w:val="24"/>
        </w:rPr>
        <w:t>Классические теории развития общества. Модернизация. Глобализация. Виртуализация. Зачет.</w:t>
      </w:r>
    </w:p>
    <w:p w14:paraId="1742C91D" w14:textId="77777777" w:rsidR="00115534" w:rsidRPr="00115534" w:rsidRDefault="00115534" w:rsidP="00115534">
      <w:pPr>
        <w:spacing w:after="0"/>
        <w:jc w:val="both"/>
        <w:rPr>
          <w:rFonts w:ascii="Times New Roman" w:eastAsia="Calibri" w:hAnsi="Times New Roman" w:cs="Times New Roman"/>
          <w:bCs/>
          <w:sz w:val="24"/>
          <w:szCs w:val="24"/>
        </w:rPr>
      </w:pPr>
    </w:p>
    <w:p w14:paraId="782A28E9" w14:textId="77777777" w:rsidR="00450626" w:rsidRPr="00DE60F2" w:rsidRDefault="002E2D7C" w:rsidP="00450626">
      <w:pPr>
        <w:spacing w:after="0" w:line="240" w:lineRule="auto"/>
        <w:ind w:firstLine="709"/>
        <w:jc w:val="both"/>
        <w:rPr>
          <w:rFonts w:ascii="Times New Roman" w:hAnsi="Times New Roman" w:cs="Times New Roman"/>
          <w:b/>
          <w:sz w:val="24"/>
          <w:szCs w:val="24"/>
        </w:rPr>
      </w:pPr>
      <w:r w:rsidRPr="00DE60F2">
        <w:rPr>
          <w:rFonts w:ascii="Times New Roman" w:hAnsi="Times New Roman" w:cs="Times New Roman"/>
          <w:b/>
          <w:sz w:val="24"/>
          <w:szCs w:val="24"/>
        </w:rPr>
        <w:t>5. Трудоемкость дисциплины</w:t>
      </w:r>
    </w:p>
    <w:p w14:paraId="04706883" w14:textId="107509B4" w:rsidR="00450626" w:rsidRDefault="00115534" w:rsidP="004506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трудоемкость дисциплины составляет </w:t>
      </w:r>
      <w:r w:rsidR="00527CFC">
        <w:rPr>
          <w:rFonts w:ascii="Times New Roman" w:hAnsi="Times New Roman" w:cs="Times New Roman"/>
          <w:sz w:val="24"/>
          <w:szCs w:val="24"/>
        </w:rPr>
        <w:t>144</w:t>
      </w:r>
      <w:r w:rsidR="00E511B7">
        <w:rPr>
          <w:rFonts w:ascii="Times New Roman" w:hAnsi="Times New Roman" w:cs="Times New Roman"/>
          <w:sz w:val="24"/>
          <w:szCs w:val="24"/>
        </w:rPr>
        <w:t xml:space="preserve"> часа, </w:t>
      </w:r>
      <w:r w:rsidR="00D2142F">
        <w:rPr>
          <w:rFonts w:ascii="Times New Roman" w:hAnsi="Times New Roman" w:cs="Times New Roman"/>
          <w:sz w:val="24"/>
          <w:szCs w:val="24"/>
        </w:rPr>
        <w:t>4</w:t>
      </w:r>
      <w:r w:rsidR="00E511B7">
        <w:rPr>
          <w:rFonts w:ascii="Times New Roman" w:hAnsi="Times New Roman" w:cs="Times New Roman"/>
          <w:sz w:val="24"/>
          <w:szCs w:val="24"/>
        </w:rPr>
        <w:t xml:space="preserve"> зачетные единицы.</w:t>
      </w:r>
    </w:p>
    <w:p w14:paraId="6766126C" w14:textId="77777777" w:rsidR="00450626" w:rsidRDefault="00450626" w:rsidP="00450626">
      <w:pPr>
        <w:spacing w:after="0" w:line="240" w:lineRule="auto"/>
        <w:ind w:firstLine="709"/>
        <w:jc w:val="both"/>
        <w:rPr>
          <w:rFonts w:ascii="Times New Roman" w:hAnsi="Times New Roman" w:cs="Times New Roman"/>
          <w:sz w:val="24"/>
          <w:szCs w:val="24"/>
        </w:rPr>
      </w:pPr>
    </w:p>
    <w:p w14:paraId="51DDB936" w14:textId="77777777" w:rsidR="0094111C" w:rsidRPr="008C3F39" w:rsidRDefault="002E2D7C" w:rsidP="0094111C">
      <w:pPr>
        <w:spacing w:after="0" w:line="240" w:lineRule="auto"/>
        <w:ind w:firstLine="709"/>
        <w:rPr>
          <w:rFonts w:ascii="Times New Roman" w:hAnsi="Times New Roman" w:cs="Times New Roman"/>
          <w:b/>
          <w:sz w:val="24"/>
          <w:szCs w:val="24"/>
        </w:rPr>
      </w:pPr>
      <w:r w:rsidRPr="008C3F39">
        <w:rPr>
          <w:rFonts w:ascii="Times New Roman" w:hAnsi="Times New Roman" w:cs="Times New Roman"/>
          <w:b/>
          <w:sz w:val="24"/>
          <w:szCs w:val="24"/>
        </w:rPr>
        <w:t>6. Учебно – методическое обеспечение дисциплины</w:t>
      </w:r>
    </w:p>
    <w:p w14:paraId="42172FBF" w14:textId="77777777" w:rsidR="0094111C" w:rsidRDefault="002E2D7C" w:rsidP="0094111C">
      <w:pPr>
        <w:spacing w:after="0" w:line="240" w:lineRule="auto"/>
        <w:ind w:firstLine="709"/>
        <w:jc w:val="both"/>
        <w:rPr>
          <w:rFonts w:ascii="Times New Roman" w:hAnsi="Times New Roman" w:cs="Times New Roman"/>
          <w:sz w:val="24"/>
          <w:szCs w:val="24"/>
        </w:rPr>
      </w:pPr>
      <w:r w:rsidRPr="00865C78">
        <w:rPr>
          <w:rFonts w:ascii="Times New Roman" w:hAnsi="Times New Roman" w:cs="Times New Roman"/>
          <w:sz w:val="24"/>
          <w:szCs w:val="24"/>
        </w:rPr>
        <w:t>Основ</w:t>
      </w:r>
      <w:r w:rsidR="00E511B7">
        <w:rPr>
          <w:rFonts w:ascii="Times New Roman" w:hAnsi="Times New Roman" w:cs="Times New Roman"/>
          <w:sz w:val="24"/>
          <w:szCs w:val="24"/>
        </w:rPr>
        <w:t>ные источники:</w:t>
      </w:r>
    </w:p>
    <w:p w14:paraId="0E8F9825" w14:textId="77777777" w:rsidR="0094111C" w:rsidRDefault="00E511B7" w:rsidP="008C3F39">
      <w:pPr>
        <w:spacing w:after="0" w:line="240" w:lineRule="auto"/>
        <w:ind w:left="284" w:hanging="284"/>
        <w:jc w:val="both"/>
        <w:rPr>
          <w:rFonts w:ascii="Times New Roman" w:hAnsi="Times New Roman" w:cs="Times New Roman"/>
          <w:sz w:val="24"/>
          <w:szCs w:val="24"/>
        </w:rPr>
      </w:pPr>
      <w:r>
        <w:rPr>
          <w:rFonts w:ascii="Times New Roman" w:eastAsia="Calibri" w:hAnsi="Times New Roman" w:cs="Times New Roman"/>
          <w:sz w:val="24"/>
          <w:szCs w:val="24"/>
        </w:rPr>
        <w:t xml:space="preserve">1. </w:t>
      </w:r>
      <w:r w:rsidRPr="00E511B7">
        <w:rPr>
          <w:rFonts w:ascii="Times New Roman" w:eastAsia="Calibri" w:hAnsi="Times New Roman" w:cs="Times New Roman"/>
          <w:sz w:val="24"/>
          <w:szCs w:val="24"/>
        </w:rPr>
        <w:t xml:space="preserve">Иванов Д. В. Социология : учебник / Д. В. Иванов, А. О. Бороноев, Ю. В. Асочаков ; под ред. Д. В. Иванова. – </w:t>
      </w:r>
      <w:proofErr w:type="gramStart"/>
      <w:r w:rsidRPr="00E511B7">
        <w:rPr>
          <w:rFonts w:ascii="Times New Roman" w:eastAsia="Calibri" w:hAnsi="Times New Roman" w:cs="Times New Roman"/>
          <w:sz w:val="24"/>
          <w:szCs w:val="24"/>
        </w:rPr>
        <w:t>Москва :</w:t>
      </w:r>
      <w:proofErr w:type="gramEnd"/>
      <w:r w:rsidRPr="00E511B7">
        <w:rPr>
          <w:rFonts w:ascii="Times New Roman" w:eastAsia="Calibri" w:hAnsi="Times New Roman" w:cs="Times New Roman"/>
          <w:sz w:val="24"/>
          <w:szCs w:val="24"/>
        </w:rPr>
        <w:t xml:space="preserve"> Проспект, 2017. – 320 с. </w:t>
      </w:r>
    </w:p>
    <w:p w14:paraId="35CC6A2E" w14:textId="77777777" w:rsidR="0094111C" w:rsidRDefault="002E2D7C" w:rsidP="0094111C">
      <w:pPr>
        <w:spacing w:after="0" w:line="240" w:lineRule="auto"/>
        <w:ind w:firstLine="709"/>
        <w:jc w:val="both"/>
        <w:rPr>
          <w:rFonts w:ascii="Times New Roman" w:hAnsi="Times New Roman" w:cs="Times New Roman"/>
          <w:sz w:val="24"/>
          <w:szCs w:val="24"/>
        </w:rPr>
      </w:pPr>
      <w:r w:rsidRPr="00865C78">
        <w:rPr>
          <w:rFonts w:ascii="Times New Roman" w:hAnsi="Times New Roman" w:cs="Times New Roman"/>
          <w:sz w:val="24"/>
          <w:szCs w:val="24"/>
        </w:rPr>
        <w:t>Дополнительн</w:t>
      </w:r>
      <w:r w:rsidR="00E511B7">
        <w:rPr>
          <w:rFonts w:ascii="Times New Roman" w:hAnsi="Times New Roman" w:cs="Times New Roman"/>
          <w:sz w:val="24"/>
          <w:szCs w:val="24"/>
        </w:rPr>
        <w:t>ые источники:</w:t>
      </w:r>
    </w:p>
    <w:p w14:paraId="7E123D06" w14:textId="77777777" w:rsidR="00E511B7" w:rsidRPr="0094111C" w:rsidRDefault="00310A7F" w:rsidP="008C3F39">
      <w:pPr>
        <w:spacing w:after="0" w:line="240" w:lineRule="auto"/>
        <w:ind w:left="284" w:hanging="284"/>
        <w:jc w:val="both"/>
        <w:rPr>
          <w:rFonts w:ascii="Times New Roman" w:hAnsi="Times New Roman" w:cs="Times New Roman"/>
          <w:sz w:val="24"/>
          <w:szCs w:val="24"/>
        </w:rPr>
      </w:pPr>
      <w:r>
        <w:rPr>
          <w:rFonts w:ascii="Times New Roman" w:eastAsia="Calibri" w:hAnsi="Times New Roman" w:cs="Times New Roman"/>
          <w:sz w:val="24"/>
          <w:szCs w:val="24"/>
        </w:rPr>
        <w:t xml:space="preserve">1. </w:t>
      </w:r>
      <w:r w:rsidR="00E511B7" w:rsidRPr="00310A7F">
        <w:rPr>
          <w:rFonts w:ascii="Times New Roman" w:eastAsia="Calibri" w:hAnsi="Times New Roman" w:cs="Times New Roman"/>
          <w:sz w:val="24"/>
          <w:szCs w:val="24"/>
        </w:rPr>
        <w:t xml:space="preserve">Горелов А. А. Социология в вопросах и </w:t>
      </w:r>
      <w:proofErr w:type="gramStart"/>
      <w:r w:rsidR="00E511B7" w:rsidRPr="00310A7F">
        <w:rPr>
          <w:rFonts w:ascii="Times New Roman" w:eastAsia="Calibri" w:hAnsi="Times New Roman" w:cs="Times New Roman"/>
          <w:sz w:val="24"/>
          <w:szCs w:val="24"/>
        </w:rPr>
        <w:t>ответах :</w:t>
      </w:r>
      <w:proofErr w:type="gramEnd"/>
      <w:r w:rsidR="00E511B7" w:rsidRPr="00310A7F">
        <w:rPr>
          <w:rFonts w:ascii="Times New Roman" w:eastAsia="Calibri" w:hAnsi="Times New Roman" w:cs="Times New Roman"/>
          <w:sz w:val="24"/>
          <w:szCs w:val="24"/>
        </w:rPr>
        <w:t xml:space="preserve"> учебное пособие / А. А. Горелов. – М.: Изд-во Эксмо, 2005. – 320 с.; </w:t>
      </w:r>
    </w:p>
    <w:p w14:paraId="1CBC18FA" w14:textId="77777777" w:rsidR="00E511B7" w:rsidRPr="00310A7F"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511B7" w:rsidRPr="00310A7F">
        <w:rPr>
          <w:rFonts w:ascii="Times New Roman" w:eastAsia="Calibri" w:hAnsi="Times New Roman" w:cs="Times New Roman"/>
          <w:sz w:val="24"/>
          <w:szCs w:val="24"/>
        </w:rPr>
        <w:t xml:space="preserve">Кирилина Т. Ю.  Социология </w:t>
      </w:r>
      <w:proofErr w:type="gramStart"/>
      <w:r w:rsidR="00E511B7" w:rsidRPr="00310A7F">
        <w:rPr>
          <w:rFonts w:ascii="Times New Roman" w:eastAsia="Calibri" w:hAnsi="Times New Roman" w:cs="Times New Roman"/>
          <w:sz w:val="24"/>
          <w:szCs w:val="24"/>
        </w:rPr>
        <w:t>морали :</w:t>
      </w:r>
      <w:proofErr w:type="gramEnd"/>
      <w:r w:rsidR="00E511B7" w:rsidRPr="00310A7F">
        <w:rPr>
          <w:rFonts w:ascii="Times New Roman" w:eastAsia="Calibri" w:hAnsi="Times New Roman" w:cs="Times New Roman"/>
          <w:sz w:val="24"/>
          <w:szCs w:val="24"/>
        </w:rPr>
        <w:t xml:space="preserve"> учебник / Т. Ю. Кирилина. – </w:t>
      </w:r>
      <w:proofErr w:type="gramStart"/>
      <w:r w:rsidR="00E511B7" w:rsidRPr="00310A7F">
        <w:rPr>
          <w:rFonts w:ascii="Times New Roman" w:eastAsia="Calibri" w:hAnsi="Times New Roman" w:cs="Times New Roman"/>
          <w:sz w:val="24"/>
          <w:szCs w:val="24"/>
        </w:rPr>
        <w:t>М. :</w:t>
      </w:r>
      <w:proofErr w:type="gramEnd"/>
      <w:r w:rsidR="00E511B7" w:rsidRPr="00310A7F">
        <w:rPr>
          <w:rFonts w:ascii="Times New Roman" w:eastAsia="Calibri" w:hAnsi="Times New Roman" w:cs="Times New Roman"/>
          <w:sz w:val="24"/>
          <w:szCs w:val="24"/>
        </w:rPr>
        <w:t xml:space="preserve"> ИНФРА-М, 2013. – 190 с.;</w:t>
      </w:r>
    </w:p>
    <w:p w14:paraId="7716E3CB" w14:textId="77777777" w:rsidR="0094111C"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 </w:t>
      </w:r>
      <w:r w:rsidR="00E511B7" w:rsidRPr="00310A7F">
        <w:rPr>
          <w:rFonts w:ascii="Times New Roman" w:eastAsia="Calibri" w:hAnsi="Times New Roman" w:cs="Times New Roman"/>
          <w:sz w:val="24"/>
          <w:szCs w:val="24"/>
        </w:rPr>
        <w:t xml:space="preserve">Сторчак В. М. Социология </w:t>
      </w:r>
      <w:proofErr w:type="gramStart"/>
      <w:r w:rsidR="00E511B7" w:rsidRPr="00310A7F">
        <w:rPr>
          <w:rFonts w:ascii="Times New Roman" w:eastAsia="Calibri" w:hAnsi="Times New Roman" w:cs="Times New Roman"/>
          <w:sz w:val="24"/>
          <w:szCs w:val="24"/>
        </w:rPr>
        <w:t>религии :</w:t>
      </w:r>
      <w:proofErr w:type="gramEnd"/>
      <w:r w:rsidR="00E511B7" w:rsidRPr="00310A7F">
        <w:rPr>
          <w:rFonts w:ascii="Times New Roman" w:eastAsia="Calibri" w:hAnsi="Times New Roman" w:cs="Times New Roman"/>
          <w:sz w:val="24"/>
          <w:szCs w:val="24"/>
        </w:rPr>
        <w:t xml:space="preserve"> учебник для академического бакалавриата / В. М. Сторчак, Е. С. Элбакян. – 2-е изд., испр. и доп. – </w:t>
      </w:r>
      <w:proofErr w:type="gramStart"/>
      <w:r w:rsidR="00E511B7" w:rsidRPr="00310A7F">
        <w:rPr>
          <w:rFonts w:ascii="Times New Roman" w:eastAsia="Calibri" w:hAnsi="Times New Roman" w:cs="Times New Roman"/>
          <w:sz w:val="24"/>
          <w:szCs w:val="24"/>
        </w:rPr>
        <w:t>М. :</w:t>
      </w:r>
      <w:proofErr w:type="gramEnd"/>
      <w:r w:rsidR="00E511B7" w:rsidRPr="00310A7F">
        <w:rPr>
          <w:rFonts w:ascii="Times New Roman" w:eastAsia="Calibri" w:hAnsi="Times New Roman" w:cs="Times New Roman"/>
          <w:sz w:val="24"/>
          <w:szCs w:val="24"/>
        </w:rPr>
        <w:t xml:space="preserve"> Издательство Юрайт, 2018. – 232 с. – </w:t>
      </w:r>
      <w:proofErr w:type="gramStart"/>
      <w:r w:rsidR="00E511B7" w:rsidRPr="00310A7F">
        <w:rPr>
          <w:rFonts w:ascii="Times New Roman" w:eastAsia="Calibri" w:hAnsi="Times New Roman" w:cs="Times New Roman"/>
          <w:sz w:val="24"/>
          <w:szCs w:val="24"/>
        </w:rPr>
        <w:t>Серия :</w:t>
      </w:r>
      <w:proofErr w:type="gramEnd"/>
      <w:r w:rsidR="00E511B7" w:rsidRPr="00310A7F">
        <w:rPr>
          <w:rFonts w:ascii="Times New Roman" w:eastAsia="Calibri" w:hAnsi="Times New Roman" w:cs="Times New Roman"/>
          <w:sz w:val="24"/>
          <w:szCs w:val="24"/>
        </w:rPr>
        <w:t xml:space="preserve"> Университеты России.</w:t>
      </w:r>
    </w:p>
    <w:p w14:paraId="442DCCB2" w14:textId="77777777" w:rsidR="00E511B7" w:rsidRPr="0094111C" w:rsidRDefault="00E511B7" w:rsidP="0094111C">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Словари:</w:t>
      </w:r>
    </w:p>
    <w:p w14:paraId="2C129C83" w14:textId="77777777" w:rsidR="00E511B7"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E511B7" w:rsidRPr="00B56BBA">
        <w:rPr>
          <w:rFonts w:ascii="Times New Roman" w:eastAsia="Calibri" w:hAnsi="Times New Roman" w:cs="Times New Roman"/>
          <w:sz w:val="24"/>
          <w:szCs w:val="24"/>
        </w:rPr>
        <w:t xml:space="preserve">Современный </w:t>
      </w:r>
      <w:proofErr w:type="gramStart"/>
      <w:r w:rsidR="00E511B7" w:rsidRPr="00B56BBA">
        <w:rPr>
          <w:rFonts w:ascii="Times New Roman" w:eastAsia="Calibri" w:hAnsi="Times New Roman" w:cs="Times New Roman"/>
          <w:sz w:val="24"/>
          <w:szCs w:val="24"/>
        </w:rPr>
        <w:t>словарь  (</w:t>
      </w:r>
      <w:proofErr w:type="gramEnd"/>
      <w:r w:rsidR="00E511B7" w:rsidRPr="00B56BBA">
        <w:rPr>
          <w:rFonts w:ascii="Times New Roman" w:eastAsia="Calibri" w:hAnsi="Times New Roman" w:cs="Times New Roman"/>
          <w:sz w:val="24"/>
          <w:szCs w:val="24"/>
        </w:rPr>
        <w:t>все словари на одном диске), 2018г.</w:t>
      </w:r>
      <w:r w:rsidR="00E511B7">
        <w:rPr>
          <w:rFonts w:ascii="Times New Roman" w:eastAsia="Calibri" w:hAnsi="Times New Roman" w:cs="Times New Roman"/>
          <w:sz w:val="24"/>
          <w:szCs w:val="24"/>
        </w:rPr>
        <w:t>;</w:t>
      </w:r>
    </w:p>
    <w:p w14:paraId="610B0AE1" w14:textId="77777777" w:rsidR="00E511B7" w:rsidRPr="00733C9C"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511B7" w:rsidRPr="00733C9C">
        <w:rPr>
          <w:rFonts w:ascii="Times New Roman" w:eastAsia="Calibri" w:hAnsi="Times New Roman" w:cs="Times New Roman"/>
          <w:sz w:val="24"/>
          <w:szCs w:val="24"/>
        </w:rPr>
        <w:t>Большой Библейский словарь / Уолтер Элуэлл, Филип Камфорт, 2005;</w:t>
      </w:r>
    </w:p>
    <w:p w14:paraId="7FAD49E7" w14:textId="77777777" w:rsidR="00E511B7" w:rsidRPr="00733C9C"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E511B7"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35F91FE6" w14:textId="77777777" w:rsidR="00E511B7" w:rsidRPr="00733C9C"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E511B7" w:rsidRPr="00733C9C">
        <w:rPr>
          <w:rFonts w:ascii="Times New Roman" w:eastAsia="Calibri" w:hAnsi="Times New Roman" w:cs="Times New Roman"/>
          <w:sz w:val="24"/>
          <w:szCs w:val="24"/>
        </w:rPr>
        <w:t xml:space="preserve">Библейскiй </w:t>
      </w:r>
      <w:proofErr w:type="gramStart"/>
      <w:r w:rsidR="00E511B7" w:rsidRPr="00733C9C">
        <w:rPr>
          <w:rFonts w:ascii="Times New Roman" w:eastAsia="Calibri" w:hAnsi="Times New Roman" w:cs="Times New Roman"/>
          <w:sz w:val="24"/>
          <w:szCs w:val="24"/>
        </w:rPr>
        <w:t>Словарь :</w:t>
      </w:r>
      <w:proofErr w:type="gramEnd"/>
      <w:r w:rsidR="00E511B7"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3149937F" w14:textId="77777777" w:rsidR="00E511B7" w:rsidRPr="00733C9C" w:rsidRDefault="00310A7F" w:rsidP="008C3F39">
      <w:pPr>
        <w:spacing w:after="0" w:line="240" w:lineRule="auto"/>
        <w:ind w:left="284" w:hanging="284"/>
        <w:jc w:val="both"/>
        <w:rPr>
          <w:rFonts w:ascii="Times New Roman" w:eastAsia="Calibri" w:hAnsi="Times New Roman" w:cs="Times New Roman"/>
          <w:sz w:val="24"/>
          <w:szCs w:val="24"/>
          <w:lang w:val="en-US"/>
        </w:rPr>
      </w:pPr>
      <w:r w:rsidRPr="00310A7F">
        <w:rPr>
          <w:rFonts w:ascii="Times New Roman" w:eastAsia="Calibri" w:hAnsi="Times New Roman" w:cs="Times New Roman"/>
          <w:sz w:val="24"/>
          <w:szCs w:val="24"/>
          <w:lang w:val="en-US"/>
        </w:rPr>
        <w:t xml:space="preserve">5. </w:t>
      </w:r>
      <w:r w:rsidR="00E511B7" w:rsidRPr="00733C9C">
        <w:rPr>
          <w:rFonts w:ascii="Times New Roman" w:eastAsia="Calibri" w:hAnsi="Times New Roman" w:cs="Times New Roman"/>
          <w:sz w:val="24"/>
          <w:szCs w:val="24"/>
          <w:lang w:val="en-US"/>
        </w:rPr>
        <w:t xml:space="preserve">The Bible </w:t>
      </w:r>
      <w:proofErr w:type="gramStart"/>
      <w:r w:rsidR="00E511B7" w:rsidRPr="00733C9C">
        <w:rPr>
          <w:rFonts w:ascii="Times New Roman" w:eastAsia="Calibri" w:hAnsi="Times New Roman" w:cs="Times New Roman"/>
          <w:sz w:val="24"/>
          <w:szCs w:val="24"/>
          <w:lang w:val="en-US"/>
        </w:rPr>
        <w:t>league :</w:t>
      </w:r>
      <w:proofErr w:type="gramEnd"/>
      <w:r w:rsidR="00E511B7" w:rsidRPr="00733C9C">
        <w:rPr>
          <w:rFonts w:ascii="Times New Roman" w:eastAsia="Calibri" w:hAnsi="Times New Roman" w:cs="Times New Roman"/>
          <w:sz w:val="24"/>
          <w:szCs w:val="24"/>
          <w:lang w:val="en-US"/>
        </w:rPr>
        <w:t xml:space="preserve"> Originally published in Russian by B. Goetze, 1997;</w:t>
      </w:r>
    </w:p>
    <w:p w14:paraId="6EAC39EA" w14:textId="77777777" w:rsidR="00E511B7" w:rsidRPr="00733C9C"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E511B7"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6036AA7C" w14:textId="6C31DCCE" w:rsidR="00E511B7" w:rsidRPr="00733C9C"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E511B7" w:rsidRPr="00733C9C">
        <w:rPr>
          <w:rFonts w:ascii="Times New Roman" w:eastAsia="Calibri" w:hAnsi="Times New Roman" w:cs="Times New Roman"/>
          <w:sz w:val="24"/>
          <w:szCs w:val="24"/>
        </w:rPr>
        <w:t xml:space="preserve">Библейский </w:t>
      </w:r>
      <w:proofErr w:type="gramStart"/>
      <w:r w:rsidR="00E511B7" w:rsidRPr="00733C9C">
        <w:rPr>
          <w:rFonts w:ascii="Times New Roman" w:eastAsia="Calibri" w:hAnsi="Times New Roman" w:cs="Times New Roman"/>
          <w:sz w:val="24"/>
          <w:szCs w:val="24"/>
        </w:rPr>
        <w:t>словарь :</w:t>
      </w:r>
      <w:proofErr w:type="gramEnd"/>
      <w:r w:rsidR="00E511B7"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D5B0C">
        <w:rPr>
          <w:rFonts w:ascii="Times New Roman" w:eastAsia="Calibri" w:hAnsi="Times New Roman" w:cs="Times New Roman"/>
          <w:sz w:val="24"/>
          <w:szCs w:val="24"/>
        </w:rPr>
        <w:t>е</w:t>
      </w:r>
      <w:r w:rsidR="00E511B7" w:rsidRPr="00733C9C">
        <w:rPr>
          <w:rFonts w:ascii="Times New Roman" w:eastAsia="Calibri" w:hAnsi="Times New Roman" w:cs="Times New Roman"/>
          <w:sz w:val="24"/>
          <w:szCs w:val="24"/>
        </w:rPr>
        <w:t>ресмотренное и исправленное издание с иллюстрациями);</w:t>
      </w:r>
    </w:p>
    <w:p w14:paraId="2C374737" w14:textId="77777777" w:rsidR="00E511B7" w:rsidRPr="00733C9C"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E511B7" w:rsidRPr="00733C9C">
        <w:rPr>
          <w:rFonts w:ascii="Times New Roman" w:eastAsia="Calibri" w:hAnsi="Times New Roman" w:cs="Times New Roman"/>
          <w:sz w:val="24"/>
          <w:szCs w:val="24"/>
        </w:rPr>
        <w:t xml:space="preserve">Энциклопедия Христианской </w:t>
      </w:r>
      <w:proofErr w:type="gramStart"/>
      <w:r w:rsidR="00E511B7" w:rsidRPr="00733C9C">
        <w:rPr>
          <w:rFonts w:ascii="Times New Roman" w:eastAsia="Calibri" w:hAnsi="Times New Roman" w:cs="Times New Roman"/>
          <w:sz w:val="24"/>
          <w:szCs w:val="24"/>
        </w:rPr>
        <w:t>апологетики :</w:t>
      </w:r>
      <w:proofErr w:type="gramEnd"/>
      <w:r w:rsidR="00E511B7" w:rsidRPr="00733C9C">
        <w:rPr>
          <w:rFonts w:ascii="Times New Roman" w:eastAsia="Calibri" w:hAnsi="Times New Roman" w:cs="Times New Roman"/>
          <w:sz w:val="24"/>
          <w:szCs w:val="24"/>
        </w:rPr>
        <w:t xml:space="preserve"> 2-е изд. / Норман Л. Гайслер. – СПб. – 2009;</w:t>
      </w:r>
    </w:p>
    <w:p w14:paraId="5FB3DF99" w14:textId="77777777" w:rsidR="00E511B7" w:rsidRPr="00733C9C"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E511B7"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1295C986" w14:textId="77777777" w:rsidR="00E511B7" w:rsidRPr="00733C9C"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E511B7"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1760E476" w14:textId="77777777" w:rsidR="0094111C" w:rsidRDefault="00310A7F" w:rsidP="008C3F3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E511B7"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7B2940FB" w14:textId="77777777" w:rsidR="002E2D7C" w:rsidRPr="0094111C" w:rsidRDefault="002E2D7C" w:rsidP="0094111C">
      <w:pPr>
        <w:spacing w:after="0" w:line="240" w:lineRule="auto"/>
        <w:ind w:firstLine="709"/>
        <w:jc w:val="both"/>
        <w:rPr>
          <w:rFonts w:ascii="Times New Roman" w:eastAsia="Calibri" w:hAnsi="Times New Roman" w:cs="Times New Roman"/>
          <w:sz w:val="24"/>
          <w:szCs w:val="24"/>
        </w:rPr>
      </w:pPr>
      <w:r w:rsidRPr="00865C78">
        <w:rPr>
          <w:rFonts w:ascii="Times New Roman" w:hAnsi="Times New Roman" w:cs="Times New Roman"/>
          <w:sz w:val="24"/>
          <w:szCs w:val="24"/>
        </w:rPr>
        <w:t>Ин</w:t>
      </w:r>
      <w:r w:rsidR="00E511B7">
        <w:rPr>
          <w:rFonts w:ascii="Times New Roman" w:hAnsi="Times New Roman" w:cs="Times New Roman"/>
          <w:sz w:val="24"/>
          <w:szCs w:val="24"/>
        </w:rPr>
        <w:t>формационные источники:</w:t>
      </w:r>
    </w:p>
    <w:p w14:paraId="78AECD46" w14:textId="77777777" w:rsidR="00E511B7" w:rsidRPr="00310A7F" w:rsidRDefault="00310A7F" w:rsidP="008C3F39">
      <w:pPr>
        <w:tabs>
          <w:tab w:val="left" w:pos="709"/>
          <w:tab w:val="left" w:pos="9356"/>
        </w:tabs>
        <w:spacing w:after="0" w:line="240" w:lineRule="auto"/>
        <w:ind w:left="284" w:hanging="284"/>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00E511B7" w:rsidRPr="00310A7F">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6505EC71" w14:textId="77777777" w:rsidR="00E511B7" w:rsidRPr="00310A7F" w:rsidRDefault="00310A7F" w:rsidP="008C3F39">
      <w:pPr>
        <w:widowControl w:val="0"/>
        <w:tabs>
          <w:tab w:val="left" w:pos="426"/>
        </w:tabs>
        <w:autoSpaceDE w:val="0"/>
        <w:autoSpaceDN w:val="0"/>
        <w:adjustRightInd w:val="0"/>
        <w:spacing w:after="0" w:line="240" w:lineRule="auto"/>
        <w:ind w:left="284" w:hanging="284"/>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511B7" w:rsidRPr="00310A7F">
        <w:rPr>
          <w:rFonts w:ascii="Times New Roman" w:eastAsia="Calibri" w:hAnsi="Times New Roman" w:cs="Times New Roman"/>
          <w:sz w:val="24"/>
          <w:szCs w:val="24"/>
        </w:rPr>
        <w:t xml:space="preserve">Единая коллекция Цифровых Образовательных Ресурсов; </w:t>
      </w:r>
    </w:p>
    <w:p w14:paraId="2F4C8830" w14:textId="77777777" w:rsidR="00E511B7" w:rsidRPr="00310A7F" w:rsidRDefault="00310A7F" w:rsidP="008C3F39">
      <w:pPr>
        <w:widowControl w:val="0"/>
        <w:tabs>
          <w:tab w:val="left" w:pos="426"/>
        </w:tabs>
        <w:autoSpaceDE w:val="0"/>
        <w:autoSpaceDN w:val="0"/>
        <w:adjustRightInd w:val="0"/>
        <w:spacing w:after="0" w:line="240" w:lineRule="auto"/>
        <w:ind w:left="284" w:hanging="284"/>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E511B7" w:rsidRPr="00310A7F">
        <w:rPr>
          <w:rFonts w:ascii="Times New Roman" w:eastAsia="Calibri" w:hAnsi="Times New Roman" w:cs="Times New Roman"/>
          <w:sz w:val="24"/>
          <w:szCs w:val="24"/>
        </w:rPr>
        <w:t>Федеральный центр информационно - образовательных ресурсов (ФЦИОР);</w:t>
      </w:r>
    </w:p>
    <w:p w14:paraId="26116AD0" w14:textId="0A486EA8" w:rsidR="00E511B7" w:rsidRPr="00310A7F" w:rsidRDefault="00310A7F" w:rsidP="008C3F39">
      <w:pPr>
        <w:widowControl w:val="0"/>
        <w:tabs>
          <w:tab w:val="left" w:pos="426"/>
        </w:tabs>
        <w:autoSpaceDE w:val="0"/>
        <w:autoSpaceDN w:val="0"/>
        <w:adjustRightInd w:val="0"/>
        <w:spacing w:after="0" w:line="240" w:lineRule="auto"/>
        <w:ind w:left="284" w:hanging="284"/>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E511B7" w:rsidRPr="00310A7F">
        <w:rPr>
          <w:rFonts w:ascii="Times New Roman" w:eastAsia="Calibri" w:hAnsi="Times New Roman" w:cs="Times New Roman"/>
          <w:sz w:val="24"/>
          <w:szCs w:val="24"/>
        </w:rPr>
        <w:t>ЭБС "Юрайт"</w:t>
      </w:r>
      <w:r w:rsidR="00CD5B0C">
        <w:rPr>
          <w:rFonts w:ascii="Times New Roman" w:eastAsia="Calibri" w:hAnsi="Times New Roman" w:cs="Times New Roman"/>
          <w:sz w:val="24"/>
          <w:szCs w:val="24"/>
        </w:rPr>
        <w:t xml:space="preserve"> </w:t>
      </w:r>
      <w:r w:rsidR="00E511B7" w:rsidRPr="00310A7F">
        <w:rPr>
          <w:rFonts w:ascii="Times New Roman" w:eastAsia="Calibri" w:hAnsi="Times New Roman" w:cs="Times New Roman"/>
          <w:sz w:val="24"/>
          <w:szCs w:val="24"/>
        </w:rPr>
        <w:t>https://biblio-online.ru/.</w:t>
      </w:r>
    </w:p>
    <w:p w14:paraId="053B6B15" w14:textId="77777777" w:rsidR="00080977" w:rsidRDefault="0008097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5387BCF9" w14:textId="77777777" w:rsidR="00FC4085" w:rsidRPr="0094111C" w:rsidRDefault="00FC4085" w:rsidP="00080977">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lastRenderedPageBreak/>
        <w:t>Аннотация</w:t>
      </w:r>
    </w:p>
    <w:p w14:paraId="19698D14" w14:textId="77777777" w:rsidR="00FC4085" w:rsidRPr="0094111C" w:rsidRDefault="00FC4085" w:rsidP="00080977">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t>к рабочей программе дисциплины</w:t>
      </w:r>
    </w:p>
    <w:p w14:paraId="0155EBF8" w14:textId="77777777" w:rsidR="00FC4085" w:rsidRPr="0094111C" w:rsidRDefault="00FC4085" w:rsidP="00080977">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t>«Отечественная история»</w:t>
      </w:r>
    </w:p>
    <w:p w14:paraId="584A494E" w14:textId="77777777" w:rsidR="00FC4085" w:rsidRPr="00865C78" w:rsidRDefault="00FC4085" w:rsidP="00080977">
      <w:pPr>
        <w:spacing w:after="0" w:line="240" w:lineRule="auto"/>
        <w:jc w:val="center"/>
        <w:rPr>
          <w:rFonts w:ascii="Times New Roman" w:eastAsia="Times New Roman" w:hAnsi="Times New Roman" w:cs="Times New Roman"/>
          <w:sz w:val="24"/>
          <w:szCs w:val="24"/>
          <w:lang w:eastAsia="ru-RU"/>
        </w:rPr>
      </w:pPr>
    </w:p>
    <w:p w14:paraId="34EB28BA" w14:textId="77777777" w:rsidR="00FC4085" w:rsidRPr="008C3F39" w:rsidRDefault="00FC4085" w:rsidP="0094111C">
      <w:pPr>
        <w:spacing w:after="0" w:line="240" w:lineRule="auto"/>
        <w:ind w:firstLine="709"/>
        <w:jc w:val="both"/>
        <w:rPr>
          <w:rFonts w:ascii="Times New Roman" w:eastAsia="Times New Roman" w:hAnsi="Times New Roman" w:cs="Times New Roman"/>
          <w:b/>
          <w:sz w:val="24"/>
          <w:szCs w:val="24"/>
          <w:lang w:eastAsia="ru-RU"/>
        </w:rPr>
      </w:pPr>
      <w:r w:rsidRPr="008C3F39">
        <w:rPr>
          <w:rFonts w:ascii="Times New Roman" w:eastAsia="Times New Roman" w:hAnsi="Times New Roman" w:cs="Times New Roman"/>
          <w:b/>
          <w:sz w:val="24"/>
          <w:szCs w:val="24"/>
          <w:lang w:eastAsia="ru-RU"/>
        </w:rPr>
        <w:t>1. Цель и задачи освоения дисциплины</w:t>
      </w:r>
    </w:p>
    <w:p w14:paraId="3C864262" w14:textId="77777777" w:rsidR="0094111C" w:rsidRDefault="00DF25B8" w:rsidP="0094111C">
      <w:pPr>
        <w:spacing w:after="0" w:line="240" w:lineRule="auto"/>
        <w:ind w:firstLine="709"/>
        <w:jc w:val="both"/>
        <w:rPr>
          <w:rFonts w:ascii="Times New Roman" w:eastAsia="Times New Roman" w:hAnsi="Times New Roman" w:cs="Times New Roman"/>
          <w:sz w:val="24"/>
          <w:szCs w:val="24"/>
          <w:lang w:eastAsia="ru-RU"/>
        </w:rPr>
      </w:pPr>
      <w:r w:rsidRPr="000C33A2">
        <w:rPr>
          <w:rFonts w:ascii="Times New Roman" w:eastAsia="Times New Roman" w:hAnsi="Times New Roman" w:cs="Times New Roman"/>
          <w:sz w:val="24"/>
          <w:szCs w:val="24"/>
          <w:lang w:eastAsia="ru-RU"/>
        </w:rPr>
        <w:t>Цель:</w:t>
      </w:r>
      <w:r>
        <w:rPr>
          <w:rFonts w:ascii="Times New Roman" w:eastAsia="Times New Roman" w:hAnsi="Times New Roman" w:cs="Times New Roman"/>
          <w:sz w:val="24"/>
          <w:szCs w:val="24"/>
          <w:lang w:eastAsia="ru-RU"/>
        </w:rPr>
        <w:t xml:space="preserve"> получение </w:t>
      </w:r>
      <w:r w:rsidRPr="006958B3">
        <w:rPr>
          <w:rFonts w:ascii="Times New Roman" w:eastAsia="Times New Roman" w:hAnsi="Times New Roman" w:cs="Times New Roman"/>
          <w:sz w:val="24"/>
          <w:szCs w:val="24"/>
          <w:lang w:eastAsia="ru-RU"/>
        </w:rPr>
        <w:t>понятий об истории России в их наиболее фундам</w:t>
      </w:r>
      <w:r>
        <w:rPr>
          <w:rFonts w:ascii="Times New Roman" w:eastAsia="Times New Roman" w:hAnsi="Times New Roman" w:cs="Times New Roman"/>
          <w:sz w:val="24"/>
          <w:szCs w:val="24"/>
          <w:lang w:eastAsia="ru-RU"/>
        </w:rPr>
        <w:t xml:space="preserve">ентальных измерениях, о </w:t>
      </w:r>
      <w:r w:rsidRPr="006958B3">
        <w:rPr>
          <w:rFonts w:ascii="Times New Roman" w:eastAsia="Times New Roman" w:hAnsi="Times New Roman" w:cs="Times New Roman"/>
          <w:sz w:val="24"/>
          <w:szCs w:val="24"/>
          <w:lang w:eastAsia="ru-RU"/>
        </w:rPr>
        <w:t>формировани</w:t>
      </w:r>
      <w:r>
        <w:rPr>
          <w:rFonts w:ascii="Times New Roman" w:eastAsia="Times New Roman" w:hAnsi="Times New Roman" w:cs="Times New Roman"/>
          <w:sz w:val="24"/>
          <w:szCs w:val="24"/>
          <w:lang w:eastAsia="ru-RU"/>
        </w:rPr>
        <w:t xml:space="preserve">и </w:t>
      </w:r>
      <w:r w:rsidRPr="006958B3">
        <w:rPr>
          <w:rFonts w:ascii="Times New Roman" w:eastAsia="Times New Roman" w:hAnsi="Times New Roman" w:cs="Times New Roman"/>
          <w:sz w:val="24"/>
          <w:szCs w:val="24"/>
          <w:lang w:eastAsia="ru-RU"/>
        </w:rPr>
        <w:t>и развити</w:t>
      </w:r>
      <w:r>
        <w:rPr>
          <w:rFonts w:ascii="Times New Roman" w:eastAsia="Times New Roman" w:hAnsi="Times New Roman" w:cs="Times New Roman"/>
          <w:sz w:val="24"/>
          <w:szCs w:val="24"/>
          <w:lang w:eastAsia="ru-RU"/>
        </w:rPr>
        <w:t>и</w:t>
      </w:r>
      <w:r w:rsidRPr="006958B3">
        <w:rPr>
          <w:rFonts w:ascii="Times New Roman" w:eastAsia="Times New Roman" w:hAnsi="Times New Roman" w:cs="Times New Roman"/>
          <w:sz w:val="24"/>
          <w:szCs w:val="24"/>
          <w:lang w:eastAsia="ru-RU"/>
        </w:rPr>
        <w:t xml:space="preserve"> государства, права, социальных структур, экономических систем и соответствующих типов ментальности.</w:t>
      </w:r>
    </w:p>
    <w:p w14:paraId="05AD8924" w14:textId="77777777" w:rsidR="00DF25B8" w:rsidRPr="000C33A2" w:rsidRDefault="00DF25B8" w:rsidP="0094111C">
      <w:pPr>
        <w:spacing w:after="0" w:line="240" w:lineRule="auto"/>
        <w:ind w:firstLine="709"/>
        <w:jc w:val="both"/>
        <w:rPr>
          <w:rFonts w:ascii="Times New Roman" w:eastAsia="Times New Roman" w:hAnsi="Times New Roman" w:cs="Times New Roman"/>
          <w:sz w:val="24"/>
          <w:szCs w:val="24"/>
          <w:lang w:eastAsia="ru-RU"/>
        </w:rPr>
      </w:pPr>
      <w:r w:rsidRPr="000C33A2">
        <w:rPr>
          <w:rFonts w:ascii="Times New Roman" w:eastAsia="Times New Roman" w:hAnsi="Times New Roman" w:cs="Times New Roman"/>
          <w:sz w:val="24"/>
          <w:szCs w:val="24"/>
          <w:lang w:eastAsia="ru-RU"/>
        </w:rPr>
        <w:t>Задачи:</w:t>
      </w:r>
    </w:p>
    <w:p w14:paraId="6D72CDE4" w14:textId="77777777" w:rsidR="00DF25B8" w:rsidRPr="0094111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25B8" w:rsidRPr="0094111C">
        <w:rPr>
          <w:rFonts w:ascii="Times New Roman" w:eastAsia="Times New Roman" w:hAnsi="Times New Roman" w:cs="Times New Roman"/>
          <w:sz w:val="24"/>
          <w:szCs w:val="24"/>
          <w:lang w:eastAsia="ru-RU"/>
        </w:rPr>
        <w:t>изучить основные тенденции развития истории России;</w:t>
      </w:r>
    </w:p>
    <w:p w14:paraId="68519D49" w14:textId="77777777" w:rsidR="00DF25B8" w:rsidRPr="0094111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25B8" w:rsidRPr="0094111C">
        <w:rPr>
          <w:rFonts w:ascii="Times New Roman" w:eastAsia="Times New Roman" w:hAnsi="Times New Roman" w:cs="Times New Roman"/>
          <w:sz w:val="24"/>
          <w:szCs w:val="24"/>
          <w:lang w:eastAsia="ru-RU"/>
        </w:rPr>
        <w:t>ознакомиться с основными теориями о развитии истории России;</w:t>
      </w:r>
    </w:p>
    <w:p w14:paraId="1E0BE44B" w14:textId="77777777" w:rsidR="00DF25B8" w:rsidRPr="0094111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25B8" w:rsidRPr="0094111C">
        <w:rPr>
          <w:rFonts w:ascii="Times New Roman" w:eastAsia="Times New Roman" w:hAnsi="Times New Roman" w:cs="Times New Roman"/>
          <w:sz w:val="24"/>
          <w:szCs w:val="24"/>
          <w:lang w:eastAsia="ru-RU"/>
        </w:rPr>
        <w:t>усвоить основных понятий, категорий, фактов имен и дат историко-цивилизованного процесса в России.</w:t>
      </w:r>
    </w:p>
    <w:p w14:paraId="4941E4DE" w14:textId="77777777" w:rsidR="00FC4085" w:rsidRPr="00865C78" w:rsidRDefault="00FC4085" w:rsidP="00FC4085">
      <w:pPr>
        <w:spacing w:after="0" w:line="240" w:lineRule="auto"/>
        <w:rPr>
          <w:rFonts w:ascii="Times New Roman" w:eastAsia="Times New Roman" w:hAnsi="Times New Roman" w:cs="Times New Roman"/>
          <w:sz w:val="24"/>
          <w:szCs w:val="24"/>
          <w:lang w:eastAsia="ru-RU"/>
        </w:rPr>
      </w:pPr>
    </w:p>
    <w:p w14:paraId="7FF5E765" w14:textId="6A6D35F7" w:rsidR="0094111C" w:rsidRPr="008C3F39" w:rsidRDefault="00FC4085" w:rsidP="0094111C">
      <w:pPr>
        <w:spacing w:after="0" w:line="240" w:lineRule="auto"/>
        <w:ind w:firstLine="709"/>
        <w:jc w:val="both"/>
        <w:rPr>
          <w:rFonts w:ascii="Times New Roman" w:eastAsia="Times New Roman" w:hAnsi="Times New Roman" w:cs="Times New Roman"/>
          <w:b/>
          <w:sz w:val="24"/>
          <w:szCs w:val="24"/>
          <w:lang w:eastAsia="ru-RU"/>
        </w:rPr>
      </w:pPr>
      <w:r w:rsidRPr="008C3F39">
        <w:rPr>
          <w:rFonts w:ascii="Times New Roman" w:eastAsia="Times New Roman" w:hAnsi="Times New Roman" w:cs="Times New Roman"/>
          <w:b/>
          <w:sz w:val="24"/>
          <w:szCs w:val="24"/>
          <w:lang w:eastAsia="ru-RU"/>
        </w:rPr>
        <w:t xml:space="preserve">2. Место дисциплины в структуре </w:t>
      </w:r>
      <w:r w:rsidR="00527CFC" w:rsidRPr="008C3F39">
        <w:rPr>
          <w:rFonts w:ascii="Times New Roman" w:eastAsia="Times New Roman" w:hAnsi="Times New Roman" w:cs="Times New Roman"/>
          <w:b/>
          <w:sz w:val="24"/>
          <w:szCs w:val="24"/>
          <w:lang w:eastAsia="ru-RU"/>
        </w:rPr>
        <w:t>А</w:t>
      </w:r>
      <w:r w:rsidRPr="008C3F39">
        <w:rPr>
          <w:rFonts w:ascii="Times New Roman" w:eastAsia="Times New Roman" w:hAnsi="Times New Roman" w:cs="Times New Roman"/>
          <w:b/>
          <w:sz w:val="24"/>
          <w:szCs w:val="24"/>
          <w:lang w:eastAsia="ru-RU"/>
        </w:rPr>
        <w:t xml:space="preserve">ООП </w:t>
      </w:r>
    </w:p>
    <w:p w14:paraId="17BB0A3A" w14:textId="55BADE89" w:rsidR="00DF25B8" w:rsidRPr="0094111C" w:rsidRDefault="00DF25B8" w:rsidP="0094111C">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ина входит в Блок гуманитарных дисциплин</w:t>
      </w:r>
      <w:r w:rsidR="00594B91">
        <w:rPr>
          <w:rFonts w:ascii="Times New Roman" w:hAnsi="Times New Roman" w:cs="Times New Roman"/>
          <w:sz w:val="24"/>
          <w:szCs w:val="24"/>
        </w:rPr>
        <w:t>, изучается на 2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8C3F39">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7D840259" w14:textId="77777777" w:rsidR="00FC4085" w:rsidRPr="00865C78" w:rsidRDefault="00FC4085" w:rsidP="00FC4085">
      <w:pPr>
        <w:spacing w:after="0" w:line="240" w:lineRule="auto"/>
        <w:rPr>
          <w:rFonts w:ascii="Times New Roman" w:eastAsia="Times New Roman" w:hAnsi="Times New Roman" w:cs="Times New Roman"/>
          <w:sz w:val="24"/>
          <w:szCs w:val="24"/>
          <w:lang w:eastAsia="ru-RU"/>
        </w:rPr>
      </w:pPr>
    </w:p>
    <w:p w14:paraId="4C5B01C6" w14:textId="77777777" w:rsidR="00FC4085" w:rsidRPr="008C3F39" w:rsidRDefault="00FC4085" w:rsidP="0094111C">
      <w:pPr>
        <w:spacing w:after="0" w:line="240" w:lineRule="auto"/>
        <w:ind w:firstLine="709"/>
        <w:jc w:val="both"/>
        <w:rPr>
          <w:rFonts w:ascii="Times New Roman" w:eastAsia="Times New Roman" w:hAnsi="Times New Roman" w:cs="Times New Roman"/>
          <w:b/>
          <w:sz w:val="24"/>
          <w:szCs w:val="24"/>
          <w:lang w:eastAsia="ru-RU"/>
        </w:rPr>
      </w:pPr>
      <w:r w:rsidRPr="008C3F39">
        <w:rPr>
          <w:rFonts w:ascii="Times New Roman" w:eastAsia="Times New Roman" w:hAnsi="Times New Roman" w:cs="Times New Roman"/>
          <w:b/>
          <w:sz w:val="24"/>
          <w:szCs w:val="24"/>
          <w:lang w:eastAsia="ru-RU"/>
        </w:rPr>
        <w:t>3. Требования к уровню освоения содержания</w:t>
      </w:r>
    </w:p>
    <w:p w14:paraId="5A5FE311" w14:textId="25F02868"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В результате освоения дисциплины обучающийся должен</w:t>
      </w:r>
    </w:p>
    <w:p w14:paraId="2B96F0B9" w14:textId="77777777" w:rsidR="0030076C" w:rsidRPr="008C3F39" w:rsidRDefault="0094111C" w:rsidP="0094111C">
      <w:pPr>
        <w:spacing w:after="0" w:line="240" w:lineRule="auto"/>
        <w:ind w:firstLine="709"/>
        <w:jc w:val="both"/>
        <w:rPr>
          <w:rFonts w:ascii="Times New Roman" w:eastAsia="Times New Roman" w:hAnsi="Times New Roman" w:cs="Times New Roman"/>
          <w:b/>
          <w:sz w:val="24"/>
          <w:szCs w:val="24"/>
          <w:lang w:eastAsia="ru-RU"/>
        </w:rPr>
      </w:pPr>
      <w:r w:rsidRPr="008C3F39">
        <w:rPr>
          <w:rFonts w:ascii="Times New Roman" w:eastAsia="Times New Roman" w:hAnsi="Times New Roman" w:cs="Times New Roman"/>
          <w:b/>
          <w:sz w:val="24"/>
          <w:szCs w:val="24"/>
          <w:lang w:eastAsia="ru-RU"/>
        </w:rPr>
        <w:t>З</w:t>
      </w:r>
      <w:r w:rsidR="0030076C" w:rsidRPr="008C3F39">
        <w:rPr>
          <w:rFonts w:ascii="Times New Roman" w:eastAsia="Times New Roman" w:hAnsi="Times New Roman" w:cs="Times New Roman"/>
          <w:b/>
          <w:sz w:val="24"/>
          <w:szCs w:val="24"/>
          <w:lang w:eastAsia="ru-RU"/>
        </w:rPr>
        <w:t>нать:</w:t>
      </w:r>
    </w:p>
    <w:p w14:paraId="589DB21C" w14:textId="77777777" w:rsidR="0030076C" w:rsidRPr="0030076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основное содержание исторических этапов развития Российского государства;</w:t>
      </w:r>
    </w:p>
    <w:p w14:paraId="34C6D243" w14:textId="77777777" w:rsidR="0030076C" w:rsidRPr="0030076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закономерности развития исторического процесса;</w:t>
      </w:r>
    </w:p>
    <w:p w14:paraId="4A7D1201" w14:textId="77777777" w:rsidR="0030076C" w:rsidRPr="0030076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значимые исторические события, факты, имена исторических деятелей;</w:t>
      </w:r>
    </w:p>
    <w:p w14:paraId="3B289D03" w14:textId="77777777" w:rsidR="0094111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основные исторические даты;</w:t>
      </w:r>
    </w:p>
    <w:p w14:paraId="201C3E1B" w14:textId="77777777" w:rsidR="0030076C" w:rsidRPr="008C3F39" w:rsidRDefault="0094111C" w:rsidP="0094111C">
      <w:pPr>
        <w:spacing w:after="0" w:line="240" w:lineRule="auto"/>
        <w:ind w:firstLine="709"/>
        <w:jc w:val="both"/>
        <w:rPr>
          <w:rFonts w:ascii="Times New Roman" w:eastAsia="Times New Roman" w:hAnsi="Times New Roman" w:cs="Times New Roman"/>
          <w:b/>
          <w:sz w:val="24"/>
          <w:szCs w:val="24"/>
          <w:lang w:eastAsia="ru-RU"/>
        </w:rPr>
      </w:pPr>
      <w:r w:rsidRPr="008C3F39">
        <w:rPr>
          <w:rFonts w:ascii="Times New Roman" w:eastAsia="Times New Roman" w:hAnsi="Times New Roman" w:cs="Times New Roman"/>
          <w:b/>
          <w:sz w:val="24"/>
          <w:szCs w:val="24"/>
          <w:lang w:eastAsia="ru-RU"/>
        </w:rPr>
        <w:t>У</w:t>
      </w:r>
      <w:r w:rsidR="0030076C" w:rsidRPr="008C3F39">
        <w:rPr>
          <w:rFonts w:ascii="Times New Roman" w:eastAsia="Times New Roman" w:hAnsi="Times New Roman" w:cs="Times New Roman"/>
          <w:b/>
          <w:sz w:val="24"/>
          <w:szCs w:val="24"/>
          <w:lang w:eastAsia="ru-RU"/>
        </w:rPr>
        <w:t>меть:</w:t>
      </w:r>
    </w:p>
    <w:p w14:paraId="76874641" w14:textId="77777777" w:rsidR="0030076C" w:rsidRPr="0030076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выражать и обосновывать свою позицию по вопросам, касающимся ценностного</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отношения к историческому прошлому;</w:t>
      </w:r>
    </w:p>
    <w:p w14:paraId="3E9F3183" w14:textId="77777777" w:rsidR="0030076C" w:rsidRPr="0030076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анализировать и оценивать исторические события и явления;</w:t>
      </w:r>
    </w:p>
    <w:p w14:paraId="7C3B38D7" w14:textId="77777777" w:rsidR="0030076C" w:rsidRPr="0030076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методологически грамотно обращаться с историческими источниками и литературой;</w:t>
      </w:r>
    </w:p>
    <w:p w14:paraId="07009089" w14:textId="77777777" w:rsidR="0030076C" w:rsidRPr="0030076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оценивать современные процессы развития Российского государства с учетом</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накопленного исторического опыта;</w:t>
      </w:r>
    </w:p>
    <w:p w14:paraId="3BB59822" w14:textId="77777777" w:rsidR="0030076C" w:rsidRPr="0030076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прогнозировать развитие российской истории;</w:t>
      </w:r>
    </w:p>
    <w:p w14:paraId="409A2B51" w14:textId="77777777" w:rsidR="0030076C" w:rsidRPr="008C3F39" w:rsidRDefault="0094111C" w:rsidP="0094111C">
      <w:pPr>
        <w:spacing w:after="0" w:line="240" w:lineRule="auto"/>
        <w:ind w:firstLine="709"/>
        <w:jc w:val="both"/>
        <w:rPr>
          <w:rFonts w:ascii="Times New Roman" w:eastAsia="Times New Roman" w:hAnsi="Times New Roman" w:cs="Times New Roman"/>
          <w:b/>
          <w:sz w:val="24"/>
          <w:szCs w:val="24"/>
          <w:lang w:eastAsia="ru-RU"/>
        </w:rPr>
      </w:pPr>
      <w:r w:rsidRPr="008C3F39">
        <w:rPr>
          <w:rFonts w:ascii="Times New Roman" w:eastAsia="Times New Roman" w:hAnsi="Times New Roman" w:cs="Times New Roman"/>
          <w:b/>
          <w:sz w:val="24"/>
          <w:szCs w:val="24"/>
          <w:lang w:eastAsia="ru-RU"/>
        </w:rPr>
        <w:t>И</w:t>
      </w:r>
      <w:r w:rsidR="0030076C" w:rsidRPr="008C3F39">
        <w:rPr>
          <w:rFonts w:ascii="Times New Roman" w:eastAsia="Times New Roman" w:hAnsi="Times New Roman" w:cs="Times New Roman"/>
          <w:b/>
          <w:sz w:val="24"/>
          <w:szCs w:val="24"/>
          <w:lang w:eastAsia="ru-RU"/>
        </w:rPr>
        <w:t>меть представление:</w:t>
      </w:r>
    </w:p>
    <w:p w14:paraId="757C8988" w14:textId="77777777" w:rsidR="0030076C" w:rsidRPr="0030076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об основных источниках исторического знания, приемах работы с ними;</w:t>
      </w:r>
    </w:p>
    <w:p w14:paraId="45B50EB5" w14:textId="77777777" w:rsidR="00FC4085" w:rsidRPr="00865C78"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 реальном вкладе Отечества в мировую цивилизацию</w:t>
      </w:r>
      <w:r>
        <w:rPr>
          <w:rFonts w:ascii="Times New Roman" w:eastAsia="Times New Roman" w:hAnsi="Times New Roman" w:cs="Times New Roman"/>
          <w:sz w:val="24"/>
          <w:szCs w:val="24"/>
          <w:lang w:eastAsia="ru-RU"/>
        </w:rPr>
        <w:t>.</w:t>
      </w:r>
    </w:p>
    <w:p w14:paraId="4E020999" w14:textId="77777777" w:rsidR="0094111C" w:rsidRDefault="0094111C" w:rsidP="00FC4085">
      <w:pPr>
        <w:spacing w:after="0" w:line="240" w:lineRule="auto"/>
        <w:rPr>
          <w:rFonts w:ascii="Times New Roman" w:eastAsia="Times New Roman" w:hAnsi="Times New Roman" w:cs="Times New Roman"/>
          <w:sz w:val="24"/>
          <w:szCs w:val="24"/>
          <w:lang w:eastAsia="ru-RU"/>
        </w:rPr>
      </w:pPr>
    </w:p>
    <w:p w14:paraId="3F37163D" w14:textId="77777777" w:rsidR="0094111C" w:rsidRPr="008C3F39" w:rsidRDefault="00FC4085" w:rsidP="0094111C">
      <w:pPr>
        <w:spacing w:after="0" w:line="240" w:lineRule="auto"/>
        <w:ind w:firstLine="709"/>
        <w:jc w:val="both"/>
        <w:rPr>
          <w:rFonts w:ascii="Times New Roman" w:eastAsia="Times New Roman" w:hAnsi="Times New Roman" w:cs="Times New Roman"/>
          <w:b/>
          <w:sz w:val="24"/>
          <w:szCs w:val="24"/>
          <w:lang w:eastAsia="ru-RU"/>
        </w:rPr>
      </w:pPr>
      <w:r w:rsidRPr="008C3F39">
        <w:rPr>
          <w:rFonts w:ascii="Times New Roman" w:eastAsia="Times New Roman" w:hAnsi="Times New Roman" w:cs="Times New Roman"/>
          <w:b/>
          <w:sz w:val="24"/>
          <w:szCs w:val="24"/>
          <w:lang w:eastAsia="ru-RU"/>
        </w:rPr>
        <w:t>4. Содержание курса</w:t>
      </w:r>
    </w:p>
    <w:p w14:paraId="3F5CEBF7" w14:textId="77777777"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DF25B8">
        <w:rPr>
          <w:rFonts w:ascii="Times New Roman" w:eastAsia="Times New Roman" w:hAnsi="Times New Roman" w:cs="Times New Roman"/>
          <w:bCs/>
          <w:i/>
          <w:sz w:val="24"/>
          <w:szCs w:val="24"/>
          <w:lang w:eastAsia="ru-RU"/>
        </w:rPr>
        <w:t>Древняя Русь</w:t>
      </w:r>
    </w:p>
    <w:p w14:paraId="6AD53958" w14:textId="77777777"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DF25B8" w:rsidRPr="00DF25B8">
        <w:rPr>
          <w:rFonts w:ascii="Times New Roman" w:eastAsia="Calibri" w:hAnsi="Times New Roman" w:cs="Times New Roman"/>
          <w:bCs/>
          <w:i/>
          <w:sz w:val="24"/>
          <w:szCs w:val="24"/>
        </w:rPr>
        <w:t>Становление древнерусского государства.</w:t>
      </w:r>
      <w:r w:rsidR="00DF25B8" w:rsidRPr="00DF25B8">
        <w:rPr>
          <w:rFonts w:ascii="Times New Roman" w:eastAsia="Calibri" w:hAnsi="Times New Roman" w:cs="Times New Roman"/>
          <w:sz w:val="24"/>
          <w:szCs w:val="24"/>
        </w:rPr>
        <w:t xml:space="preserve"> </w:t>
      </w:r>
      <w:r w:rsidR="00DF25B8">
        <w:rPr>
          <w:rFonts w:ascii="Times New Roman" w:eastAsia="Calibri" w:hAnsi="Times New Roman" w:cs="Times New Roman"/>
          <w:sz w:val="24"/>
          <w:szCs w:val="24"/>
        </w:rPr>
        <w:t>Происхождение славян. Их соседи и враги. Древняя Русь. Эпоха Ярослава Мудрого. Русь на перепутье. Политический распад Руси. Начало монголо-татарского вторжения на Русь.</w:t>
      </w:r>
    </w:p>
    <w:p w14:paraId="1105E446" w14:textId="77777777" w:rsidR="0094111C" w:rsidRDefault="00DF25B8" w:rsidP="0094111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i/>
          <w:sz w:val="24"/>
          <w:szCs w:val="24"/>
        </w:rPr>
        <w:t>Тема 1.2.</w:t>
      </w:r>
      <w:r w:rsidRPr="00DF25B8">
        <w:rPr>
          <w:rFonts w:ascii="Times New Roman" w:eastAsia="Calibri" w:hAnsi="Times New Roman" w:cs="Times New Roman"/>
          <w:bCs/>
          <w:sz w:val="24"/>
          <w:szCs w:val="24"/>
        </w:rPr>
        <w:t xml:space="preserve"> </w:t>
      </w:r>
      <w:r w:rsidRPr="00DF25B8">
        <w:rPr>
          <w:rFonts w:ascii="Times New Roman" w:eastAsia="Calibri" w:hAnsi="Times New Roman" w:cs="Times New Roman"/>
          <w:bCs/>
          <w:i/>
          <w:sz w:val="24"/>
          <w:szCs w:val="24"/>
        </w:rPr>
        <w:t xml:space="preserve">Культура Руси </w:t>
      </w:r>
      <w:r w:rsidRPr="00DF25B8">
        <w:rPr>
          <w:rFonts w:ascii="Times New Roman" w:eastAsia="Calibri" w:hAnsi="Times New Roman" w:cs="Times New Roman"/>
          <w:bCs/>
          <w:i/>
          <w:sz w:val="24"/>
          <w:szCs w:val="24"/>
          <w:lang w:val="en-US"/>
        </w:rPr>
        <w:t>X</w:t>
      </w:r>
      <w:r w:rsidRPr="00DF25B8">
        <w:rPr>
          <w:rFonts w:ascii="Times New Roman" w:eastAsia="Calibri" w:hAnsi="Times New Roman" w:cs="Times New Roman"/>
          <w:bCs/>
          <w:i/>
          <w:sz w:val="24"/>
          <w:szCs w:val="24"/>
        </w:rPr>
        <w:t xml:space="preserve"> – начала </w:t>
      </w:r>
      <w:r w:rsidRPr="00DF25B8">
        <w:rPr>
          <w:rFonts w:ascii="Times New Roman" w:eastAsia="Calibri" w:hAnsi="Times New Roman" w:cs="Times New Roman"/>
          <w:bCs/>
          <w:i/>
          <w:sz w:val="24"/>
          <w:szCs w:val="24"/>
          <w:lang w:val="en-US"/>
        </w:rPr>
        <w:t>XIII</w:t>
      </w:r>
      <w:r w:rsidRPr="00DF25B8">
        <w:rPr>
          <w:rFonts w:ascii="Times New Roman" w:eastAsia="Calibri" w:hAnsi="Times New Roman" w:cs="Times New Roman"/>
          <w:bCs/>
          <w:i/>
          <w:sz w:val="24"/>
          <w:szCs w:val="24"/>
        </w:rPr>
        <w:t xml:space="preserve"> в.</w:t>
      </w:r>
      <w:r w:rsidRPr="00DF25B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Образование на территории Руси княжеств-государств. </w:t>
      </w:r>
      <w:r>
        <w:rPr>
          <w:rFonts w:ascii="Times New Roman" w:eastAsia="Calibri" w:hAnsi="Times New Roman" w:cs="Times New Roman"/>
          <w:bCs/>
          <w:sz w:val="24"/>
          <w:szCs w:val="24"/>
        </w:rPr>
        <w:t xml:space="preserve">Культура Руси </w:t>
      </w:r>
      <w:r>
        <w:rPr>
          <w:rFonts w:ascii="Times New Roman" w:eastAsia="Calibri" w:hAnsi="Times New Roman" w:cs="Times New Roman"/>
          <w:bCs/>
          <w:sz w:val="24"/>
          <w:szCs w:val="24"/>
          <w:lang w:val="en-US"/>
        </w:rPr>
        <w:t>X</w:t>
      </w:r>
      <w:r w:rsidRPr="00FE4788">
        <w:rPr>
          <w:rFonts w:ascii="Times New Roman" w:eastAsia="Calibri" w:hAnsi="Times New Roman" w:cs="Times New Roman"/>
          <w:bCs/>
          <w:sz w:val="24"/>
          <w:szCs w:val="24"/>
        </w:rPr>
        <w:t xml:space="preserve"> – </w:t>
      </w:r>
      <w:r>
        <w:rPr>
          <w:rFonts w:ascii="Times New Roman" w:eastAsia="Calibri" w:hAnsi="Times New Roman" w:cs="Times New Roman"/>
          <w:bCs/>
          <w:sz w:val="24"/>
          <w:szCs w:val="24"/>
        </w:rPr>
        <w:t xml:space="preserve">начала </w:t>
      </w:r>
      <w:r>
        <w:rPr>
          <w:rFonts w:ascii="Times New Roman" w:eastAsia="Calibri" w:hAnsi="Times New Roman" w:cs="Times New Roman"/>
          <w:bCs/>
          <w:sz w:val="24"/>
          <w:szCs w:val="24"/>
          <w:lang w:val="en-US"/>
        </w:rPr>
        <w:t>XIII</w:t>
      </w:r>
      <w:r>
        <w:rPr>
          <w:rFonts w:ascii="Times New Roman" w:eastAsia="Calibri" w:hAnsi="Times New Roman" w:cs="Times New Roman"/>
          <w:bCs/>
          <w:sz w:val="24"/>
          <w:szCs w:val="24"/>
        </w:rPr>
        <w:t xml:space="preserve"> в. </w:t>
      </w:r>
    </w:p>
    <w:p w14:paraId="2A131C49" w14:textId="77777777"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DF25B8" w:rsidRPr="00DF25B8">
        <w:rPr>
          <w:rFonts w:ascii="Times New Roman" w:eastAsia="Times New Roman" w:hAnsi="Times New Roman" w:cs="Times New Roman"/>
          <w:bCs/>
          <w:i/>
          <w:sz w:val="24"/>
          <w:szCs w:val="24"/>
          <w:lang w:eastAsia="ru-RU"/>
        </w:rPr>
        <w:t>Средневековый период</w:t>
      </w:r>
    </w:p>
    <w:p w14:paraId="3A30E19B" w14:textId="77777777"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DF25B8" w:rsidRPr="00DF25B8">
        <w:rPr>
          <w:rFonts w:ascii="Times New Roman" w:eastAsia="Calibri" w:hAnsi="Times New Roman" w:cs="Times New Roman"/>
          <w:bCs/>
          <w:i/>
          <w:sz w:val="24"/>
          <w:szCs w:val="24"/>
        </w:rPr>
        <w:t>Борьба русских земель за независимость.</w:t>
      </w:r>
      <w:r w:rsidR="00DF25B8" w:rsidRPr="00DF25B8">
        <w:rPr>
          <w:rFonts w:ascii="Times New Roman" w:eastAsia="Calibri" w:hAnsi="Times New Roman" w:cs="Times New Roman"/>
          <w:sz w:val="24"/>
          <w:szCs w:val="24"/>
          <w:lang w:eastAsia="ar-SA"/>
        </w:rPr>
        <w:t xml:space="preserve"> </w:t>
      </w:r>
      <w:r w:rsidR="00DF25B8">
        <w:rPr>
          <w:rFonts w:ascii="Times New Roman" w:eastAsia="Calibri" w:hAnsi="Times New Roman" w:cs="Times New Roman"/>
          <w:sz w:val="24"/>
          <w:szCs w:val="24"/>
          <w:lang w:eastAsia="ar-SA"/>
        </w:rPr>
        <w:t xml:space="preserve">Ордынское владычество. Борьба русских земель за независимость. Возвышение Москвы. </w:t>
      </w:r>
    </w:p>
    <w:p w14:paraId="004BBCEC" w14:textId="77777777" w:rsidR="0094111C" w:rsidRDefault="00DF25B8" w:rsidP="0094111C">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Calibri" w:hAnsi="Times New Roman" w:cs="Times New Roman"/>
          <w:i/>
          <w:sz w:val="24"/>
          <w:szCs w:val="24"/>
          <w:lang w:eastAsia="ar-SA"/>
        </w:rPr>
        <w:t>Тема 2.2.</w:t>
      </w:r>
      <w:r w:rsidRPr="00DF25B8">
        <w:rPr>
          <w:rFonts w:ascii="Times New Roman" w:eastAsia="Calibri" w:hAnsi="Times New Roman" w:cs="Times New Roman"/>
          <w:bCs/>
          <w:sz w:val="24"/>
          <w:szCs w:val="24"/>
        </w:rPr>
        <w:t xml:space="preserve"> </w:t>
      </w:r>
      <w:r w:rsidRPr="00DF25B8">
        <w:rPr>
          <w:rFonts w:ascii="Times New Roman" w:eastAsia="Calibri" w:hAnsi="Times New Roman" w:cs="Times New Roman"/>
          <w:bCs/>
          <w:i/>
          <w:sz w:val="24"/>
          <w:szCs w:val="24"/>
        </w:rPr>
        <w:t xml:space="preserve">Образование русского централизованного государства до первой половины </w:t>
      </w:r>
      <w:r w:rsidRPr="00DF25B8">
        <w:rPr>
          <w:rFonts w:ascii="Times New Roman" w:eastAsia="Calibri" w:hAnsi="Times New Roman" w:cs="Times New Roman"/>
          <w:bCs/>
          <w:i/>
          <w:sz w:val="24"/>
          <w:szCs w:val="24"/>
          <w:lang w:val="en-US"/>
        </w:rPr>
        <w:t>XVII</w:t>
      </w:r>
      <w:r w:rsidRPr="00DF25B8">
        <w:rPr>
          <w:rFonts w:ascii="Times New Roman" w:eastAsia="Calibri" w:hAnsi="Times New Roman" w:cs="Times New Roman"/>
          <w:bCs/>
          <w:i/>
          <w:sz w:val="24"/>
          <w:szCs w:val="24"/>
        </w:rPr>
        <w:t xml:space="preserve"> в.</w:t>
      </w:r>
      <w:r w:rsidRPr="00DF25B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Россия в </w:t>
      </w:r>
      <w:r>
        <w:rPr>
          <w:rFonts w:ascii="Times New Roman" w:eastAsia="Calibri" w:hAnsi="Times New Roman" w:cs="Times New Roman"/>
          <w:sz w:val="24"/>
          <w:szCs w:val="24"/>
          <w:lang w:val="en-US"/>
        </w:rPr>
        <w:t>XVI</w:t>
      </w:r>
      <w:r w:rsidRPr="00AF38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Россия в период Смуты. Россия в первой половине </w:t>
      </w:r>
      <w:r>
        <w:rPr>
          <w:rFonts w:ascii="Times New Roman" w:eastAsia="Calibri" w:hAnsi="Times New Roman" w:cs="Times New Roman"/>
          <w:sz w:val="24"/>
          <w:szCs w:val="24"/>
          <w:lang w:val="en-US"/>
        </w:rPr>
        <w:t>XVII</w:t>
      </w:r>
      <w:r w:rsidRPr="00AF384B">
        <w:rPr>
          <w:rFonts w:ascii="Times New Roman" w:eastAsia="Calibri" w:hAnsi="Times New Roman" w:cs="Times New Roman"/>
          <w:sz w:val="24"/>
          <w:szCs w:val="24"/>
        </w:rPr>
        <w:t xml:space="preserve"> </w:t>
      </w:r>
      <w:r>
        <w:rPr>
          <w:rFonts w:ascii="Times New Roman" w:eastAsia="Calibri" w:hAnsi="Times New Roman" w:cs="Times New Roman"/>
          <w:sz w:val="24"/>
          <w:szCs w:val="24"/>
        </w:rPr>
        <w:t>в. Зачет.</w:t>
      </w:r>
    </w:p>
    <w:p w14:paraId="749B5364" w14:textId="77777777"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885B56">
        <w:rPr>
          <w:rFonts w:ascii="Times New Roman" w:hAnsi="Times New Roman" w:cs="Times New Roman"/>
          <w:i/>
          <w:sz w:val="24"/>
          <w:szCs w:val="24"/>
        </w:rPr>
        <w:t xml:space="preserve">Раздел 3. </w:t>
      </w:r>
      <w:r w:rsidR="00DF25B8" w:rsidRPr="00DF25B8">
        <w:rPr>
          <w:rFonts w:ascii="Times New Roman" w:eastAsia="Calibri" w:hAnsi="Times New Roman" w:cs="Times New Roman"/>
          <w:bCs/>
          <w:i/>
          <w:sz w:val="24"/>
          <w:szCs w:val="24"/>
        </w:rPr>
        <w:t xml:space="preserve">Россия в новое время до </w:t>
      </w:r>
      <w:proofErr w:type="gramStart"/>
      <w:r w:rsidR="00DF25B8" w:rsidRPr="00DF25B8">
        <w:rPr>
          <w:rFonts w:ascii="Times New Roman" w:eastAsia="Calibri" w:hAnsi="Times New Roman" w:cs="Times New Roman"/>
          <w:bCs/>
          <w:i/>
          <w:sz w:val="24"/>
          <w:szCs w:val="24"/>
        </w:rPr>
        <w:t xml:space="preserve">начала  </w:t>
      </w:r>
      <w:r w:rsidR="00DF25B8" w:rsidRPr="00DF25B8">
        <w:rPr>
          <w:rFonts w:ascii="Times New Roman" w:eastAsia="Calibri" w:hAnsi="Times New Roman" w:cs="Times New Roman"/>
          <w:bCs/>
          <w:i/>
          <w:sz w:val="24"/>
          <w:szCs w:val="24"/>
          <w:lang w:val="en-US"/>
        </w:rPr>
        <w:t>XX</w:t>
      </w:r>
      <w:proofErr w:type="gramEnd"/>
      <w:r w:rsidR="00DF25B8" w:rsidRPr="00DF25B8">
        <w:rPr>
          <w:rFonts w:ascii="Times New Roman" w:eastAsia="Calibri" w:hAnsi="Times New Roman" w:cs="Times New Roman"/>
          <w:bCs/>
          <w:i/>
          <w:sz w:val="24"/>
          <w:szCs w:val="24"/>
        </w:rPr>
        <w:t xml:space="preserve"> в.</w:t>
      </w:r>
    </w:p>
    <w:p w14:paraId="05DB233C" w14:textId="77777777" w:rsidR="0094111C" w:rsidRDefault="00DF25B8" w:rsidP="0094111C">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lastRenderedPageBreak/>
        <w:t xml:space="preserve">Тема 3.1. </w:t>
      </w:r>
      <w:r w:rsidRPr="00DF25B8">
        <w:rPr>
          <w:rFonts w:ascii="Times New Roman" w:eastAsia="Calibri" w:hAnsi="Times New Roman" w:cs="Times New Roman"/>
          <w:bCs/>
          <w:i/>
          <w:sz w:val="24"/>
          <w:szCs w:val="24"/>
        </w:rPr>
        <w:t xml:space="preserve">Россия в период преобразований до второй половине </w:t>
      </w:r>
      <w:r w:rsidRPr="00DF25B8">
        <w:rPr>
          <w:rFonts w:ascii="Times New Roman" w:eastAsia="Calibri" w:hAnsi="Times New Roman" w:cs="Times New Roman"/>
          <w:bCs/>
          <w:i/>
          <w:sz w:val="24"/>
          <w:szCs w:val="24"/>
          <w:lang w:val="en-US"/>
        </w:rPr>
        <w:t>XVIII</w:t>
      </w:r>
      <w:r w:rsidRPr="00DF25B8">
        <w:rPr>
          <w:rFonts w:ascii="Times New Roman" w:eastAsia="Calibri" w:hAnsi="Times New Roman" w:cs="Times New Roman"/>
          <w:bCs/>
          <w:i/>
          <w:sz w:val="24"/>
          <w:szCs w:val="24"/>
        </w:rPr>
        <w:t xml:space="preserve"> в.</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 xml:space="preserve">Новые черты старой России. Россия накануне преобразований. Эпоха Петра </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Эпоха дворцовых переворотов. Россия во второй половине </w:t>
      </w:r>
      <w:r>
        <w:rPr>
          <w:rFonts w:ascii="Times New Roman" w:eastAsia="Calibri" w:hAnsi="Times New Roman" w:cs="Times New Roman"/>
          <w:sz w:val="24"/>
          <w:szCs w:val="24"/>
          <w:lang w:val="en-US"/>
        </w:rPr>
        <w:t>XVIII</w:t>
      </w:r>
      <w:r w:rsidRPr="00DF25B8">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p>
    <w:p w14:paraId="42E3790F" w14:textId="77777777" w:rsidR="0094111C" w:rsidRDefault="00DF25B8" w:rsidP="0094111C">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Тема 3.2.</w:t>
      </w:r>
      <w:r w:rsidRPr="00DF25B8">
        <w:rPr>
          <w:rFonts w:ascii="Times New Roman" w:eastAsia="Calibri" w:hAnsi="Times New Roman" w:cs="Times New Roman"/>
          <w:bCs/>
          <w:sz w:val="24"/>
          <w:szCs w:val="24"/>
        </w:rPr>
        <w:t xml:space="preserve"> </w:t>
      </w:r>
      <w:r w:rsidRPr="00DF25B8">
        <w:rPr>
          <w:rFonts w:ascii="Times New Roman" w:eastAsia="Calibri" w:hAnsi="Times New Roman" w:cs="Times New Roman"/>
          <w:bCs/>
          <w:i/>
          <w:sz w:val="24"/>
          <w:szCs w:val="24"/>
        </w:rPr>
        <w:t xml:space="preserve">Россия в </w:t>
      </w:r>
      <w:r w:rsidRPr="00DF25B8">
        <w:rPr>
          <w:rFonts w:ascii="Times New Roman" w:eastAsia="Calibri" w:hAnsi="Times New Roman" w:cs="Times New Roman"/>
          <w:bCs/>
          <w:i/>
          <w:sz w:val="24"/>
          <w:szCs w:val="24"/>
          <w:lang w:val="en-US"/>
        </w:rPr>
        <w:t>XIX</w:t>
      </w:r>
      <w:r w:rsidRPr="00DF25B8">
        <w:rPr>
          <w:rFonts w:ascii="Times New Roman" w:eastAsia="Calibri" w:hAnsi="Times New Roman" w:cs="Times New Roman"/>
          <w:bCs/>
          <w:i/>
          <w:sz w:val="24"/>
          <w:szCs w:val="24"/>
        </w:rPr>
        <w:t xml:space="preserve"> – начале </w:t>
      </w:r>
      <w:r w:rsidRPr="00DF25B8">
        <w:rPr>
          <w:rFonts w:ascii="Times New Roman" w:eastAsia="Calibri" w:hAnsi="Times New Roman" w:cs="Times New Roman"/>
          <w:bCs/>
          <w:i/>
          <w:sz w:val="24"/>
          <w:szCs w:val="24"/>
          <w:lang w:val="en-US"/>
        </w:rPr>
        <w:t>XX</w:t>
      </w:r>
      <w:r w:rsidRPr="00DF25B8">
        <w:rPr>
          <w:rFonts w:ascii="Times New Roman" w:eastAsia="Calibri" w:hAnsi="Times New Roman" w:cs="Times New Roman"/>
          <w:bCs/>
          <w:i/>
          <w:sz w:val="24"/>
          <w:szCs w:val="24"/>
        </w:rPr>
        <w:t xml:space="preserve"> в.</w:t>
      </w:r>
      <w:r w:rsidRPr="00DF25B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Россия в первой четверти </w:t>
      </w:r>
      <w:r>
        <w:rPr>
          <w:rFonts w:ascii="Times New Roman" w:eastAsia="Calibri" w:hAnsi="Times New Roman" w:cs="Times New Roman"/>
          <w:sz w:val="24"/>
          <w:szCs w:val="24"/>
          <w:lang w:val="en-US"/>
        </w:rPr>
        <w:t>XIX</w:t>
      </w:r>
      <w:r>
        <w:rPr>
          <w:rFonts w:ascii="Times New Roman" w:eastAsia="Calibri" w:hAnsi="Times New Roman" w:cs="Times New Roman"/>
          <w:sz w:val="24"/>
          <w:szCs w:val="24"/>
        </w:rPr>
        <w:t xml:space="preserve"> в. Российская империя при Николае </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Россия в эпоху преобразований 60-70-х гг. </w:t>
      </w:r>
      <w:r>
        <w:rPr>
          <w:rFonts w:ascii="Times New Roman" w:eastAsia="Calibri" w:hAnsi="Times New Roman" w:cs="Times New Roman"/>
          <w:sz w:val="24"/>
          <w:szCs w:val="24"/>
          <w:lang w:val="en-US"/>
        </w:rPr>
        <w:t>XIX</w:t>
      </w:r>
      <w:r w:rsidRPr="00084827">
        <w:rPr>
          <w:rFonts w:ascii="Times New Roman" w:eastAsia="Calibri" w:hAnsi="Times New Roman" w:cs="Times New Roman"/>
          <w:sz w:val="24"/>
          <w:szCs w:val="24"/>
        </w:rPr>
        <w:t xml:space="preserve"> </w:t>
      </w:r>
      <w:r>
        <w:rPr>
          <w:rFonts w:ascii="Times New Roman" w:eastAsia="Calibri" w:hAnsi="Times New Roman" w:cs="Times New Roman"/>
          <w:sz w:val="24"/>
          <w:szCs w:val="24"/>
        </w:rPr>
        <w:t>в. Основные направления внутренней и внешней политики. Последнее десятилетие монархической России (1907-1917 гг.).</w:t>
      </w:r>
    </w:p>
    <w:p w14:paraId="2BA7FA22" w14:textId="77777777"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885B56">
        <w:rPr>
          <w:rFonts w:ascii="Times New Roman" w:eastAsia="Times New Roman" w:hAnsi="Times New Roman" w:cs="Times New Roman"/>
          <w:i/>
          <w:sz w:val="24"/>
          <w:szCs w:val="24"/>
          <w:lang w:eastAsia="ru-RU"/>
        </w:rPr>
        <w:t xml:space="preserve">Раздел 4. </w:t>
      </w:r>
      <w:r w:rsidR="00DF25B8" w:rsidRPr="00DF25B8">
        <w:rPr>
          <w:rFonts w:ascii="Times New Roman" w:eastAsia="Calibri" w:hAnsi="Times New Roman" w:cs="Times New Roman"/>
          <w:bCs/>
          <w:i/>
          <w:sz w:val="24"/>
          <w:szCs w:val="24"/>
        </w:rPr>
        <w:t xml:space="preserve">Новейшая история России.  </w:t>
      </w:r>
      <w:r w:rsidR="00DF25B8" w:rsidRPr="00DF25B8">
        <w:rPr>
          <w:rFonts w:ascii="Times New Roman" w:eastAsia="Calibri" w:hAnsi="Times New Roman" w:cs="Times New Roman"/>
          <w:bCs/>
          <w:i/>
          <w:sz w:val="24"/>
          <w:szCs w:val="24"/>
          <w:lang w:val="en-US"/>
        </w:rPr>
        <w:t>XX</w:t>
      </w:r>
      <w:r w:rsidR="00DF25B8" w:rsidRPr="00DF25B8">
        <w:rPr>
          <w:rFonts w:ascii="Times New Roman" w:eastAsia="Calibri" w:hAnsi="Times New Roman" w:cs="Times New Roman"/>
          <w:bCs/>
          <w:i/>
          <w:sz w:val="24"/>
          <w:szCs w:val="24"/>
        </w:rPr>
        <w:t xml:space="preserve"> – начало </w:t>
      </w:r>
      <w:r w:rsidR="00DF25B8" w:rsidRPr="00DF25B8">
        <w:rPr>
          <w:rFonts w:ascii="Times New Roman" w:eastAsia="Calibri" w:hAnsi="Times New Roman" w:cs="Times New Roman"/>
          <w:bCs/>
          <w:i/>
          <w:sz w:val="24"/>
          <w:szCs w:val="24"/>
          <w:lang w:val="en-US"/>
        </w:rPr>
        <w:t>XXI</w:t>
      </w:r>
      <w:r w:rsidR="00DF25B8" w:rsidRPr="00DF25B8">
        <w:rPr>
          <w:rFonts w:ascii="Times New Roman" w:eastAsia="Calibri" w:hAnsi="Times New Roman" w:cs="Times New Roman"/>
          <w:bCs/>
          <w:i/>
          <w:sz w:val="24"/>
          <w:szCs w:val="24"/>
        </w:rPr>
        <w:t xml:space="preserve"> в.: 1917-2005 гг.</w:t>
      </w:r>
    </w:p>
    <w:p w14:paraId="6633C157" w14:textId="77777777"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885B56">
        <w:rPr>
          <w:rFonts w:ascii="Times New Roman" w:hAnsi="Times New Roman" w:cs="Times New Roman"/>
          <w:i/>
          <w:sz w:val="24"/>
          <w:szCs w:val="24"/>
        </w:rPr>
        <w:t xml:space="preserve">Тема 4.1. </w:t>
      </w:r>
      <w:r w:rsidR="00DF25B8" w:rsidRPr="00DF25B8">
        <w:rPr>
          <w:rFonts w:ascii="Times New Roman" w:eastAsia="Calibri" w:hAnsi="Times New Roman" w:cs="Times New Roman"/>
          <w:bCs/>
          <w:i/>
          <w:sz w:val="24"/>
          <w:szCs w:val="24"/>
        </w:rPr>
        <w:t>Формирование СССР</w:t>
      </w:r>
      <w:r w:rsidR="00DF25B8">
        <w:rPr>
          <w:rFonts w:ascii="Times New Roman" w:eastAsia="Calibri" w:hAnsi="Times New Roman" w:cs="Times New Roman"/>
          <w:bCs/>
          <w:i/>
          <w:sz w:val="24"/>
          <w:szCs w:val="24"/>
        </w:rPr>
        <w:t xml:space="preserve">. </w:t>
      </w:r>
      <w:r w:rsidR="00DF25B8">
        <w:rPr>
          <w:rFonts w:ascii="Times New Roman" w:eastAsia="Calibri" w:hAnsi="Times New Roman" w:cs="Times New Roman"/>
          <w:sz w:val="24"/>
          <w:szCs w:val="24"/>
        </w:rPr>
        <w:t>Революция 1917 г. Истоки и причины. Гражданская война в России. Формирование советской системы. Советская модель модернизации. СССР и Вторая мировая война. Первые попытки либерализации системы. Эпоха «развитого» социализма.</w:t>
      </w:r>
    </w:p>
    <w:p w14:paraId="6A8D2262" w14:textId="77777777" w:rsidR="00DF25B8" w:rsidRPr="0094111C" w:rsidRDefault="00DF25B8" w:rsidP="0094111C">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Calibri" w:hAnsi="Times New Roman" w:cs="Times New Roman"/>
          <w:i/>
          <w:sz w:val="24"/>
          <w:szCs w:val="24"/>
        </w:rPr>
        <w:t xml:space="preserve">Тема 4.2. </w:t>
      </w:r>
      <w:r w:rsidRPr="00DF25B8">
        <w:rPr>
          <w:rFonts w:ascii="Times New Roman" w:eastAsia="Calibri" w:hAnsi="Times New Roman" w:cs="Times New Roman"/>
          <w:bCs/>
          <w:i/>
          <w:sz w:val="24"/>
          <w:szCs w:val="24"/>
        </w:rPr>
        <w:t>Распад СССР</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Крах тоталитарного коммунистического режима. Современная Россия. </w:t>
      </w:r>
    </w:p>
    <w:p w14:paraId="436D0C80" w14:textId="77777777" w:rsidR="0094111C" w:rsidRDefault="0094111C" w:rsidP="0094111C">
      <w:pPr>
        <w:spacing w:after="0" w:line="240" w:lineRule="auto"/>
        <w:jc w:val="both"/>
        <w:rPr>
          <w:rFonts w:ascii="Times New Roman" w:hAnsi="Times New Roman" w:cs="Times New Roman"/>
          <w:sz w:val="24"/>
          <w:szCs w:val="24"/>
        </w:rPr>
      </w:pPr>
    </w:p>
    <w:p w14:paraId="498570DA" w14:textId="77777777" w:rsidR="00FC4085" w:rsidRPr="008C3F39" w:rsidRDefault="00FC4085" w:rsidP="0094111C">
      <w:pPr>
        <w:spacing w:after="0" w:line="240" w:lineRule="auto"/>
        <w:ind w:firstLine="709"/>
        <w:jc w:val="both"/>
        <w:rPr>
          <w:rFonts w:ascii="Times New Roman" w:eastAsia="Times New Roman" w:hAnsi="Times New Roman" w:cs="Times New Roman"/>
          <w:b/>
          <w:bCs/>
          <w:i/>
          <w:sz w:val="24"/>
          <w:szCs w:val="24"/>
          <w:lang w:eastAsia="ru-RU"/>
        </w:rPr>
      </w:pPr>
      <w:r w:rsidRPr="008C3F39">
        <w:rPr>
          <w:rFonts w:ascii="Times New Roman" w:hAnsi="Times New Roman" w:cs="Times New Roman"/>
          <w:b/>
          <w:sz w:val="24"/>
          <w:szCs w:val="24"/>
        </w:rPr>
        <w:t>5. Трудоемкость дисциплины</w:t>
      </w:r>
    </w:p>
    <w:p w14:paraId="1F4739AF" w14:textId="0697444D" w:rsidR="00FC4085" w:rsidRPr="00865C78" w:rsidRDefault="00FC4085" w:rsidP="0094111C">
      <w:pPr>
        <w:ind w:firstLine="709"/>
        <w:jc w:val="both"/>
        <w:rPr>
          <w:rFonts w:ascii="Times New Roman" w:hAnsi="Times New Roman" w:cs="Times New Roman"/>
          <w:sz w:val="24"/>
          <w:szCs w:val="24"/>
        </w:rPr>
      </w:pPr>
      <w:r>
        <w:rPr>
          <w:rFonts w:ascii="Times New Roman" w:hAnsi="Times New Roman" w:cs="Times New Roman"/>
          <w:sz w:val="24"/>
          <w:szCs w:val="24"/>
        </w:rPr>
        <w:t>Общая трудоемкость дисциплины со</w:t>
      </w:r>
      <w:r w:rsidR="00DF25B8">
        <w:rPr>
          <w:rFonts w:ascii="Times New Roman" w:hAnsi="Times New Roman" w:cs="Times New Roman"/>
          <w:sz w:val="24"/>
          <w:szCs w:val="24"/>
        </w:rPr>
        <w:t xml:space="preserve">ставляет </w:t>
      </w:r>
      <w:r w:rsidR="00527CFC">
        <w:rPr>
          <w:rFonts w:ascii="Times New Roman" w:hAnsi="Times New Roman" w:cs="Times New Roman"/>
          <w:sz w:val="24"/>
          <w:szCs w:val="24"/>
        </w:rPr>
        <w:t>144</w:t>
      </w:r>
      <w:r w:rsidR="00DF25B8">
        <w:rPr>
          <w:rFonts w:ascii="Times New Roman" w:hAnsi="Times New Roman" w:cs="Times New Roman"/>
          <w:sz w:val="24"/>
          <w:szCs w:val="24"/>
        </w:rPr>
        <w:t xml:space="preserve"> часа, </w:t>
      </w:r>
      <w:r w:rsidR="00527CFC">
        <w:rPr>
          <w:rFonts w:ascii="Times New Roman" w:hAnsi="Times New Roman" w:cs="Times New Roman"/>
          <w:sz w:val="24"/>
          <w:szCs w:val="24"/>
        </w:rPr>
        <w:t>4</w:t>
      </w:r>
      <w:r w:rsidR="00DF25B8">
        <w:rPr>
          <w:rFonts w:ascii="Times New Roman" w:hAnsi="Times New Roman" w:cs="Times New Roman"/>
          <w:sz w:val="24"/>
          <w:szCs w:val="24"/>
        </w:rPr>
        <w:t xml:space="preserve"> зачетные</w:t>
      </w:r>
      <w:r>
        <w:rPr>
          <w:rFonts w:ascii="Times New Roman" w:hAnsi="Times New Roman" w:cs="Times New Roman"/>
          <w:sz w:val="24"/>
          <w:szCs w:val="24"/>
        </w:rPr>
        <w:t xml:space="preserve"> единиц</w:t>
      </w:r>
      <w:r w:rsidR="00DF25B8">
        <w:rPr>
          <w:rFonts w:ascii="Times New Roman" w:hAnsi="Times New Roman" w:cs="Times New Roman"/>
          <w:sz w:val="24"/>
          <w:szCs w:val="24"/>
        </w:rPr>
        <w:t>ы</w:t>
      </w:r>
      <w:r>
        <w:rPr>
          <w:rFonts w:ascii="Times New Roman" w:hAnsi="Times New Roman" w:cs="Times New Roman"/>
          <w:sz w:val="24"/>
          <w:szCs w:val="24"/>
        </w:rPr>
        <w:t>.</w:t>
      </w:r>
    </w:p>
    <w:p w14:paraId="0A7CA3ED" w14:textId="77777777" w:rsidR="00FC4085" w:rsidRPr="00594B91" w:rsidRDefault="00FC4085" w:rsidP="0094111C">
      <w:pPr>
        <w:spacing w:after="0" w:line="240" w:lineRule="auto"/>
        <w:ind w:firstLine="709"/>
        <w:rPr>
          <w:rFonts w:ascii="Times New Roman" w:hAnsi="Times New Roman" w:cs="Times New Roman"/>
          <w:b/>
          <w:sz w:val="24"/>
          <w:szCs w:val="24"/>
        </w:rPr>
      </w:pPr>
      <w:r w:rsidRPr="00594B91">
        <w:rPr>
          <w:rFonts w:ascii="Times New Roman" w:hAnsi="Times New Roman" w:cs="Times New Roman"/>
          <w:b/>
          <w:sz w:val="24"/>
          <w:szCs w:val="24"/>
        </w:rPr>
        <w:t>6. Учебно – методическое обеспечение дисциплины</w:t>
      </w:r>
    </w:p>
    <w:p w14:paraId="6AA97B29" w14:textId="77777777" w:rsidR="00FC4085" w:rsidRDefault="00FC4085" w:rsidP="0094111C">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02E6B95A" w14:textId="77777777" w:rsidR="00DF25B8" w:rsidRPr="00DF25B8" w:rsidRDefault="00DF25B8"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F25B8">
        <w:rPr>
          <w:rFonts w:ascii="Times New Roman" w:eastAsia="Calibri" w:hAnsi="Times New Roman" w:cs="Times New Roman"/>
          <w:sz w:val="24"/>
          <w:szCs w:val="24"/>
        </w:rPr>
        <w:t xml:space="preserve">Сахаров А. Н. История России с древнейших времен до наших </w:t>
      </w:r>
      <w:proofErr w:type="gramStart"/>
      <w:r w:rsidRPr="00DF25B8">
        <w:rPr>
          <w:rFonts w:ascii="Times New Roman" w:eastAsia="Calibri" w:hAnsi="Times New Roman" w:cs="Times New Roman"/>
          <w:sz w:val="24"/>
          <w:szCs w:val="24"/>
        </w:rPr>
        <w:t>дней :</w:t>
      </w:r>
      <w:proofErr w:type="gramEnd"/>
      <w:r w:rsidRPr="00DF25B8">
        <w:rPr>
          <w:rFonts w:ascii="Times New Roman" w:eastAsia="Calibri" w:hAnsi="Times New Roman" w:cs="Times New Roman"/>
          <w:sz w:val="24"/>
          <w:szCs w:val="24"/>
        </w:rPr>
        <w:t xml:space="preserve"> учебник / А. Н. Сахаров, А. Н. Боханов, В. А. Шестаков ; под ред. А. Н. Сахарова. – </w:t>
      </w:r>
      <w:proofErr w:type="gramStart"/>
      <w:r w:rsidRPr="00DF25B8">
        <w:rPr>
          <w:rFonts w:ascii="Times New Roman" w:eastAsia="Calibri" w:hAnsi="Times New Roman" w:cs="Times New Roman"/>
          <w:sz w:val="24"/>
          <w:szCs w:val="24"/>
        </w:rPr>
        <w:t>Москва :</w:t>
      </w:r>
      <w:proofErr w:type="gramEnd"/>
      <w:r w:rsidRPr="00DF25B8">
        <w:rPr>
          <w:rFonts w:ascii="Times New Roman" w:eastAsia="Calibri" w:hAnsi="Times New Roman" w:cs="Times New Roman"/>
          <w:sz w:val="24"/>
          <w:szCs w:val="24"/>
        </w:rPr>
        <w:t xml:space="preserve"> Проспект, 2018. – 864 с.</w:t>
      </w:r>
    </w:p>
    <w:p w14:paraId="686162EC" w14:textId="77777777" w:rsidR="00FC4085" w:rsidRDefault="00FC4085" w:rsidP="009411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7B1CDE89" w14:textId="77777777" w:rsidR="00DF25B8" w:rsidRPr="00815CBC" w:rsidRDefault="00DF25B8" w:rsidP="00D74FF2">
      <w:pPr>
        <w:pStyle w:val="a3"/>
        <w:numPr>
          <w:ilvl w:val="0"/>
          <w:numId w:val="3"/>
        </w:numPr>
        <w:spacing w:after="0" w:line="240" w:lineRule="auto"/>
        <w:ind w:left="426" w:hanging="426"/>
        <w:jc w:val="both"/>
        <w:rPr>
          <w:rFonts w:ascii="Times New Roman" w:eastAsia="Calibri" w:hAnsi="Times New Roman" w:cs="Times New Roman"/>
          <w:sz w:val="24"/>
          <w:szCs w:val="24"/>
        </w:rPr>
      </w:pPr>
      <w:r w:rsidRPr="00815CBC">
        <w:rPr>
          <w:rFonts w:ascii="Times New Roman" w:eastAsia="Calibri" w:hAnsi="Times New Roman" w:cs="Times New Roman"/>
          <w:sz w:val="24"/>
          <w:szCs w:val="24"/>
        </w:rPr>
        <w:t xml:space="preserve">Кириллов В. В. Отечественная история в схемах и таблицах / В. В. Кириллов. – 3-е изд., испр. и доп. – </w:t>
      </w:r>
      <w:proofErr w:type="gramStart"/>
      <w:r w:rsidRPr="00815CBC">
        <w:rPr>
          <w:rFonts w:ascii="Times New Roman" w:eastAsia="Calibri" w:hAnsi="Times New Roman" w:cs="Times New Roman"/>
          <w:sz w:val="24"/>
          <w:szCs w:val="24"/>
        </w:rPr>
        <w:t>М. :</w:t>
      </w:r>
      <w:proofErr w:type="gramEnd"/>
      <w:r w:rsidRPr="00815CBC">
        <w:rPr>
          <w:rFonts w:ascii="Times New Roman" w:eastAsia="Calibri" w:hAnsi="Times New Roman" w:cs="Times New Roman"/>
          <w:sz w:val="24"/>
          <w:szCs w:val="24"/>
        </w:rPr>
        <w:t xml:space="preserve"> Эксмо, 2007. – 320 с. – (Экзамен по схеме);</w:t>
      </w:r>
    </w:p>
    <w:p w14:paraId="1D9226B5" w14:textId="77777777" w:rsidR="00DF25B8" w:rsidRPr="00815CBC" w:rsidRDefault="00DF25B8" w:rsidP="00D74FF2">
      <w:pPr>
        <w:pStyle w:val="a3"/>
        <w:numPr>
          <w:ilvl w:val="0"/>
          <w:numId w:val="3"/>
        </w:numPr>
        <w:spacing w:after="0" w:line="240" w:lineRule="auto"/>
        <w:ind w:left="426" w:hanging="426"/>
        <w:jc w:val="both"/>
        <w:rPr>
          <w:rFonts w:ascii="Times New Roman" w:eastAsia="Calibri" w:hAnsi="Times New Roman" w:cs="Times New Roman"/>
          <w:sz w:val="24"/>
          <w:szCs w:val="24"/>
        </w:rPr>
      </w:pPr>
      <w:r w:rsidRPr="00815CBC">
        <w:rPr>
          <w:rFonts w:ascii="Times New Roman" w:eastAsia="Calibri" w:hAnsi="Times New Roman" w:cs="Times New Roman"/>
          <w:sz w:val="24"/>
          <w:szCs w:val="24"/>
        </w:rPr>
        <w:t xml:space="preserve">Орлов А. С. История </w:t>
      </w:r>
      <w:proofErr w:type="gramStart"/>
      <w:r w:rsidRPr="00815CBC">
        <w:rPr>
          <w:rFonts w:ascii="Times New Roman" w:eastAsia="Calibri" w:hAnsi="Times New Roman" w:cs="Times New Roman"/>
          <w:sz w:val="24"/>
          <w:szCs w:val="24"/>
        </w:rPr>
        <w:t>России :</w:t>
      </w:r>
      <w:proofErr w:type="gramEnd"/>
      <w:r w:rsidRPr="00815CBC">
        <w:rPr>
          <w:rFonts w:ascii="Times New Roman" w:eastAsia="Calibri" w:hAnsi="Times New Roman" w:cs="Times New Roman"/>
          <w:sz w:val="24"/>
          <w:szCs w:val="24"/>
        </w:rPr>
        <w:t xml:space="preserve"> учебник / А. С. Орлов, В. А. Георгиев, Н. Г. Георгиева, Т. А. Сивохина ; 2-е изд., перераб. и доп. – Москва : Проспект, 2019. – 680 с.</w:t>
      </w:r>
    </w:p>
    <w:p w14:paraId="0AE3A7D4" w14:textId="77777777" w:rsidR="00FC4085" w:rsidRDefault="00FC4085" w:rsidP="009411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5AAA1AB9" w14:textId="77777777" w:rsidR="00DF25B8" w:rsidRDefault="00DF25B8" w:rsidP="00D74FF2">
      <w:pPr>
        <w:numPr>
          <w:ilvl w:val="0"/>
          <w:numId w:val="4"/>
        </w:numPr>
        <w:spacing w:after="0" w:line="240" w:lineRule="auto"/>
        <w:ind w:left="709" w:hanging="709"/>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4AD01993" w14:textId="77777777" w:rsidR="00DF25B8" w:rsidRPr="00733C9C" w:rsidRDefault="00DF25B8" w:rsidP="00D74FF2">
      <w:pPr>
        <w:numPr>
          <w:ilvl w:val="0"/>
          <w:numId w:val="4"/>
        </w:numPr>
        <w:spacing w:after="0" w:line="240" w:lineRule="auto"/>
        <w:ind w:left="709" w:hanging="709"/>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2C720B99" w14:textId="77777777" w:rsidR="00DF25B8" w:rsidRPr="00733C9C" w:rsidRDefault="00DF25B8" w:rsidP="00D74FF2">
      <w:pPr>
        <w:numPr>
          <w:ilvl w:val="0"/>
          <w:numId w:val="4"/>
        </w:numPr>
        <w:spacing w:after="0" w:line="240" w:lineRule="auto"/>
        <w:ind w:left="709" w:hanging="709"/>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2E33B557" w14:textId="77777777" w:rsidR="00DF25B8" w:rsidRPr="00733C9C" w:rsidRDefault="00DF25B8" w:rsidP="00D74FF2">
      <w:pPr>
        <w:numPr>
          <w:ilvl w:val="0"/>
          <w:numId w:val="4"/>
        </w:numPr>
        <w:spacing w:after="0" w:line="240" w:lineRule="auto"/>
        <w:ind w:left="709" w:hanging="709"/>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10C08C65" w14:textId="77777777" w:rsidR="00DF25B8" w:rsidRPr="00733C9C" w:rsidRDefault="00DF25B8" w:rsidP="00D74FF2">
      <w:pPr>
        <w:numPr>
          <w:ilvl w:val="0"/>
          <w:numId w:val="4"/>
        </w:numPr>
        <w:spacing w:after="0" w:line="240" w:lineRule="auto"/>
        <w:ind w:left="709" w:hanging="709"/>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45D6C499" w14:textId="77777777" w:rsidR="00DF25B8" w:rsidRPr="00733C9C" w:rsidRDefault="00DF25B8" w:rsidP="00D74FF2">
      <w:pPr>
        <w:numPr>
          <w:ilvl w:val="0"/>
          <w:numId w:val="4"/>
        </w:numPr>
        <w:spacing w:after="0" w:line="240" w:lineRule="auto"/>
        <w:ind w:left="709" w:hanging="709"/>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5B410D7A" w14:textId="5658086F" w:rsidR="00DF25B8" w:rsidRPr="00733C9C" w:rsidRDefault="00DF25B8" w:rsidP="00D74FF2">
      <w:pPr>
        <w:numPr>
          <w:ilvl w:val="0"/>
          <w:numId w:val="4"/>
        </w:numPr>
        <w:spacing w:after="0" w:line="240" w:lineRule="auto"/>
        <w:ind w:left="709" w:hanging="709"/>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D5B0C">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69AEF0BD" w14:textId="77777777" w:rsidR="00DF25B8" w:rsidRPr="00733C9C" w:rsidRDefault="00DF25B8" w:rsidP="00D74FF2">
      <w:pPr>
        <w:numPr>
          <w:ilvl w:val="0"/>
          <w:numId w:val="4"/>
        </w:numPr>
        <w:spacing w:after="0" w:line="240" w:lineRule="auto"/>
        <w:ind w:left="709" w:hanging="709"/>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77566051" w14:textId="77777777" w:rsidR="00DF25B8" w:rsidRPr="00733C9C" w:rsidRDefault="00DF25B8" w:rsidP="00D74FF2">
      <w:pPr>
        <w:numPr>
          <w:ilvl w:val="0"/>
          <w:numId w:val="4"/>
        </w:numPr>
        <w:spacing w:after="0" w:line="240" w:lineRule="auto"/>
        <w:ind w:left="709" w:hanging="709"/>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47BA0593" w14:textId="77777777" w:rsidR="00DF25B8" w:rsidRPr="00733C9C" w:rsidRDefault="00DF25B8" w:rsidP="00D74FF2">
      <w:pPr>
        <w:numPr>
          <w:ilvl w:val="0"/>
          <w:numId w:val="4"/>
        </w:numPr>
        <w:spacing w:after="0" w:line="240" w:lineRule="auto"/>
        <w:ind w:left="709" w:hanging="709"/>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4674C5DF" w14:textId="77777777" w:rsidR="00DF25B8" w:rsidRPr="00BC66BB" w:rsidRDefault="00DF25B8" w:rsidP="00D74FF2">
      <w:pPr>
        <w:numPr>
          <w:ilvl w:val="0"/>
          <w:numId w:val="4"/>
        </w:numPr>
        <w:spacing w:after="0" w:line="240" w:lineRule="auto"/>
        <w:ind w:left="709" w:hanging="709"/>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08D7E451" w14:textId="77777777" w:rsidR="00FC4085" w:rsidRDefault="00FC4085" w:rsidP="0094111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5D5EA4E8" w14:textId="77777777" w:rsidR="00DF25B8" w:rsidRPr="003E1E12" w:rsidRDefault="00DF25B8" w:rsidP="00D74FF2">
      <w:pPr>
        <w:pStyle w:val="a3"/>
        <w:numPr>
          <w:ilvl w:val="0"/>
          <w:numId w:val="5"/>
        </w:numPr>
        <w:tabs>
          <w:tab w:val="left" w:pos="709"/>
          <w:tab w:val="left" w:pos="9356"/>
        </w:tabs>
        <w:spacing w:after="0" w:line="240" w:lineRule="auto"/>
        <w:ind w:left="284" w:hanging="284"/>
        <w:jc w:val="both"/>
        <w:rPr>
          <w:rFonts w:ascii="Times New Roman" w:eastAsia="Calibri" w:hAnsi="Times New Roman" w:cs="Times New Roman"/>
          <w:b/>
          <w:sz w:val="24"/>
        </w:rPr>
      </w:pPr>
      <w:r w:rsidRPr="003E1E12">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14:paraId="12E93BF0" w14:textId="77777777" w:rsidR="00DF25B8" w:rsidRPr="003E1E12" w:rsidRDefault="00DF25B8" w:rsidP="00D74FF2">
      <w:pPr>
        <w:pStyle w:val="a3"/>
        <w:widowControl w:val="0"/>
        <w:numPr>
          <w:ilvl w:val="0"/>
          <w:numId w:val="5"/>
        </w:numPr>
        <w:tabs>
          <w:tab w:val="left" w:pos="426"/>
        </w:tabs>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lastRenderedPageBreak/>
        <w:t>Единая коллекция Цифровых Образовательных Ресурсов</w:t>
      </w:r>
      <w:r>
        <w:rPr>
          <w:rFonts w:ascii="Times New Roman" w:eastAsia="Calibri" w:hAnsi="Times New Roman" w:cs="Times New Roman"/>
          <w:sz w:val="24"/>
          <w:szCs w:val="24"/>
        </w:rPr>
        <w:t>;</w:t>
      </w:r>
      <w:r w:rsidRPr="003E1E12">
        <w:rPr>
          <w:rFonts w:ascii="Times New Roman" w:eastAsia="Calibri" w:hAnsi="Times New Roman" w:cs="Times New Roman"/>
          <w:sz w:val="24"/>
          <w:szCs w:val="24"/>
        </w:rPr>
        <w:t xml:space="preserve"> </w:t>
      </w:r>
    </w:p>
    <w:p w14:paraId="18AD2FFF" w14:textId="77777777" w:rsidR="00DF25B8" w:rsidRPr="003E1E12" w:rsidRDefault="00DF25B8" w:rsidP="00D74FF2">
      <w:pPr>
        <w:pStyle w:val="a3"/>
        <w:widowControl w:val="0"/>
        <w:numPr>
          <w:ilvl w:val="0"/>
          <w:numId w:val="5"/>
        </w:numPr>
        <w:tabs>
          <w:tab w:val="left" w:pos="426"/>
        </w:tabs>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14:paraId="4716F9E4" w14:textId="4E483CA4" w:rsidR="00DF25B8" w:rsidRPr="003E1E12" w:rsidRDefault="00DF25B8" w:rsidP="00D74FF2">
      <w:pPr>
        <w:pStyle w:val="a3"/>
        <w:widowControl w:val="0"/>
        <w:numPr>
          <w:ilvl w:val="0"/>
          <w:numId w:val="5"/>
        </w:numPr>
        <w:tabs>
          <w:tab w:val="left" w:pos="426"/>
        </w:tabs>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t>ЭБС "Юрайт"</w:t>
      </w:r>
      <w:r w:rsidR="00CD5B0C">
        <w:rPr>
          <w:rFonts w:ascii="Times New Roman" w:eastAsia="Calibri" w:hAnsi="Times New Roman" w:cs="Times New Roman"/>
          <w:sz w:val="24"/>
          <w:szCs w:val="24"/>
        </w:rPr>
        <w:t xml:space="preserve"> </w:t>
      </w:r>
      <w:r w:rsidRPr="003E1E12">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14:paraId="577D78C4" w14:textId="77777777" w:rsidR="00080977" w:rsidRDefault="0008097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38EE859" w14:textId="77777777" w:rsidR="00310A7F" w:rsidRPr="0094111C" w:rsidRDefault="00310A7F" w:rsidP="0094111C">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lastRenderedPageBreak/>
        <w:t>Аннотация</w:t>
      </w:r>
    </w:p>
    <w:p w14:paraId="1C745C73" w14:textId="77777777" w:rsidR="00310A7F" w:rsidRPr="0094111C" w:rsidRDefault="00310A7F" w:rsidP="0094111C">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t>к рабочей программе дисциплины</w:t>
      </w:r>
    </w:p>
    <w:p w14:paraId="370B7182" w14:textId="77777777" w:rsidR="00310A7F" w:rsidRPr="0094111C" w:rsidRDefault="00310A7F" w:rsidP="0094111C">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t>«Культурология»</w:t>
      </w:r>
    </w:p>
    <w:p w14:paraId="4D0E57E0" w14:textId="77777777" w:rsidR="00310A7F" w:rsidRPr="00865C78" w:rsidRDefault="00310A7F" w:rsidP="00310A7F">
      <w:pPr>
        <w:spacing w:after="0" w:line="240" w:lineRule="auto"/>
        <w:ind w:firstLine="709"/>
        <w:jc w:val="center"/>
        <w:rPr>
          <w:rFonts w:ascii="Times New Roman" w:eastAsia="Times New Roman" w:hAnsi="Times New Roman" w:cs="Times New Roman"/>
          <w:sz w:val="24"/>
          <w:szCs w:val="24"/>
          <w:lang w:eastAsia="ru-RU"/>
        </w:rPr>
      </w:pPr>
    </w:p>
    <w:p w14:paraId="3A4E0970" w14:textId="77777777" w:rsidR="00310A7F" w:rsidRPr="002B0BDF" w:rsidRDefault="00310A7F" w:rsidP="0094111C">
      <w:pPr>
        <w:spacing w:after="0" w:line="240" w:lineRule="auto"/>
        <w:ind w:firstLine="709"/>
        <w:rPr>
          <w:rFonts w:ascii="Times New Roman" w:eastAsia="Times New Roman" w:hAnsi="Times New Roman" w:cs="Times New Roman"/>
          <w:b/>
          <w:sz w:val="24"/>
          <w:szCs w:val="24"/>
          <w:lang w:eastAsia="ru-RU"/>
        </w:rPr>
      </w:pPr>
      <w:r w:rsidRPr="002B0BDF">
        <w:rPr>
          <w:rFonts w:ascii="Times New Roman" w:eastAsia="Times New Roman" w:hAnsi="Times New Roman" w:cs="Times New Roman"/>
          <w:b/>
          <w:sz w:val="24"/>
          <w:szCs w:val="24"/>
          <w:lang w:eastAsia="ru-RU"/>
        </w:rPr>
        <w:t>1. Цель и задачи освоения дисциплины</w:t>
      </w:r>
    </w:p>
    <w:p w14:paraId="5ECCD817" w14:textId="77777777" w:rsidR="0094111C" w:rsidRDefault="00310A7F" w:rsidP="0094111C">
      <w:pPr>
        <w:spacing w:after="60" w:line="240" w:lineRule="auto"/>
        <w:ind w:firstLine="709"/>
        <w:jc w:val="both"/>
        <w:rPr>
          <w:rFonts w:ascii="Times New Roman" w:eastAsia="Times New Roman" w:hAnsi="Times New Roman" w:cs="Times New Roman"/>
          <w:color w:val="000000"/>
          <w:sz w:val="24"/>
          <w:szCs w:val="24"/>
          <w:lang w:eastAsia="ru-RU"/>
        </w:rPr>
      </w:pPr>
      <w:r w:rsidRPr="00D94395">
        <w:rPr>
          <w:rFonts w:ascii="Times New Roman" w:eastAsia="Times New Roman" w:hAnsi="Times New Roman" w:cs="Times New Roman"/>
          <w:color w:val="000000"/>
          <w:sz w:val="24"/>
          <w:szCs w:val="24"/>
          <w:lang w:eastAsia="ru-RU"/>
        </w:rPr>
        <w:t>Цель: применение усвоенного материала при рассмотрении исторических объектов культуры различного масштаба, выстраивание методологически обоснованных (при возможном плюрализме методов) концепций развития различных культур, умение самостоятельно мыслить в контексте данных понятий.</w:t>
      </w:r>
    </w:p>
    <w:p w14:paraId="738AD25A" w14:textId="77777777" w:rsidR="00310A7F" w:rsidRPr="0094111C" w:rsidRDefault="00310A7F" w:rsidP="0094111C">
      <w:pPr>
        <w:spacing w:after="60" w:line="240" w:lineRule="auto"/>
        <w:ind w:firstLine="709"/>
        <w:jc w:val="both"/>
        <w:rPr>
          <w:rFonts w:ascii="Times New Roman" w:eastAsia="Times New Roman" w:hAnsi="Times New Roman" w:cs="Times New Roman"/>
          <w:color w:val="000000"/>
          <w:sz w:val="24"/>
          <w:szCs w:val="24"/>
          <w:lang w:eastAsia="ru-RU"/>
        </w:rPr>
      </w:pPr>
      <w:r w:rsidRPr="00D94395">
        <w:rPr>
          <w:rFonts w:ascii="Times New Roman" w:eastAsia="Calibri" w:hAnsi="Times New Roman" w:cs="Times New Roman"/>
          <w:sz w:val="24"/>
          <w:szCs w:val="24"/>
        </w:rPr>
        <w:t>Задачи:</w:t>
      </w:r>
    </w:p>
    <w:p w14:paraId="2FB4CB65" w14:textId="77777777" w:rsidR="00310A7F" w:rsidRPr="00D94395" w:rsidRDefault="0094111C" w:rsidP="002B0BDF">
      <w:pPr>
        <w:spacing w:after="6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0A7F" w:rsidRPr="00D94395">
        <w:rPr>
          <w:rFonts w:ascii="Times New Roman" w:eastAsia="Times New Roman" w:hAnsi="Times New Roman" w:cs="Times New Roman"/>
          <w:color w:val="000000"/>
          <w:sz w:val="24"/>
          <w:szCs w:val="24"/>
          <w:lang w:eastAsia="ru-RU"/>
        </w:rPr>
        <w:t>научиться охарактеризовать сущность культуры, ее место и роль в жизни человека и общества;</w:t>
      </w:r>
    </w:p>
    <w:p w14:paraId="45EBAF8B" w14:textId="77777777" w:rsidR="00310A7F" w:rsidRPr="00D94395" w:rsidRDefault="0094111C" w:rsidP="002B0BDF">
      <w:pPr>
        <w:spacing w:after="6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0A7F" w:rsidRPr="00D94395">
        <w:rPr>
          <w:rFonts w:ascii="Times New Roman" w:eastAsia="Times New Roman" w:hAnsi="Times New Roman" w:cs="Times New Roman"/>
          <w:color w:val="000000"/>
          <w:sz w:val="24"/>
          <w:szCs w:val="24"/>
          <w:lang w:eastAsia="ru-RU"/>
        </w:rPr>
        <w:t>получить представление о формах культуры, их возникновении и развитии, о способах порождения культурных норм, ценностей, о механизмах сохранения и передаче их в качестве социокультурного опыта;</w:t>
      </w:r>
    </w:p>
    <w:p w14:paraId="7DBA36C4" w14:textId="77777777" w:rsidR="00310A7F" w:rsidRPr="00D94395" w:rsidRDefault="0094111C" w:rsidP="002B0BDF">
      <w:pPr>
        <w:spacing w:after="6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0A7F" w:rsidRPr="00D94395">
        <w:rPr>
          <w:rFonts w:ascii="Times New Roman" w:eastAsia="Times New Roman" w:hAnsi="Times New Roman" w:cs="Times New Roman"/>
          <w:color w:val="000000"/>
          <w:sz w:val="24"/>
          <w:szCs w:val="24"/>
          <w:lang w:eastAsia="ru-RU"/>
        </w:rPr>
        <w:t xml:space="preserve">узнать исторические и региональные типы культуры, их динамику, основные достижения в различных областях культурной практики, достижения культуры в ХХ – </w:t>
      </w:r>
      <w:r w:rsidR="00310A7F" w:rsidRPr="00D94395">
        <w:rPr>
          <w:rFonts w:ascii="Times New Roman" w:eastAsia="Times New Roman" w:hAnsi="Times New Roman" w:cs="Times New Roman"/>
          <w:color w:val="000000"/>
          <w:sz w:val="24"/>
          <w:szCs w:val="24"/>
          <w:lang w:val="en-US" w:eastAsia="ru-RU"/>
        </w:rPr>
        <w:t>XXI</w:t>
      </w:r>
      <w:r w:rsidR="00310A7F" w:rsidRPr="00D94395">
        <w:rPr>
          <w:rFonts w:ascii="Times New Roman" w:eastAsia="Times New Roman" w:hAnsi="Times New Roman" w:cs="Times New Roman"/>
          <w:color w:val="000000"/>
          <w:sz w:val="24"/>
          <w:szCs w:val="24"/>
          <w:lang w:eastAsia="ru-RU"/>
        </w:rPr>
        <w:t xml:space="preserve"> веке;</w:t>
      </w:r>
    </w:p>
    <w:p w14:paraId="6BD40426" w14:textId="77777777" w:rsidR="00310A7F" w:rsidRPr="00D94395" w:rsidRDefault="0094111C" w:rsidP="002B0BDF">
      <w:pPr>
        <w:spacing w:after="6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0A7F" w:rsidRPr="00D94395">
        <w:rPr>
          <w:rFonts w:ascii="Times New Roman" w:eastAsia="Times New Roman" w:hAnsi="Times New Roman" w:cs="Times New Roman"/>
          <w:color w:val="000000"/>
          <w:sz w:val="24"/>
          <w:szCs w:val="24"/>
          <w:lang w:eastAsia="ru-RU"/>
        </w:rPr>
        <w:t>овладеть современной терминологией осмысления культурных процессов;</w:t>
      </w:r>
    </w:p>
    <w:p w14:paraId="3FB004E4" w14:textId="77777777" w:rsidR="00310A7F" w:rsidRPr="00D94395" w:rsidRDefault="0094111C" w:rsidP="002B0BDF">
      <w:pPr>
        <w:spacing w:after="6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0A7F" w:rsidRPr="00D94395">
        <w:rPr>
          <w:rFonts w:ascii="Times New Roman" w:eastAsia="Times New Roman" w:hAnsi="Times New Roman" w:cs="Times New Roman"/>
          <w:color w:val="000000"/>
          <w:sz w:val="24"/>
          <w:szCs w:val="24"/>
          <w:lang w:eastAsia="ru-RU"/>
        </w:rPr>
        <w:t>научиться ориентироваться в актуальных проблемах научного познания культуры;</w:t>
      </w:r>
    </w:p>
    <w:p w14:paraId="5EB865A2" w14:textId="77777777" w:rsidR="00310A7F" w:rsidRPr="00D94395" w:rsidRDefault="0094111C" w:rsidP="002B0BDF">
      <w:pPr>
        <w:spacing w:after="6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0A7F" w:rsidRPr="00D94395">
        <w:rPr>
          <w:rFonts w:ascii="Times New Roman" w:eastAsia="Times New Roman" w:hAnsi="Times New Roman" w:cs="Times New Roman"/>
          <w:color w:val="000000"/>
          <w:sz w:val="24"/>
          <w:szCs w:val="24"/>
          <w:lang w:eastAsia="ru-RU"/>
        </w:rPr>
        <w:t>научиться понимать и использовать языки культуры, быть способным к диалогу как способу отношения к культуре и обществу;</w:t>
      </w:r>
    </w:p>
    <w:p w14:paraId="631FEAA4" w14:textId="77777777" w:rsidR="00310A7F" w:rsidRPr="00D94395" w:rsidRDefault="0094111C" w:rsidP="002B0BDF">
      <w:pPr>
        <w:spacing w:after="6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0A7F" w:rsidRPr="00D94395">
        <w:rPr>
          <w:rFonts w:ascii="Times New Roman" w:eastAsia="Times New Roman" w:hAnsi="Times New Roman" w:cs="Times New Roman"/>
          <w:color w:val="000000"/>
          <w:sz w:val="24"/>
          <w:szCs w:val="24"/>
          <w:lang w:eastAsia="ru-RU"/>
        </w:rPr>
        <w:t>научиться самостоятельно анализировать культурные явления, давать самостоятельную оценку современному состоянию культуры, функциям культуры в обществе, перспективам культурного моделирования.</w:t>
      </w:r>
    </w:p>
    <w:p w14:paraId="5A7979E8" w14:textId="77777777" w:rsidR="00310A7F" w:rsidRPr="00D94395" w:rsidRDefault="00310A7F" w:rsidP="00310A7F">
      <w:pPr>
        <w:spacing w:after="0" w:line="240" w:lineRule="auto"/>
        <w:rPr>
          <w:rFonts w:ascii="Times New Roman" w:eastAsia="Times New Roman" w:hAnsi="Times New Roman" w:cs="Times New Roman"/>
          <w:sz w:val="24"/>
          <w:szCs w:val="24"/>
          <w:lang w:eastAsia="ru-RU"/>
        </w:rPr>
      </w:pPr>
    </w:p>
    <w:p w14:paraId="01469B71" w14:textId="469A4230" w:rsidR="0094111C" w:rsidRPr="002B0BDF" w:rsidRDefault="00310A7F" w:rsidP="0094111C">
      <w:pPr>
        <w:spacing w:after="0" w:line="240" w:lineRule="auto"/>
        <w:ind w:firstLine="709"/>
        <w:jc w:val="both"/>
        <w:rPr>
          <w:rFonts w:ascii="Times New Roman" w:eastAsia="Times New Roman" w:hAnsi="Times New Roman" w:cs="Times New Roman"/>
          <w:b/>
          <w:sz w:val="24"/>
          <w:szCs w:val="24"/>
          <w:lang w:eastAsia="ru-RU"/>
        </w:rPr>
      </w:pPr>
      <w:r w:rsidRPr="002B0BDF">
        <w:rPr>
          <w:rFonts w:ascii="Times New Roman" w:eastAsia="Times New Roman" w:hAnsi="Times New Roman" w:cs="Times New Roman"/>
          <w:b/>
          <w:sz w:val="24"/>
          <w:szCs w:val="24"/>
          <w:lang w:eastAsia="ru-RU"/>
        </w:rPr>
        <w:t xml:space="preserve">2. Место дисциплины в структуре </w:t>
      </w:r>
      <w:r w:rsidR="00527CFC" w:rsidRPr="002B0BDF">
        <w:rPr>
          <w:rFonts w:ascii="Times New Roman" w:eastAsia="Times New Roman" w:hAnsi="Times New Roman" w:cs="Times New Roman"/>
          <w:b/>
          <w:sz w:val="24"/>
          <w:szCs w:val="24"/>
          <w:lang w:eastAsia="ru-RU"/>
        </w:rPr>
        <w:t>А</w:t>
      </w:r>
      <w:r w:rsidRPr="002B0BDF">
        <w:rPr>
          <w:rFonts w:ascii="Times New Roman" w:eastAsia="Times New Roman" w:hAnsi="Times New Roman" w:cs="Times New Roman"/>
          <w:b/>
          <w:sz w:val="24"/>
          <w:szCs w:val="24"/>
          <w:lang w:eastAsia="ru-RU"/>
        </w:rPr>
        <w:t xml:space="preserve">ООП </w:t>
      </w:r>
    </w:p>
    <w:p w14:paraId="0CC5EF95" w14:textId="13FF95CD" w:rsidR="00310A7F" w:rsidRPr="0094111C" w:rsidRDefault="00310A7F" w:rsidP="0094111C">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Calibri" w:hAnsi="Times New Roman" w:cs="Times New Roman"/>
          <w:sz w:val="24"/>
          <w:szCs w:val="24"/>
        </w:rPr>
        <w:t>Учебная дисциплина входит в Блок гуманитарных дисциплин</w:t>
      </w:r>
      <w:r w:rsidR="002B0BDF" w:rsidRPr="00D94395">
        <w:rPr>
          <w:rFonts w:ascii="Times New Roman" w:hAnsi="Times New Roman" w:cs="Times New Roman"/>
          <w:sz w:val="24"/>
          <w:szCs w:val="24"/>
        </w:rPr>
        <w:t>, изучается на 2 курсе</w:t>
      </w:r>
      <w:r w:rsidRPr="00D94395">
        <w:rPr>
          <w:rFonts w:ascii="Times New Roman" w:eastAsia="Calibri" w:hAnsi="Times New Roman" w:cs="Times New Roman"/>
          <w:sz w:val="24"/>
          <w:szCs w:val="24"/>
        </w:rPr>
        <w:t xml:space="preserve">, имеет практическую направленность и межпредметные связи с </w:t>
      </w:r>
      <w:r w:rsidRPr="00D94395">
        <w:rPr>
          <w:rFonts w:ascii="Times New Roman" w:eastAsia="Arial Unicode MS" w:hAnsi="Times New Roman" w:cs="Times New Roman"/>
          <w:sz w:val="24"/>
          <w:szCs w:val="24"/>
        </w:rPr>
        <w:t xml:space="preserve">учебными дисциплинами, входящими в основную образовательную программу </w:t>
      </w:r>
      <w:r w:rsidRPr="00D94395">
        <w:rPr>
          <w:rFonts w:ascii="Times New Roman" w:eastAsia="Calibri" w:hAnsi="Times New Roman" w:cs="Times New Roman"/>
          <w:sz w:val="24"/>
          <w:szCs w:val="24"/>
        </w:rPr>
        <w:t>ФГОС ВУЗ</w:t>
      </w:r>
      <w:r w:rsidR="002B0BDF">
        <w:rPr>
          <w:rFonts w:ascii="Times New Roman" w:eastAsia="Calibri" w:hAnsi="Times New Roman" w:cs="Times New Roman"/>
          <w:sz w:val="24"/>
          <w:szCs w:val="24"/>
        </w:rPr>
        <w:t xml:space="preserve"> и в АООП ВДО БС</w:t>
      </w:r>
      <w:r w:rsidRPr="00D94395">
        <w:rPr>
          <w:rFonts w:ascii="Times New Roman" w:eastAsia="Calibri" w:hAnsi="Times New Roman" w:cs="Times New Roman"/>
          <w:sz w:val="24"/>
          <w:szCs w:val="24"/>
        </w:rPr>
        <w:t>.</w:t>
      </w:r>
    </w:p>
    <w:p w14:paraId="2084DD15" w14:textId="77777777" w:rsidR="00310A7F" w:rsidRPr="00D94395" w:rsidRDefault="00310A7F" w:rsidP="00310A7F">
      <w:pPr>
        <w:spacing w:after="0" w:line="240" w:lineRule="auto"/>
        <w:rPr>
          <w:rFonts w:ascii="Times New Roman" w:eastAsia="Times New Roman" w:hAnsi="Times New Roman" w:cs="Times New Roman"/>
          <w:sz w:val="24"/>
          <w:szCs w:val="24"/>
          <w:lang w:eastAsia="ru-RU"/>
        </w:rPr>
      </w:pPr>
    </w:p>
    <w:p w14:paraId="24222537" w14:textId="77777777" w:rsidR="0094111C" w:rsidRPr="002B0BDF" w:rsidRDefault="00310A7F" w:rsidP="0094111C">
      <w:pPr>
        <w:spacing w:after="0" w:line="240" w:lineRule="auto"/>
        <w:ind w:firstLine="709"/>
        <w:jc w:val="both"/>
        <w:rPr>
          <w:rFonts w:ascii="Times New Roman" w:eastAsia="Times New Roman" w:hAnsi="Times New Roman" w:cs="Times New Roman"/>
          <w:b/>
          <w:sz w:val="24"/>
          <w:szCs w:val="24"/>
          <w:lang w:eastAsia="ru-RU"/>
        </w:rPr>
      </w:pPr>
      <w:r w:rsidRPr="002B0BDF">
        <w:rPr>
          <w:rFonts w:ascii="Times New Roman" w:eastAsia="Times New Roman" w:hAnsi="Times New Roman" w:cs="Times New Roman"/>
          <w:b/>
          <w:sz w:val="24"/>
          <w:szCs w:val="24"/>
          <w:lang w:eastAsia="ru-RU"/>
        </w:rPr>
        <w:t>3. Требования к уровню освоения содержания</w:t>
      </w:r>
    </w:p>
    <w:p w14:paraId="4CFA821D" w14:textId="1B0DAEE2" w:rsidR="0094111C" w:rsidRDefault="00310A7F" w:rsidP="0094111C">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В результате освоения дисциплины обучающийся должен</w:t>
      </w:r>
    </w:p>
    <w:p w14:paraId="415E6D89" w14:textId="77777777" w:rsidR="0094111C" w:rsidRDefault="00972CBB" w:rsidP="0094111C">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Знать:</w:t>
      </w:r>
    </w:p>
    <w:p w14:paraId="5E9CFE94" w14:textId="77777777" w:rsidR="00972CBB" w:rsidRPr="00972CBB"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00972CBB" w:rsidRPr="00972CBB">
        <w:rPr>
          <w:rFonts w:ascii="Times New Roman" w:eastAsia="Times New Roman" w:hAnsi="Times New Roman" w:cs="Times New Roman"/>
          <w:sz w:val="24"/>
          <w:szCs w:val="24"/>
          <w:lang w:eastAsia="ru-RU"/>
        </w:rPr>
        <w:t>сновные категории христианской культ</w:t>
      </w:r>
      <w:r>
        <w:rPr>
          <w:rFonts w:ascii="Times New Roman" w:eastAsia="Times New Roman" w:hAnsi="Times New Roman" w:cs="Times New Roman"/>
          <w:sz w:val="24"/>
          <w:szCs w:val="24"/>
          <w:lang w:eastAsia="ru-RU"/>
        </w:rPr>
        <w:t>урологии, ее современные теории;</w:t>
      </w:r>
    </w:p>
    <w:p w14:paraId="47DF5D7D" w14:textId="77777777" w:rsidR="00972CBB" w:rsidRPr="00972CBB"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w:t>
      </w:r>
      <w:r w:rsidR="00972CBB" w:rsidRPr="00972CBB">
        <w:rPr>
          <w:rFonts w:ascii="Times New Roman" w:eastAsia="Times New Roman" w:hAnsi="Times New Roman" w:cs="Times New Roman"/>
          <w:sz w:val="24"/>
          <w:szCs w:val="24"/>
          <w:lang w:eastAsia="ru-RU"/>
        </w:rPr>
        <w:t>енезис и р</w:t>
      </w:r>
      <w:r>
        <w:rPr>
          <w:rFonts w:ascii="Times New Roman" w:eastAsia="Times New Roman" w:hAnsi="Times New Roman" w:cs="Times New Roman"/>
          <w:sz w:val="24"/>
          <w:szCs w:val="24"/>
          <w:lang w:eastAsia="ru-RU"/>
        </w:rPr>
        <w:t>азвитие различных типов культур;</w:t>
      </w:r>
    </w:p>
    <w:p w14:paraId="5F126990" w14:textId="77777777" w:rsidR="0094111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972CBB" w:rsidRPr="00972CBB">
        <w:rPr>
          <w:rFonts w:ascii="Times New Roman" w:eastAsia="Times New Roman" w:hAnsi="Times New Roman" w:cs="Times New Roman"/>
          <w:sz w:val="24"/>
          <w:szCs w:val="24"/>
          <w:lang w:eastAsia="ru-RU"/>
        </w:rPr>
        <w:t>труктуру и состав современ</w:t>
      </w:r>
      <w:r>
        <w:rPr>
          <w:rFonts w:ascii="Times New Roman" w:eastAsia="Times New Roman" w:hAnsi="Times New Roman" w:cs="Times New Roman"/>
          <w:sz w:val="24"/>
          <w:szCs w:val="24"/>
          <w:lang w:eastAsia="ru-RU"/>
        </w:rPr>
        <w:t>ного культурологического знания;</w:t>
      </w:r>
    </w:p>
    <w:p w14:paraId="60689B64" w14:textId="77777777" w:rsidR="0094111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972CBB" w:rsidRPr="00972CBB">
        <w:rPr>
          <w:rFonts w:ascii="Times New Roman" w:eastAsia="Times New Roman" w:hAnsi="Times New Roman" w:cs="Times New Roman"/>
          <w:sz w:val="24"/>
          <w:szCs w:val="24"/>
          <w:lang w:eastAsia="ru-RU"/>
        </w:rPr>
        <w:t>оследовательность культурно-исторических типов</w:t>
      </w:r>
      <w:r>
        <w:rPr>
          <w:rFonts w:ascii="Times New Roman" w:eastAsia="Times New Roman" w:hAnsi="Times New Roman" w:cs="Times New Roman"/>
          <w:sz w:val="24"/>
          <w:szCs w:val="24"/>
          <w:lang w:eastAsia="ru-RU"/>
        </w:rPr>
        <w:t>;</w:t>
      </w:r>
    </w:p>
    <w:p w14:paraId="281E429E" w14:textId="77777777" w:rsidR="0094111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w:t>
      </w:r>
      <w:r w:rsidR="00972CBB" w:rsidRPr="00972CBB">
        <w:rPr>
          <w:rFonts w:ascii="Times New Roman" w:eastAsia="Times New Roman" w:hAnsi="Times New Roman" w:cs="Times New Roman"/>
          <w:sz w:val="24"/>
          <w:szCs w:val="24"/>
          <w:lang w:eastAsia="ru-RU"/>
        </w:rPr>
        <w:t xml:space="preserve">етоды </w:t>
      </w:r>
      <w:r>
        <w:rPr>
          <w:rFonts w:ascii="Times New Roman" w:eastAsia="Times New Roman" w:hAnsi="Times New Roman" w:cs="Times New Roman"/>
          <w:sz w:val="24"/>
          <w:szCs w:val="24"/>
          <w:lang w:eastAsia="ru-RU"/>
        </w:rPr>
        <w:t>культурологических исследований;</w:t>
      </w:r>
    </w:p>
    <w:p w14:paraId="2BEE6178" w14:textId="77777777" w:rsidR="0094111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основные понятия культурологи;</w:t>
      </w:r>
    </w:p>
    <w:p w14:paraId="731E09AA" w14:textId="77777777" w:rsidR="0094111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w:t>
      </w:r>
      <w:r w:rsidR="00972CBB" w:rsidRPr="00972CBB">
        <w:rPr>
          <w:rFonts w:ascii="Times New Roman" w:eastAsia="Times New Roman" w:hAnsi="Times New Roman" w:cs="Times New Roman"/>
          <w:sz w:val="24"/>
          <w:szCs w:val="24"/>
          <w:lang w:eastAsia="ru-RU"/>
        </w:rPr>
        <w:t>есто и</w:t>
      </w:r>
      <w:r>
        <w:rPr>
          <w:rFonts w:ascii="Times New Roman" w:eastAsia="Times New Roman" w:hAnsi="Times New Roman" w:cs="Times New Roman"/>
          <w:sz w:val="24"/>
          <w:szCs w:val="24"/>
          <w:lang w:eastAsia="ru-RU"/>
        </w:rPr>
        <w:t xml:space="preserve"> роль России в мировой культуре;</w:t>
      </w:r>
    </w:p>
    <w:p w14:paraId="6265AD20" w14:textId="77777777" w:rsidR="0094111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w:t>
      </w:r>
      <w:r w:rsidR="00972CBB" w:rsidRPr="00972CBB">
        <w:rPr>
          <w:rFonts w:ascii="Times New Roman" w:eastAsia="Times New Roman" w:hAnsi="Times New Roman" w:cs="Times New Roman"/>
          <w:sz w:val="24"/>
          <w:szCs w:val="24"/>
          <w:lang w:eastAsia="ru-RU"/>
        </w:rPr>
        <w:t>есто и роль христианства в мировой культуре</w:t>
      </w:r>
      <w:r>
        <w:rPr>
          <w:rFonts w:ascii="Times New Roman" w:eastAsia="Times New Roman" w:hAnsi="Times New Roman" w:cs="Times New Roman"/>
          <w:sz w:val="24"/>
          <w:szCs w:val="24"/>
          <w:lang w:eastAsia="ru-RU"/>
        </w:rPr>
        <w:t>.</w:t>
      </w:r>
    </w:p>
    <w:p w14:paraId="71AF93E4" w14:textId="77777777" w:rsidR="0094111C" w:rsidRDefault="00972CBB" w:rsidP="0094111C">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Уметь:</w:t>
      </w:r>
    </w:p>
    <w:p w14:paraId="77C987E9" w14:textId="77777777" w:rsidR="0094111C"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972CBB" w:rsidRPr="00972CBB">
        <w:rPr>
          <w:rFonts w:ascii="Times New Roman" w:eastAsia="Times New Roman" w:hAnsi="Times New Roman" w:cs="Times New Roman"/>
          <w:sz w:val="24"/>
          <w:szCs w:val="24"/>
          <w:lang w:eastAsia="ru-RU"/>
        </w:rPr>
        <w:t>рименять навыки культурологического анализ</w:t>
      </w:r>
      <w:r>
        <w:rPr>
          <w:rFonts w:ascii="Times New Roman" w:eastAsia="Times New Roman" w:hAnsi="Times New Roman" w:cs="Times New Roman"/>
          <w:sz w:val="24"/>
          <w:szCs w:val="24"/>
          <w:lang w:eastAsia="ru-RU"/>
        </w:rPr>
        <w:t>а, владеть культурой мышления;</w:t>
      </w:r>
    </w:p>
    <w:p w14:paraId="0970000A" w14:textId="77777777" w:rsidR="00972CBB" w:rsidRPr="00972CBB" w:rsidRDefault="0094111C" w:rsidP="009411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972CBB" w:rsidRPr="00972CBB">
        <w:rPr>
          <w:rFonts w:ascii="Times New Roman" w:eastAsia="Times New Roman" w:hAnsi="Times New Roman" w:cs="Times New Roman"/>
          <w:sz w:val="24"/>
          <w:szCs w:val="24"/>
          <w:lang w:eastAsia="ru-RU"/>
        </w:rPr>
        <w:t>ользоваться способностями к обобщению, анализу, восприятию информации,</w:t>
      </w: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постановке це</w:t>
      </w:r>
      <w:r>
        <w:rPr>
          <w:rFonts w:ascii="Times New Roman" w:eastAsia="Times New Roman" w:hAnsi="Times New Roman" w:cs="Times New Roman"/>
          <w:sz w:val="24"/>
          <w:szCs w:val="24"/>
          <w:lang w:eastAsia="ru-RU"/>
        </w:rPr>
        <w:t>ли и выбору путей её достижения.</w:t>
      </w:r>
    </w:p>
    <w:p w14:paraId="28BE45FE" w14:textId="77777777" w:rsidR="0094111C" w:rsidRDefault="00972CBB" w:rsidP="0065668A">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Владеть:</w:t>
      </w:r>
    </w:p>
    <w:p w14:paraId="268FEA41" w14:textId="77777777" w:rsidR="0094111C" w:rsidRDefault="0094111C" w:rsidP="0065668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972CBB" w:rsidRPr="00972CBB">
        <w:rPr>
          <w:rFonts w:ascii="Times New Roman" w:eastAsia="Times New Roman" w:hAnsi="Times New Roman" w:cs="Times New Roman"/>
          <w:sz w:val="24"/>
          <w:szCs w:val="24"/>
          <w:lang w:eastAsia="ru-RU"/>
        </w:rPr>
        <w:t>авыками использования основных терминов и понятий, употребляемых в</w:t>
      </w:r>
    </w:p>
    <w:p w14:paraId="7A1A964D" w14:textId="77777777" w:rsidR="0094111C" w:rsidRDefault="0094111C" w:rsidP="0065668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современной культуре;</w:t>
      </w:r>
    </w:p>
    <w:p w14:paraId="69050E3E" w14:textId="26E9F6AB" w:rsidR="0065668A" w:rsidRDefault="0094111C" w:rsidP="0065668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н</w:t>
      </w:r>
      <w:r w:rsidR="00972CBB" w:rsidRPr="00972CBB">
        <w:rPr>
          <w:rFonts w:ascii="Times New Roman" w:eastAsia="Times New Roman" w:hAnsi="Times New Roman" w:cs="Times New Roman"/>
          <w:sz w:val="24"/>
          <w:szCs w:val="24"/>
          <w:lang w:eastAsia="ru-RU"/>
        </w:rPr>
        <w:t>авыками использования основных положений и методов</w:t>
      </w: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социальных, гуманитарных и экономических наук при решении социальных и</w:t>
      </w:r>
      <w:r w:rsidR="0065668A">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профессиональных задач, высокой культуры</w:t>
      </w:r>
      <w:r w:rsidR="0065668A">
        <w:rPr>
          <w:rFonts w:ascii="Times New Roman" w:eastAsia="Times New Roman" w:hAnsi="Times New Roman" w:cs="Times New Roman"/>
          <w:sz w:val="24"/>
          <w:szCs w:val="24"/>
          <w:lang w:eastAsia="ru-RU"/>
        </w:rPr>
        <w:t>;</w:t>
      </w:r>
    </w:p>
    <w:p w14:paraId="0040EC3E" w14:textId="77777777" w:rsidR="00527CFC" w:rsidRDefault="0065668A" w:rsidP="0065668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972CBB" w:rsidRPr="00972CBB">
        <w:rPr>
          <w:rFonts w:ascii="Times New Roman" w:eastAsia="Times New Roman" w:hAnsi="Times New Roman" w:cs="Times New Roman"/>
          <w:sz w:val="24"/>
          <w:szCs w:val="24"/>
          <w:lang w:eastAsia="ru-RU"/>
        </w:rPr>
        <w:t>пособностью и готовностью отвечать на практические вопросы современной</w:t>
      </w:r>
      <w:r>
        <w:rPr>
          <w:rFonts w:ascii="Times New Roman" w:eastAsia="Times New Roman" w:hAnsi="Times New Roman" w:cs="Times New Roman"/>
          <w:sz w:val="24"/>
          <w:szCs w:val="24"/>
          <w:lang w:eastAsia="ru-RU"/>
        </w:rPr>
        <w:t xml:space="preserve"> культуры; </w:t>
      </w:r>
    </w:p>
    <w:p w14:paraId="02004D8C" w14:textId="78A8D6AF" w:rsidR="00310A7F" w:rsidRPr="00D94395" w:rsidRDefault="0065668A" w:rsidP="0065668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972CBB" w:rsidRPr="00972CBB">
        <w:rPr>
          <w:rFonts w:ascii="Times New Roman" w:eastAsia="Times New Roman" w:hAnsi="Times New Roman" w:cs="Times New Roman"/>
          <w:sz w:val="24"/>
          <w:szCs w:val="24"/>
          <w:lang w:eastAsia="ru-RU"/>
        </w:rPr>
        <w:t>авыками применения Библейского учения для христианина в практической</w:t>
      </w: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жизни, а также в ходе богослужебной деятельности.</w:t>
      </w:r>
    </w:p>
    <w:p w14:paraId="60ABB259" w14:textId="77777777" w:rsidR="0065668A" w:rsidRDefault="0065668A" w:rsidP="00310A7F">
      <w:pPr>
        <w:spacing w:after="0" w:line="240" w:lineRule="auto"/>
        <w:rPr>
          <w:rFonts w:ascii="Times New Roman" w:eastAsia="Times New Roman" w:hAnsi="Times New Roman" w:cs="Times New Roman"/>
          <w:sz w:val="24"/>
          <w:szCs w:val="24"/>
          <w:lang w:eastAsia="ru-RU"/>
        </w:rPr>
      </w:pPr>
    </w:p>
    <w:p w14:paraId="35E5ECE8" w14:textId="77777777" w:rsidR="0065668A" w:rsidRPr="002B0BDF" w:rsidRDefault="00310A7F" w:rsidP="0065668A">
      <w:pPr>
        <w:spacing w:after="0" w:line="240" w:lineRule="auto"/>
        <w:ind w:firstLine="709"/>
        <w:jc w:val="both"/>
        <w:rPr>
          <w:rFonts w:ascii="Times New Roman" w:eastAsia="Times New Roman" w:hAnsi="Times New Roman" w:cs="Times New Roman"/>
          <w:b/>
          <w:sz w:val="24"/>
          <w:szCs w:val="24"/>
          <w:lang w:eastAsia="ru-RU"/>
        </w:rPr>
      </w:pPr>
      <w:r w:rsidRPr="002B0BDF">
        <w:rPr>
          <w:rFonts w:ascii="Times New Roman" w:eastAsia="Times New Roman" w:hAnsi="Times New Roman" w:cs="Times New Roman"/>
          <w:b/>
          <w:sz w:val="24"/>
          <w:szCs w:val="24"/>
          <w:lang w:eastAsia="ru-RU"/>
        </w:rPr>
        <w:t>4. Содержание курса</w:t>
      </w:r>
    </w:p>
    <w:p w14:paraId="50BE5254" w14:textId="77777777"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Times New Roman" w:hAnsi="Times New Roman" w:cs="Times New Roman"/>
          <w:i/>
          <w:sz w:val="24"/>
          <w:szCs w:val="24"/>
          <w:lang w:eastAsia="ru-RU"/>
        </w:rPr>
        <w:t xml:space="preserve">Раздел 1. </w:t>
      </w:r>
      <w:r w:rsidRPr="00D94395">
        <w:rPr>
          <w:rFonts w:ascii="Times New Roman" w:eastAsia="Times New Roman" w:hAnsi="Times New Roman" w:cs="Times New Roman"/>
          <w:bCs/>
          <w:i/>
          <w:sz w:val="24"/>
          <w:szCs w:val="24"/>
          <w:lang w:eastAsia="ru-RU"/>
        </w:rPr>
        <w:t>Элементы философии культуры</w:t>
      </w:r>
    </w:p>
    <w:p w14:paraId="30693662" w14:textId="77777777"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Times New Roman" w:hAnsi="Times New Roman" w:cs="Times New Roman"/>
          <w:i/>
          <w:sz w:val="24"/>
          <w:szCs w:val="24"/>
          <w:lang w:eastAsia="ru-RU"/>
        </w:rPr>
        <w:t xml:space="preserve">Тема 1.1. </w:t>
      </w:r>
      <w:r w:rsidRPr="00D94395">
        <w:rPr>
          <w:rFonts w:ascii="Times New Roman" w:eastAsia="Calibri" w:hAnsi="Times New Roman" w:cs="Times New Roman"/>
          <w:bCs/>
          <w:i/>
          <w:sz w:val="24"/>
          <w:szCs w:val="24"/>
        </w:rPr>
        <w:t xml:space="preserve">Контуры философии культуры. </w:t>
      </w:r>
      <w:r w:rsidRPr="00D94395">
        <w:rPr>
          <w:rFonts w:ascii="Times New Roman" w:eastAsia="Calibri" w:hAnsi="Times New Roman" w:cs="Times New Roman"/>
          <w:sz w:val="24"/>
          <w:szCs w:val="24"/>
        </w:rPr>
        <w:t>Контуры философии культуры. Культура научного исследования. Отличительные черты философского познания культуры: социокультурная парадигма.</w:t>
      </w:r>
    </w:p>
    <w:p w14:paraId="4F582D96" w14:textId="77777777"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Calibri" w:hAnsi="Times New Roman" w:cs="Times New Roman"/>
          <w:i/>
          <w:sz w:val="24"/>
          <w:szCs w:val="24"/>
        </w:rPr>
        <w:t>Тема 1.2.</w:t>
      </w:r>
      <w:r w:rsidRPr="00D94395">
        <w:rPr>
          <w:rFonts w:ascii="Times New Roman" w:eastAsia="Calibri" w:hAnsi="Times New Roman" w:cs="Times New Roman"/>
          <w:bCs/>
          <w:sz w:val="24"/>
          <w:szCs w:val="24"/>
        </w:rPr>
        <w:t xml:space="preserve"> </w:t>
      </w:r>
      <w:r w:rsidRPr="00D94395">
        <w:rPr>
          <w:rFonts w:ascii="Times New Roman" w:eastAsia="Calibri" w:hAnsi="Times New Roman" w:cs="Times New Roman"/>
          <w:bCs/>
          <w:i/>
          <w:sz w:val="24"/>
          <w:szCs w:val="24"/>
        </w:rPr>
        <w:t xml:space="preserve">Искусство, религия и философия культуры. </w:t>
      </w:r>
      <w:r w:rsidRPr="00D94395">
        <w:rPr>
          <w:rFonts w:ascii="Times New Roman" w:eastAsia="Calibri" w:hAnsi="Times New Roman" w:cs="Times New Roman"/>
          <w:sz w:val="24"/>
          <w:szCs w:val="24"/>
          <w:lang w:eastAsia="ar-SA"/>
        </w:rPr>
        <w:t xml:space="preserve">Искусство и философия культуры. Религия и философия культуры. Истина и всеобщий характер предмета как отличительные черты философской теории культуры. </w:t>
      </w:r>
      <w:r w:rsidR="00D94395" w:rsidRPr="00D94395">
        <w:rPr>
          <w:rFonts w:ascii="Times New Roman" w:eastAsia="Calibri" w:hAnsi="Times New Roman" w:cs="Times New Roman"/>
          <w:sz w:val="24"/>
          <w:szCs w:val="24"/>
        </w:rPr>
        <w:t>Семинар. Культура научного познания. Социокультурная парадигма как предмет наук о культуре.</w:t>
      </w:r>
    </w:p>
    <w:p w14:paraId="04D9A11F" w14:textId="77777777"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Times New Roman" w:hAnsi="Times New Roman" w:cs="Times New Roman"/>
          <w:i/>
          <w:sz w:val="24"/>
          <w:szCs w:val="24"/>
          <w:lang w:eastAsia="ru-RU"/>
        </w:rPr>
        <w:t xml:space="preserve">Раздел 2. </w:t>
      </w:r>
      <w:r w:rsidR="00D94395" w:rsidRPr="00D94395">
        <w:rPr>
          <w:rFonts w:ascii="Times New Roman" w:eastAsia="Times New Roman" w:hAnsi="Times New Roman" w:cs="Times New Roman"/>
          <w:bCs/>
          <w:i/>
          <w:sz w:val="24"/>
          <w:szCs w:val="24"/>
          <w:lang w:eastAsia="ru-RU"/>
        </w:rPr>
        <w:t>Понятия и проблемы теории культуры</w:t>
      </w:r>
    </w:p>
    <w:p w14:paraId="2C06DCA2" w14:textId="77777777"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Times New Roman" w:hAnsi="Times New Roman" w:cs="Times New Roman"/>
          <w:bCs/>
          <w:i/>
          <w:sz w:val="24"/>
          <w:szCs w:val="24"/>
          <w:lang w:eastAsia="ru-RU"/>
        </w:rPr>
        <w:t>Тема 2.1.</w:t>
      </w:r>
      <w:r w:rsidRPr="00D94395">
        <w:rPr>
          <w:rFonts w:ascii="Times New Roman" w:eastAsia="Times New Roman" w:hAnsi="Times New Roman" w:cs="Times New Roman"/>
          <w:bCs/>
          <w:color w:val="000000"/>
          <w:sz w:val="24"/>
          <w:szCs w:val="24"/>
          <w:lang w:eastAsia="ru-RU"/>
        </w:rPr>
        <w:t xml:space="preserve"> </w:t>
      </w:r>
      <w:r w:rsidR="00D94395" w:rsidRPr="00D94395">
        <w:rPr>
          <w:rFonts w:ascii="Times New Roman" w:eastAsia="Times New Roman" w:hAnsi="Times New Roman" w:cs="Times New Roman"/>
          <w:bCs/>
          <w:i/>
          <w:color w:val="000000"/>
          <w:sz w:val="24"/>
          <w:szCs w:val="24"/>
          <w:lang w:eastAsia="ru-RU"/>
        </w:rPr>
        <w:t>Методология современной теории культуры.</w:t>
      </w:r>
      <w:r w:rsidR="00D94395" w:rsidRPr="00D94395">
        <w:rPr>
          <w:rFonts w:ascii="Times New Roman" w:eastAsia="Calibri" w:hAnsi="Times New Roman" w:cs="Times New Roman"/>
          <w:bCs/>
          <w:sz w:val="24"/>
          <w:szCs w:val="24"/>
        </w:rPr>
        <w:t xml:space="preserve"> Методология современной теории культуры. Понятийный аппарат, проблематика и основные идеи теории культуры.</w:t>
      </w:r>
    </w:p>
    <w:p w14:paraId="1E4AF970" w14:textId="77777777"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Calibri" w:hAnsi="Times New Roman" w:cs="Times New Roman"/>
          <w:i/>
          <w:sz w:val="24"/>
          <w:szCs w:val="24"/>
          <w:lang w:eastAsia="ar-SA"/>
        </w:rPr>
        <w:t>Тема 2.2.</w:t>
      </w:r>
      <w:r w:rsidRPr="00D94395">
        <w:rPr>
          <w:rFonts w:ascii="Times New Roman" w:eastAsia="Calibri" w:hAnsi="Times New Roman" w:cs="Times New Roman"/>
          <w:bCs/>
          <w:sz w:val="24"/>
          <w:szCs w:val="24"/>
        </w:rPr>
        <w:t xml:space="preserve"> </w:t>
      </w:r>
      <w:r w:rsidR="00D94395" w:rsidRPr="00D94395">
        <w:rPr>
          <w:rFonts w:ascii="Times New Roman" w:eastAsia="Calibri" w:hAnsi="Times New Roman" w:cs="Times New Roman"/>
          <w:bCs/>
          <w:i/>
          <w:sz w:val="24"/>
          <w:szCs w:val="24"/>
        </w:rPr>
        <w:t xml:space="preserve">Кризисы культуры. </w:t>
      </w:r>
      <w:r w:rsidR="00D94395" w:rsidRPr="00D94395">
        <w:rPr>
          <w:rFonts w:ascii="Times New Roman" w:eastAsia="Calibri" w:hAnsi="Times New Roman" w:cs="Times New Roman"/>
          <w:sz w:val="24"/>
          <w:szCs w:val="24"/>
          <w:lang w:eastAsia="ar-SA"/>
        </w:rPr>
        <w:t>Кризисы культуры. Культурный кризис в России конца ХХ – начала ХХ</w:t>
      </w:r>
      <w:r w:rsidR="00D94395" w:rsidRPr="00D94395">
        <w:rPr>
          <w:rFonts w:ascii="Times New Roman" w:eastAsia="Calibri" w:hAnsi="Times New Roman" w:cs="Times New Roman"/>
          <w:sz w:val="24"/>
          <w:szCs w:val="24"/>
          <w:lang w:val="en-US" w:eastAsia="ar-SA"/>
        </w:rPr>
        <w:t>I</w:t>
      </w:r>
      <w:r w:rsidR="00D94395" w:rsidRPr="00D94395">
        <w:rPr>
          <w:rFonts w:ascii="Times New Roman" w:eastAsia="Calibri" w:hAnsi="Times New Roman" w:cs="Times New Roman"/>
          <w:sz w:val="24"/>
          <w:szCs w:val="24"/>
          <w:lang w:eastAsia="ar-SA"/>
        </w:rPr>
        <w:t xml:space="preserve"> веков. Массовая и элитарная культура. </w:t>
      </w:r>
      <w:r w:rsidR="00D94395" w:rsidRPr="00D94395">
        <w:rPr>
          <w:rFonts w:ascii="Times New Roman" w:eastAsia="Calibri" w:hAnsi="Times New Roman" w:cs="Times New Roman"/>
          <w:sz w:val="24"/>
          <w:szCs w:val="24"/>
        </w:rPr>
        <w:t>Семинар. Методология наук о культуре: феноменология, структурализм.</w:t>
      </w:r>
    </w:p>
    <w:p w14:paraId="3D4FF536" w14:textId="77777777"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hAnsi="Times New Roman" w:cs="Times New Roman"/>
          <w:i/>
          <w:sz w:val="24"/>
          <w:szCs w:val="24"/>
        </w:rPr>
        <w:t xml:space="preserve">Раздел 3. </w:t>
      </w:r>
      <w:r w:rsidR="00D94395" w:rsidRPr="00D94395">
        <w:rPr>
          <w:rFonts w:ascii="Times New Roman" w:hAnsi="Times New Roman" w:cs="Times New Roman"/>
          <w:bCs/>
          <w:i/>
          <w:sz w:val="24"/>
          <w:szCs w:val="24"/>
        </w:rPr>
        <w:t>Очерки истории культуры</w:t>
      </w:r>
    </w:p>
    <w:p w14:paraId="3F7EE2F2" w14:textId="77777777"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hAnsi="Times New Roman" w:cs="Times New Roman"/>
          <w:i/>
          <w:sz w:val="24"/>
          <w:szCs w:val="24"/>
        </w:rPr>
        <w:t xml:space="preserve">Тема 3.1. </w:t>
      </w:r>
      <w:r w:rsidR="00D94395" w:rsidRPr="00D94395">
        <w:rPr>
          <w:rFonts w:ascii="Times New Roman" w:eastAsia="Calibri" w:hAnsi="Times New Roman" w:cs="Times New Roman"/>
          <w:bCs/>
          <w:i/>
          <w:sz w:val="24"/>
          <w:szCs w:val="24"/>
        </w:rPr>
        <w:t xml:space="preserve">Локальные культуры. </w:t>
      </w:r>
      <w:r w:rsidR="00D94395" w:rsidRPr="00D94395">
        <w:rPr>
          <w:rFonts w:ascii="Times New Roman" w:eastAsia="Calibri" w:hAnsi="Times New Roman" w:cs="Times New Roman"/>
          <w:bCs/>
          <w:sz w:val="24"/>
          <w:szCs w:val="24"/>
        </w:rPr>
        <w:t>Византийская культура. Русская культура.</w:t>
      </w:r>
    </w:p>
    <w:p w14:paraId="01D53EF3" w14:textId="77777777" w:rsidR="00310A7F" w:rsidRP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Times New Roman" w:hAnsi="Times New Roman" w:cs="Times New Roman"/>
          <w:i/>
          <w:sz w:val="24"/>
          <w:szCs w:val="24"/>
          <w:lang w:eastAsia="ru-RU"/>
        </w:rPr>
        <w:t>Тема 3.2.</w:t>
      </w:r>
      <w:r w:rsidRPr="00D94395">
        <w:rPr>
          <w:rFonts w:ascii="Times New Roman" w:eastAsia="Calibri" w:hAnsi="Times New Roman" w:cs="Times New Roman"/>
          <w:bCs/>
          <w:sz w:val="24"/>
          <w:szCs w:val="24"/>
        </w:rPr>
        <w:t xml:space="preserve"> </w:t>
      </w:r>
      <w:r w:rsidR="00D94395" w:rsidRPr="00D94395">
        <w:rPr>
          <w:rFonts w:ascii="Times New Roman" w:eastAsia="Calibri" w:hAnsi="Times New Roman" w:cs="Times New Roman"/>
          <w:bCs/>
          <w:i/>
          <w:sz w:val="24"/>
          <w:szCs w:val="24"/>
        </w:rPr>
        <w:t xml:space="preserve">Культуры разных временных промежутков. </w:t>
      </w:r>
      <w:r w:rsidR="00D94395" w:rsidRPr="00D94395">
        <w:rPr>
          <w:rFonts w:ascii="Times New Roman" w:eastAsia="Calibri" w:hAnsi="Times New Roman" w:cs="Times New Roman"/>
          <w:bCs/>
          <w:sz w:val="24"/>
          <w:szCs w:val="24"/>
        </w:rPr>
        <w:t xml:space="preserve">Средневековая культура Европы. Культура Возрождения. Отличительные черты культуры Нового времени. Европейская культура ХХ века. </w:t>
      </w:r>
      <w:r w:rsidR="00D94395" w:rsidRPr="00D94395">
        <w:rPr>
          <w:rFonts w:ascii="Times New Roman" w:eastAsia="Calibri" w:hAnsi="Times New Roman" w:cs="Times New Roman"/>
          <w:sz w:val="24"/>
          <w:szCs w:val="24"/>
        </w:rPr>
        <w:t>Семинар. Основные черты европейской культуры Нового времени.</w:t>
      </w:r>
    </w:p>
    <w:p w14:paraId="6CDCAC5E" w14:textId="77777777" w:rsidR="00D94395" w:rsidRPr="00D94395" w:rsidRDefault="00D94395" w:rsidP="00310A7F">
      <w:pPr>
        <w:spacing w:after="0" w:line="240" w:lineRule="auto"/>
        <w:jc w:val="both"/>
        <w:rPr>
          <w:rFonts w:ascii="Times New Roman" w:eastAsia="Times New Roman" w:hAnsi="Times New Roman" w:cs="Times New Roman"/>
          <w:i/>
          <w:sz w:val="24"/>
          <w:szCs w:val="24"/>
          <w:lang w:eastAsia="ru-RU"/>
        </w:rPr>
      </w:pPr>
    </w:p>
    <w:p w14:paraId="68CD85EA" w14:textId="77777777" w:rsidR="0065668A" w:rsidRPr="002B0BDF" w:rsidRDefault="00310A7F" w:rsidP="0065668A">
      <w:pPr>
        <w:spacing w:after="0" w:line="240" w:lineRule="auto"/>
        <w:ind w:firstLine="709"/>
        <w:jc w:val="both"/>
        <w:rPr>
          <w:rFonts w:ascii="Times New Roman" w:eastAsia="Times New Roman" w:hAnsi="Times New Roman" w:cs="Times New Roman"/>
          <w:b/>
          <w:bCs/>
          <w:i/>
          <w:sz w:val="24"/>
          <w:szCs w:val="24"/>
          <w:lang w:eastAsia="ru-RU"/>
        </w:rPr>
      </w:pPr>
      <w:r w:rsidRPr="002B0BDF">
        <w:rPr>
          <w:rFonts w:ascii="Times New Roman" w:hAnsi="Times New Roman" w:cs="Times New Roman"/>
          <w:b/>
          <w:sz w:val="24"/>
          <w:szCs w:val="24"/>
        </w:rPr>
        <w:t>5. Трудоемкость дисциплины</w:t>
      </w:r>
    </w:p>
    <w:p w14:paraId="2F9744D7" w14:textId="7A655734" w:rsidR="00310A7F" w:rsidRPr="0065668A" w:rsidRDefault="00310A7F" w:rsidP="0065668A">
      <w:pPr>
        <w:spacing w:after="0" w:line="240" w:lineRule="auto"/>
        <w:ind w:firstLine="709"/>
        <w:jc w:val="both"/>
        <w:rPr>
          <w:rFonts w:ascii="Times New Roman" w:eastAsia="Times New Roman" w:hAnsi="Times New Roman" w:cs="Times New Roman"/>
          <w:bCs/>
          <w:i/>
          <w:sz w:val="24"/>
          <w:szCs w:val="24"/>
          <w:lang w:eastAsia="ru-RU"/>
        </w:rPr>
      </w:pPr>
      <w:r w:rsidRPr="00D94395">
        <w:rPr>
          <w:rFonts w:ascii="Times New Roman" w:hAnsi="Times New Roman" w:cs="Times New Roman"/>
          <w:sz w:val="24"/>
          <w:szCs w:val="24"/>
        </w:rPr>
        <w:t xml:space="preserve">Общая трудоемкость дисциплины составляет </w:t>
      </w:r>
      <w:r w:rsidR="00527CFC">
        <w:rPr>
          <w:rFonts w:ascii="Times New Roman" w:hAnsi="Times New Roman" w:cs="Times New Roman"/>
          <w:sz w:val="24"/>
          <w:szCs w:val="24"/>
        </w:rPr>
        <w:t>108</w:t>
      </w:r>
      <w:r w:rsidRPr="00D94395">
        <w:rPr>
          <w:rFonts w:ascii="Times New Roman" w:hAnsi="Times New Roman" w:cs="Times New Roman"/>
          <w:sz w:val="24"/>
          <w:szCs w:val="24"/>
        </w:rPr>
        <w:t xml:space="preserve"> час</w:t>
      </w:r>
      <w:r w:rsidR="00527CFC">
        <w:rPr>
          <w:rFonts w:ascii="Times New Roman" w:hAnsi="Times New Roman" w:cs="Times New Roman"/>
          <w:sz w:val="24"/>
          <w:szCs w:val="24"/>
        </w:rPr>
        <w:t>ов</w:t>
      </w:r>
      <w:r w:rsidRPr="00D94395">
        <w:rPr>
          <w:rFonts w:ascii="Times New Roman" w:hAnsi="Times New Roman" w:cs="Times New Roman"/>
          <w:sz w:val="24"/>
          <w:szCs w:val="24"/>
        </w:rPr>
        <w:t xml:space="preserve">, </w:t>
      </w:r>
      <w:r w:rsidR="00527CFC">
        <w:rPr>
          <w:rFonts w:ascii="Times New Roman" w:hAnsi="Times New Roman" w:cs="Times New Roman"/>
          <w:sz w:val="24"/>
          <w:szCs w:val="24"/>
        </w:rPr>
        <w:t>3</w:t>
      </w:r>
      <w:r w:rsidRPr="00D94395">
        <w:rPr>
          <w:rFonts w:ascii="Times New Roman" w:hAnsi="Times New Roman" w:cs="Times New Roman"/>
          <w:sz w:val="24"/>
          <w:szCs w:val="24"/>
        </w:rPr>
        <w:t xml:space="preserve"> зачетные единицы.</w:t>
      </w:r>
    </w:p>
    <w:p w14:paraId="5938B5FC" w14:textId="77777777" w:rsidR="0065668A" w:rsidRDefault="0065668A" w:rsidP="00D94395">
      <w:pPr>
        <w:spacing w:after="0" w:line="240" w:lineRule="auto"/>
        <w:rPr>
          <w:rFonts w:ascii="Times New Roman" w:hAnsi="Times New Roman" w:cs="Times New Roman"/>
          <w:sz w:val="24"/>
          <w:szCs w:val="24"/>
        </w:rPr>
      </w:pPr>
    </w:p>
    <w:p w14:paraId="6FAA6221" w14:textId="77777777" w:rsidR="0065668A" w:rsidRPr="002B0BDF" w:rsidRDefault="00310A7F" w:rsidP="0065668A">
      <w:pPr>
        <w:spacing w:after="0" w:line="240" w:lineRule="auto"/>
        <w:ind w:firstLine="709"/>
        <w:rPr>
          <w:rFonts w:ascii="Times New Roman" w:hAnsi="Times New Roman" w:cs="Times New Roman"/>
          <w:b/>
          <w:sz w:val="24"/>
          <w:szCs w:val="24"/>
        </w:rPr>
      </w:pPr>
      <w:r w:rsidRPr="002B0BDF">
        <w:rPr>
          <w:rFonts w:ascii="Times New Roman" w:hAnsi="Times New Roman" w:cs="Times New Roman"/>
          <w:b/>
          <w:sz w:val="24"/>
          <w:szCs w:val="24"/>
        </w:rPr>
        <w:t>6. Учебно – методическое обеспечение дисциплины</w:t>
      </w:r>
    </w:p>
    <w:p w14:paraId="7683872B" w14:textId="77777777" w:rsidR="00310A7F" w:rsidRPr="00D94395" w:rsidRDefault="00310A7F" w:rsidP="0065668A">
      <w:pPr>
        <w:spacing w:after="0" w:line="240" w:lineRule="auto"/>
        <w:ind w:firstLine="709"/>
        <w:rPr>
          <w:rFonts w:ascii="Times New Roman" w:hAnsi="Times New Roman" w:cs="Times New Roman"/>
          <w:sz w:val="24"/>
          <w:szCs w:val="24"/>
        </w:rPr>
      </w:pPr>
      <w:r w:rsidRPr="00D94395">
        <w:rPr>
          <w:rFonts w:ascii="Times New Roman" w:hAnsi="Times New Roman" w:cs="Times New Roman"/>
          <w:sz w:val="24"/>
          <w:szCs w:val="24"/>
        </w:rPr>
        <w:t>Основные источники:</w:t>
      </w:r>
    </w:p>
    <w:p w14:paraId="2EE56E24" w14:textId="77777777" w:rsidR="00D94395" w:rsidRPr="00D94395" w:rsidRDefault="00D94395" w:rsidP="002B0BDF">
      <w:pPr>
        <w:spacing w:after="0" w:line="240" w:lineRule="auto"/>
        <w:ind w:left="709" w:hanging="709"/>
        <w:jc w:val="both"/>
        <w:rPr>
          <w:rFonts w:ascii="Times New Roman" w:eastAsia="Calibri" w:hAnsi="Times New Roman" w:cs="Times New Roman"/>
          <w:b/>
          <w:sz w:val="24"/>
          <w:szCs w:val="24"/>
        </w:rPr>
      </w:pPr>
      <w:r w:rsidRPr="00D94395">
        <w:rPr>
          <w:rFonts w:ascii="Times New Roman" w:eastAsia="Calibri" w:hAnsi="Times New Roman" w:cs="Times New Roman"/>
          <w:sz w:val="24"/>
          <w:szCs w:val="24"/>
        </w:rPr>
        <w:t xml:space="preserve">1.  Морослин П. В. </w:t>
      </w:r>
      <w:proofErr w:type="gramStart"/>
      <w:r w:rsidRPr="00D94395">
        <w:rPr>
          <w:rFonts w:ascii="Times New Roman" w:eastAsia="Calibri" w:hAnsi="Times New Roman" w:cs="Times New Roman"/>
          <w:sz w:val="24"/>
          <w:szCs w:val="24"/>
        </w:rPr>
        <w:t>Культурология :</w:t>
      </w:r>
      <w:proofErr w:type="gramEnd"/>
      <w:r w:rsidRPr="00D94395">
        <w:rPr>
          <w:rFonts w:ascii="Times New Roman" w:eastAsia="Calibri" w:hAnsi="Times New Roman" w:cs="Times New Roman"/>
          <w:sz w:val="24"/>
          <w:szCs w:val="24"/>
        </w:rPr>
        <w:t xml:space="preserve"> учебник для академического бакалавриата / под ред. А. С. Мамонтова. – 2-е изд., испр. и доп. – </w:t>
      </w:r>
      <w:proofErr w:type="gramStart"/>
      <w:r w:rsidRPr="00D94395">
        <w:rPr>
          <w:rFonts w:ascii="Times New Roman" w:eastAsia="Calibri" w:hAnsi="Times New Roman" w:cs="Times New Roman"/>
          <w:sz w:val="24"/>
          <w:szCs w:val="24"/>
        </w:rPr>
        <w:t>М. :</w:t>
      </w:r>
      <w:proofErr w:type="gramEnd"/>
      <w:r w:rsidRPr="00D94395">
        <w:rPr>
          <w:rFonts w:ascii="Times New Roman" w:eastAsia="Calibri" w:hAnsi="Times New Roman" w:cs="Times New Roman"/>
          <w:sz w:val="24"/>
          <w:szCs w:val="24"/>
        </w:rPr>
        <w:t xml:space="preserve"> Издательство Юрайт, 2018. – 307 с. – (</w:t>
      </w:r>
      <w:proofErr w:type="gramStart"/>
      <w:r w:rsidRPr="00D94395">
        <w:rPr>
          <w:rFonts w:ascii="Times New Roman" w:eastAsia="Calibri" w:hAnsi="Times New Roman" w:cs="Times New Roman"/>
          <w:sz w:val="24"/>
          <w:szCs w:val="24"/>
        </w:rPr>
        <w:t>Серия :</w:t>
      </w:r>
      <w:proofErr w:type="gramEnd"/>
      <w:r w:rsidRPr="00D94395">
        <w:rPr>
          <w:rFonts w:ascii="Times New Roman" w:eastAsia="Calibri" w:hAnsi="Times New Roman" w:cs="Times New Roman"/>
          <w:sz w:val="24"/>
          <w:szCs w:val="24"/>
        </w:rPr>
        <w:t xml:space="preserve"> Бакалавр. Академический курс).</w:t>
      </w:r>
    </w:p>
    <w:p w14:paraId="32BF15C0" w14:textId="77777777" w:rsidR="00310A7F" w:rsidRPr="00D94395" w:rsidRDefault="00310A7F" w:rsidP="0065668A">
      <w:pPr>
        <w:spacing w:after="0" w:line="240" w:lineRule="auto"/>
        <w:ind w:firstLine="709"/>
        <w:jc w:val="both"/>
        <w:rPr>
          <w:rFonts w:ascii="Times New Roman" w:hAnsi="Times New Roman" w:cs="Times New Roman"/>
          <w:sz w:val="24"/>
          <w:szCs w:val="24"/>
        </w:rPr>
      </w:pPr>
      <w:r w:rsidRPr="00D94395">
        <w:rPr>
          <w:rFonts w:ascii="Times New Roman" w:hAnsi="Times New Roman" w:cs="Times New Roman"/>
          <w:sz w:val="24"/>
          <w:szCs w:val="24"/>
        </w:rPr>
        <w:t>Дополнительные источники:</w:t>
      </w:r>
    </w:p>
    <w:p w14:paraId="67B222D7" w14:textId="77777777" w:rsidR="00D94395" w:rsidRPr="00D94395" w:rsidRDefault="00D94395" w:rsidP="00D74FF2">
      <w:pPr>
        <w:pStyle w:val="a3"/>
        <w:numPr>
          <w:ilvl w:val="0"/>
          <w:numId w:val="6"/>
        </w:numPr>
        <w:spacing w:after="0" w:line="240" w:lineRule="auto"/>
        <w:ind w:left="425" w:hanging="425"/>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 xml:space="preserve">Маркова А. Н. </w:t>
      </w:r>
      <w:proofErr w:type="gramStart"/>
      <w:r w:rsidRPr="00D94395">
        <w:rPr>
          <w:rFonts w:ascii="Times New Roman" w:eastAsia="Calibri" w:hAnsi="Times New Roman" w:cs="Times New Roman"/>
          <w:sz w:val="24"/>
          <w:szCs w:val="24"/>
        </w:rPr>
        <w:t>Культурология :</w:t>
      </w:r>
      <w:proofErr w:type="gramEnd"/>
      <w:r w:rsidRPr="00D94395">
        <w:rPr>
          <w:rFonts w:ascii="Times New Roman" w:eastAsia="Calibri" w:hAnsi="Times New Roman" w:cs="Times New Roman"/>
          <w:sz w:val="24"/>
          <w:szCs w:val="24"/>
        </w:rPr>
        <w:t xml:space="preserve"> Учеб. пособие для вузов / под ред. проф. А. Н. Марковой. – 3-е изд. – М.: ЮНИТИ-ДАНА, 2002. – 319 с.;</w:t>
      </w:r>
    </w:p>
    <w:p w14:paraId="37EF85DF" w14:textId="77777777" w:rsidR="00D94395" w:rsidRPr="00D94395" w:rsidRDefault="00D94395" w:rsidP="00D74FF2">
      <w:pPr>
        <w:pStyle w:val="a3"/>
        <w:numPr>
          <w:ilvl w:val="0"/>
          <w:numId w:val="6"/>
        </w:numPr>
        <w:spacing w:after="0" w:line="240" w:lineRule="auto"/>
        <w:ind w:left="425" w:hanging="425"/>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 xml:space="preserve">Павлова А. В. </w:t>
      </w:r>
      <w:proofErr w:type="gramStart"/>
      <w:r w:rsidRPr="00D94395">
        <w:rPr>
          <w:rFonts w:ascii="Times New Roman" w:eastAsia="Calibri" w:hAnsi="Times New Roman" w:cs="Times New Roman"/>
          <w:sz w:val="24"/>
          <w:szCs w:val="24"/>
        </w:rPr>
        <w:t>Культурология :</w:t>
      </w:r>
      <w:proofErr w:type="gramEnd"/>
      <w:r w:rsidRPr="00D94395">
        <w:rPr>
          <w:rFonts w:ascii="Times New Roman" w:eastAsia="Calibri" w:hAnsi="Times New Roman" w:cs="Times New Roman"/>
          <w:sz w:val="24"/>
          <w:szCs w:val="24"/>
        </w:rPr>
        <w:t xml:space="preserve"> Учебное пособие / под ред. д. филос. н., проф. А. В. Павлова. Изд. 2-е, перераб</w:t>
      </w:r>
      <w:proofErr w:type="gramStart"/>
      <w:r w:rsidRPr="00D94395">
        <w:rPr>
          <w:rFonts w:ascii="Times New Roman" w:eastAsia="Calibri" w:hAnsi="Times New Roman" w:cs="Times New Roman"/>
          <w:sz w:val="24"/>
          <w:szCs w:val="24"/>
        </w:rPr>
        <w:t>.</w:t>
      </w:r>
      <w:proofErr w:type="gramEnd"/>
      <w:r w:rsidRPr="00D94395">
        <w:rPr>
          <w:rFonts w:ascii="Times New Roman" w:eastAsia="Calibri" w:hAnsi="Times New Roman" w:cs="Times New Roman"/>
          <w:sz w:val="24"/>
          <w:szCs w:val="24"/>
        </w:rPr>
        <w:t xml:space="preserve"> и испр. </w:t>
      </w:r>
      <w:proofErr w:type="gramStart"/>
      <w:r w:rsidRPr="00D94395">
        <w:rPr>
          <w:rFonts w:ascii="Times New Roman" w:eastAsia="Calibri" w:hAnsi="Times New Roman" w:cs="Times New Roman"/>
          <w:sz w:val="24"/>
          <w:szCs w:val="24"/>
        </w:rPr>
        <w:t>Тюмень :</w:t>
      </w:r>
      <w:proofErr w:type="gramEnd"/>
      <w:r w:rsidRPr="00D94395">
        <w:rPr>
          <w:rFonts w:ascii="Times New Roman" w:eastAsia="Calibri" w:hAnsi="Times New Roman" w:cs="Times New Roman"/>
          <w:sz w:val="24"/>
          <w:szCs w:val="24"/>
        </w:rPr>
        <w:t xml:space="preserve"> Издательство Тюменского государственного университета, 2004. – 364 с.</w:t>
      </w:r>
    </w:p>
    <w:p w14:paraId="7AEF87D6" w14:textId="77777777" w:rsidR="00310A7F" w:rsidRPr="00D94395" w:rsidRDefault="00310A7F" w:rsidP="0065668A">
      <w:pPr>
        <w:spacing w:after="0" w:line="240" w:lineRule="auto"/>
        <w:ind w:firstLine="709"/>
        <w:jc w:val="both"/>
        <w:rPr>
          <w:rFonts w:ascii="Times New Roman" w:hAnsi="Times New Roman" w:cs="Times New Roman"/>
          <w:sz w:val="24"/>
          <w:szCs w:val="24"/>
        </w:rPr>
      </w:pPr>
      <w:r w:rsidRPr="00D94395">
        <w:rPr>
          <w:rFonts w:ascii="Times New Roman" w:hAnsi="Times New Roman" w:cs="Times New Roman"/>
          <w:sz w:val="24"/>
          <w:szCs w:val="24"/>
        </w:rPr>
        <w:t>Словари:</w:t>
      </w:r>
    </w:p>
    <w:p w14:paraId="523B160D" w14:textId="77777777" w:rsidR="00D94395" w:rsidRPr="00D94395" w:rsidRDefault="00D94395" w:rsidP="00D74FF2">
      <w:pPr>
        <w:numPr>
          <w:ilvl w:val="0"/>
          <w:numId w:val="7"/>
        </w:numPr>
        <w:spacing w:after="0" w:line="240" w:lineRule="auto"/>
        <w:ind w:left="709" w:hanging="709"/>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 xml:space="preserve">Современный </w:t>
      </w:r>
      <w:proofErr w:type="gramStart"/>
      <w:r w:rsidRPr="00D94395">
        <w:rPr>
          <w:rFonts w:ascii="Times New Roman" w:eastAsia="Calibri" w:hAnsi="Times New Roman" w:cs="Times New Roman"/>
          <w:sz w:val="24"/>
          <w:szCs w:val="24"/>
        </w:rPr>
        <w:t>словарь  (</w:t>
      </w:r>
      <w:proofErr w:type="gramEnd"/>
      <w:r w:rsidRPr="00D94395">
        <w:rPr>
          <w:rFonts w:ascii="Times New Roman" w:eastAsia="Calibri" w:hAnsi="Times New Roman" w:cs="Times New Roman"/>
          <w:sz w:val="24"/>
          <w:szCs w:val="24"/>
        </w:rPr>
        <w:t>все словари на одном диске), 2018г.;</w:t>
      </w:r>
    </w:p>
    <w:p w14:paraId="3FC9CD8F" w14:textId="77777777" w:rsidR="00D94395" w:rsidRPr="00D94395" w:rsidRDefault="00D94395" w:rsidP="00D74FF2">
      <w:pPr>
        <w:numPr>
          <w:ilvl w:val="0"/>
          <w:numId w:val="7"/>
        </w:numPr>
        <w:spacing w:after="0" w:line="240" w:lineRule="auto"/>
        <w:ind w:left="709" w:hanging="709"/>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Большой Библейский словарь / Уолтер Элуэлл, Филип Камфорт, 2005;</w:t>
      </w:r>
    </w:p>
    <w:p w14:paraId="3BDFC2D0" w14:textId="77777777" w:rsidR="00D94395" w:rsidRPr="00D94395" w:rsidRDefault="00D94395" w:rsidP="00D74FF2">
      <w:pPr>
        <w:numPr>
          <w:ilvl w:val="0"/>
          <w:numId w:val="7"/>
        </w:numPr>
        <w:spacing w:after="0" w:line="240" w:lineRule="auto"/>
        <w:ind w:left="709" w:hanging="709"/>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12417391" w14:textId="77777777" w:rsidR="00D94395" w:rsidRPr="00D94395" w:rsidRDefault="00D94395" w:rsidP="00D74FF2">
      <w:pPr>
        <w:numPr>
          <w:ilvl w:val="0"/>
          <w:numId w:val="7"/>
        </w:numPr>
        <w:spacing w:after="0" w:line="240" w:lineRule="auto"/>
        <w:ind w:left="709" w:hanging="709"/>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 xml:space="preserve">Библейскiй </w:t>
      </w:r>
      <w:proofErr w:type="gramStart"/>
      <w:r w:rsidRPr="00D94395">
        <w:rPr>
          <w:rFonts w:ascii="Times New Roman" w:eastAsia="Calibri" w:hAnsi="Times New Roman" w:cs="Times New Roman"/>
          <w:sz w:val="24"/>
          <w:szCs w:val="24"/>
        </w:rPr>
        <w:t>Словарь :</w:t>
      </w:r>
      <w:proofErr w:type="gramEnd"/>
      <w:r w:rsidRPr="00D94395">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73FB3885" w14:textId="77777777" w:rsidR="00D94395" w:rsidRPr="00D94395" w:rsidRDefault="00D94395" w:rsidP="00D74FF2">
      <w:pPr>
        <w:numPr>
          <w:ilvl w:val="0"/>
          <w:numId w:val="7"/>
        </w:numPr>
        <w:spacing w:after="0" w:line="240" w:lineRule="auto"/>
        <w:ind w:left="709" w:hanging="709"/>
        <w:jc w:val="both"/>
        <w:rPr>
          <w:rFonts w:ascii="Times New Roman" w:eastAsia="Calibri" w:hAnsi="Times New Roman" w:cs="Times New Roman"/>
          <w:sz w:val="24"/>
          <w:szCs w:val="24"/>
          <w:lang w:val="en-US"/>
        </w:rPr>
      </w:pPr>
      <w:r w:rsidRPr="00D94395">
        <w:rPr>
          <w:rFonts w:ascii="Times New Roman" w:eastAsia="Calibri" w:hAnsi="Times New Roman" w:cs="Times New Roman"/>
          <w:sz w:val="24"/>
          <w:szCs w:val="24"/>
          <w:lang w:val="en-US"/>
        </w:rPr>
        <w:t xml:space="preserve">The Bible </w:t>
      </w:r>
      <w:proofErr w:type="gramStart"/>
      <w:r w:rsidRPr="00D94395">
        <w:rPr>
          <w:rFonts w:ascii="Times New Roman" w:eastAsia="Calibri" w:hAnsi="Times New Roman" w:cs="Times New Roman"/>
          <w:sz w:val="24"/>
          <w:szCs w:val="24"/>
          <w:lang w:val="en-US"/>
        </w:rPr>
        <w:t>league :</w:t>
      </w:r>
      <w:proofErr w:type="gramEnd"/>
      <w:r w:rsidRPr="00D94395">
        <w:rPr>
          <w:rFonts w:ascii="Times New Roman" w:eastAsia="Calibri" w:hAnsi="Times New Roman" w:cs="Times New Roman"/>
          <w:sz w:val="24"/>
          <w:szCs w:val="24"/>
          <w:lang w:val="en-US"/>
        </w:rPr>
        <w:t xml:space="preserve"> Originally published in Russian by B. Goetze, 1997;</w:t>
      </w:r>
    </w:p>
    <w:p w14:paraId="07B44506" w14:textId="77777777" w:rsidR="00D94395" w:rsidRPr="00D94395" w:rsidRDefault="00D94395" w:rsidP="00D74FF2">
      <w:pPr>
        <w:numPr>
          <w:ilvl w:val="0"/>
          <w:numId w:val="7"/>
        </w:numPr>
        <w:spacing w:after="0" w:line="240" w:lineRule="auto"/>
        <w:ind w:left="709" w:hanging="709"/>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Библейская Энциклопедия Брокгауза / Фритц Ринекер, Герхард Майер. – 1999;</w:t>
      </w:r>
    </w:p>
    <w:p w14:paraId="29C8B0A7" w14:textId="2CD3A406" w:rsidR="00D94395" w:rsidRPr="00D94395" w:rsidRDefault="00D94395" w:rsidP="00D74FF2">
      <w:pPr>
        <w:numPr>
          <w:ilvl w:val="0"/>
          <w:numId w:val="7"/>
        </w:numPr>
        <w:spacing w:after="0" w:line="240" w:lineRule="auto"/>
        <w:ind w:left="709" w:hanging="709"/>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lastRenderedPageBreak/>
        <w:t xml:space="preserve">Библейский </w:t>
      </w:r>
      <w:proofErr w:type="gramStart"/>
      <w:r w:rsidRPr="00D94395">
        <w:rPr>
          <w:rFonts w:ascii="Times New Roman" w:eastAsia="Calibri" w:hAnsi="Times New Roman" w:cs="Times New Roman"/>
          <w:sz w:val="24"/>
          <w:szCs w:val="24"/>
        </w:rPr>
        <w:t>словарь :</w:t>
      </w:r>
      <w:proofErr w:type="gramEnd"/>
      <w:r w:rsidRPr="00D94395">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D5B0C">
        <w:rPr>
          <w:rFonts w:ascii="Times New Roman" w:eastAsia="Calibri" w:hAnsi="Times New Roman" w:cs="Times New Roman"/>
          <w:sz w:val="24"/>
          <w:szCs w:val="24"/>
        </w:rPr>
        <w:t>е</w:t>
      </w:r>
      <w:r w:rsidRPr="00D94395">
        <w:rPr>
          <w:rFonts w:ascii="Times New Roman" w:eastAsia="Calibri" w:hAnsi="Times New Roman" w:cs="Times New Roman"/>
          <w:sz w:val="24"/>
          <w:szCs w:val="24"/>
        </w:rPr>
        <w:t>ресмотренное и исправленное издание с иллюстрациями);</w:t>
      </w:r>
    </w:p>
    <w:p w14:paraId="132DB65C" w14:textId="77777777" w:rsidR="00D94395" w:rsidRPr="00D94395" w:rsidRDefault="00D94395" w:rsidP="00D74FF2">
      <w:pPr>
        <w:numPr>
          <w:ilvl w:val="0"/>
          <w:numId w:val="7"/>
        </w:numPr>
        <w:spacing w:after="0" w:line="240" w:lineRule="auto"/>
        <w:ind w:left="709" w:hanging="709"/>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 xml:space="preserve">Энциклопедия Христианской </w:t>
      </w:r>
      <w:proofErr w:type="gramStart"/>
      <w:r w:rsidRPr="00D94395">
        <w:rPr>
          <w:rFonts w:ascii="Times New Roman" w:eastAsia="Calibri" w:hAnsi="Times New Roman" w:cs="Times New Roman"/>
          <w:sz w:val="24"/>
          <w:szCs w:val="24"/>
        </w:rPr>
        <w:t>апологетики :</w:t>
      </w:r>
      <w:proofErr w:type="gramEnd"/>
      <w:r w:rsidRPr="00D94395">
        <w:rPr>
          <w:rFonts w:ascii="Times New Roman" w:eastAsia="Calibri" w:hAnsi="Times New Roman" w:cs="Times New Roman"/>
          <w:sz w:val="24"/>
          <w:szCs w:val="24"/>
        </w:rPr>
        <w:t xml:space="preserve"> 2-е изд. / Норман Л. Гайслер. – СПб. – 2009;</w:t>
      </w:r>
    </w:p>
    <w:p w14:paraId="5BB9AA08" w14:textId="77777777" w:rsidR="00D94395" w:rsidRPr="00D94395" w:rsidRDefault="00D94395" w:rsidP="00D74FF2">
      <w:pPr>
        <w:numPr>
          <w:ilvl w:val="0"/>
          <w:numId w:val="7"/>
        </w:numPr>
        <w:spacing w:after="0" w:line="240" w:lineRule="auto"/>
        <w:ind w:left="709" w:hanging="709"/>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7CBCE119" w14:textId="77777777" w:rsidR="00D94395" w:rsidRPr="00D94395" w:rsidRDefault="00D94395" w:rsidP="00D74FF2">
      <w:pPr>
        <w:numPr>
          <w:ilvl w:val="0"/>
          <w:numId w:val="7"/>
        </w:numPr>
        <w:spacing w:after="0" w:line="240" w:lineRule="auto"/>
        <w:ind w:left="709" w:hanging="709"/>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7514875F" w14:textId="77777777" w:rsidR="00D94395" w:rsidRPr="00D94395" w:rsidRDefault="00D94395" w:rsidP="00D74FF2">
      <w:pPr>
        <w:numPr>
          <w:ilvl w:val="0"/>
          <w:numId w:val="7"/>
        </w:numPr>
        <w:spacing w:after="0" w:line="240" w:lineRule="auto"/>
        <w:ind w:left="709" w:hanging="709"/>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2F9A3B21" w14:textId="77777777" w:rsidR="00310A7F" w:rsidRPr="00D94395" w:rsidRDefault="00310A7F" w:rsidP="0065668A">
      <w:pPr>
        <w:spacing w:after="0" w:line="240" w:lineRule="auto"/>
        <w:ind w:firstLine="709"/>
        <w:rPr>
          <w:rFonts w:ascii="Times New Roman" w:hAnsi="Times New Roman" w:cs="Times New Roman"/>
          <w:sz w:val="24"/>
          <w:szCs w:val="24"/>
        </w:rPr>
      </w:pPr>
      <w:r w:rsidRPr="00D94395">
        <w:rPr>
          <w:rFonts w:ascii="Times New Roman" w:hAnsi="Times New Roman" w:cs="Times New Roman"/>
          <w:sz w:val="24"/>
          <w:szCs w:val="24"/>
        </w:rPr>
        <w:t>Информационные источники:</w:t>
      </w:r>
    </w:p>
    <w:p w14:paraId="4ADB1EF4" w14:textId="77777777" w:rsidR="00D94395" w:rsidRPr="00D94395" w:rsidRDefault="00D94395" w:rsidP="00D74FF2">
      <w:pPr>
        <w:pStyle w:val="a3"/>
        <w:numPr>
          <w:ilvl w:val="0"/>
          <w:numId w:val="8"/>
        </w:numPr>
        <w:tabs>
          <w:tab w:val="left" w:pos="709"/>
          <w:tab w:val="left" w:pos="9356"/>
        </w:tabs>
        <w:spacing w:after="0" w:line="240" w:lineRule="auto"/>
        <w:ind w:left="709" w:hanging="709"/>
        <w:jc w:val="both"/>
        <w:rPr>
          <w:rFonts w:ascii="Times New Roman" w:eastAsia="Calibri" w:hAnsi="Times New Roman" w:cs="Times New Roman"/>
          <w:b/>
          <w:sz w:val="24"/>
          <w:szCs w:val="24"/>
        </w:rPr>
      </w:pPr>
      <w:r w:rsidRPr="00D94395">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533F58CC" w14:textId="77777777" w:rsidR="00D94395" w:rsidRPr="00D94395" w:rsidRDefault="00D94395" w:rsidP="00D74FF2">
      <w:pPr>
        <w:pStyle w:val="a3"/>
        <w:widowControl w:val="0"/>
        <w:numPr>
          <w:ilvl w:val="0"/>
          <w:numId w:val="8"/>
        </w:numPr>
        <w:tabs>
          <w:tab w:val="left" w:pos="426"/>
        </w:tabs>
        <w:autoSpaceDE w:val="0"/>
        <w:autoSpaceDN w:val="0"/>
        <w:adjustRightInd w:val="0"/>
        <w:spacing w:after="0" w:line="240" w:lineRule="auto"/>
        <w:ind w:left="709" w:hanging="709"/>
        <w:rPr>
          <w:rFonts w:ascii="Times New Roman" w:eastAsia="Calibri" w:hAnsi="Times New Roman" w:cs="Times New Roman"/>
          <w:sz w:val="24"/>
          <w:szCs w:val="24"/>
        </w:rPr>
      </w:pPr>
      <w:r w:rsidRPr="00D94395">
        <w:rPr>
          <w:rFonts w:ascii="Times New Roman" w:eastAsia="Calibri" w:hAnsi="Times New Roman" w:cs="Times New Roman"/>
          <w:sz w:val="24"/>
          <w:szCs w:val="24"/>
        </w:rPr>
        <w:t xml:space="preserve">Единая коллекция Цифровых Образовательных Ресурсов; </w:t>
      </w:r>
    </w:p>
    <w:p w14:paraId="403E6200" w14:textId="77777777" w:rsidR="00D94395" w:rsidRPr="00D94395" w:rsidRDefault="00D94395" w:rsidP="00D74FF2">
      <w:pPr>
        <w:pStyle w:val="a3"/>
        <w:widowControl w:val="0"/>
        <w:numPr>
          <w:ilvl w:val="0"/>
          <w:numId w:val="8"/>
        </w:numPr>
        <w:tabs>
          <w:tab w:val="left" w:pos="426"/>
        </w:tabs>
        <w:autoSpaceDE w:val="0"/>
        <w:autoSpaceDN w:val="0"/>
        <w:adjustRightInd w:val="0"/>
        <w:spacing w:after="0" w:line="240" w:lineRule="auto"/>
        <w:ind w:left="709" w:hanging="709"/>
        <w:rPr>
          <w:rFonts w:ascii="Times New Roman" w:eastAsia="Calibri" w:hAnsi="Times New Roman" w:cs="Times New Roman"/>
          <w:sz w:val="24"/>
          <w:szCs w:val="24"/>
        </w:rPr>
      </w:pPr>
      <w:r w:rsidRPr="00D94395">
        <w:rPr>
          <w:rFonts w:ascii="Times New Roman" w:eastAsia="Calibri" w:hAnsi="Times New Roman" w:cs="Times New Roman"/>
          <w:sz w:val="24"/>
          <w:szCs w:val="24"/>
        </w:rPr>
        <w:t>Федеральный центр информационно - образовательных ресурсов (ФЦИОР);</w:t>
      </w:r>
    </w:p>
    <w:p w14:paraId="34427650" w14:textId="7C1E6FE2" w:rsidR="00D94395" w:rsidRPr="00D94395" w:rsidRDefault="00D94395" w:rsidP="00D74FF2">
      <w:pPr>
        <w:pStyle w:val="a3"/>
        <w:widowControl w:val="0"/>
        <w:numPr>
          <w:ilvl w:val="0"/>
          <w:numId w:val="8"/>
        </w:numPr>
        <w:tabs>
          <w:tab w:val="left" w:pos="426"/>
        </w:tabs>
        <w:autoSpaceDE w:val="0"/>
        <w:autoSpaceDN w:val="0"/>
        <w:adjustRightInd w:val="0"/>
        <w:spacing w:after="0" w:line="240" w:lineRule="auto"/>
        <w:ind w:left="709" w:hanging="709"/>
        <w:rPr>
          <w:rFonts w:ascii="Times New Roman" w:eastAsia="Calibri" w:hAnsi="Times New Roman" w:cs="Times New Roman"/>
          <w:sz w:val="24"/>
          <w:szCs w:val="24"/>
        </w:rPr>
      </w:pPr>
      <w:r w:rsidRPr="00D94395">
        <w:rPr>
          <w:rFonts w:ascii="Times New Roman" w:eastAsia="Calibri" w:hAnsi="Times New Roman" w:cs="Times New Roman"/>
          <w:sz w:val="24"/>
          <w:szCs w:val="24"/>
        </w:rPr>
        <w:t>ЭБС "Юрайт"</w:t>
      </w:r>
      <w:r w:rsidR="00CD5B0C">
        <w:rPr>
          <w:rFonts w:ascii="Times New Roman" w:eastAsia="Calibri" w:hAnsi="Times New Roman" w:cs="Times New Roman"/>
          <w:sz w:val="24"/>
          <w:szCs w:val="24"/>
        </w:rPr>
        <w:t xml:space="preserve"> </w:t>
      </w:r>
      <w:r w:rsidRPr="00D94395">
        <w:rPr>
          <w:rFonts w:ascii="Times New Roman" w:eastAsia="Calibri" w:hAnsi="Times New Roman" w:cs="Times New Roman"/>
          <w:sz w:val="24"/>
          <w:szCs w:val="24"/>
        </w:rPr>
        <w:t>https://biblio-online.ru/.</w:t>
      </w:r>
    </w:p>
    <w:p w14:paraId="74C1AC82" w14:textId="77777777" w:rsidR="00080977" w:rsidRDefault="00080977">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4503E213" w14:textId="77777777" w:rsidR="00D94395" w:rsidRPr="008C6461" w:rsidRDefault="00D94395" w:rsidP="0065668A">
      <w:pPr>
        <w:spacing w:after="0" w:line="240" w:lineRule="auto"/>
        <w:jc w:val="center"/>
        <w:rPr>
          <w:rFonts w:ascii="Times New Roman" w:eastAsia="Times New Roman" w:hAnsi="Times New Roman" w:cs="Times New Roman"/>
          <w:b/>
          <w:sz w:val="28"/>
          <w:szCs w:val="28"/>
          <w:lang w:eastAsia="ru-RU"/>
        </w:rPr>
      </w:pPr>
      <w:r w:rsidRPr="008C6461">
        <w:rPr>
          <w:rFonts w:ascii="Times New Roman" w:eastAsia="Times New Roman" w:hAnsi="Times New Roman" w:cs="Times New Roman"/>
          <w:b/>
          <w:sz w:val="28"/>
          <w:szCs w:val="28"/>
          <w:lang w:eastAsia="ru-RU"/>
        </w:rPr>
        <w:lastRenderedPageBreak/>
        <w:t>Аннотация</w:t>
      </w:r>
    </w:p>
    <w:p w14:paraId="4104CDA4" w14:textId="77777777" w:rsidR="00D94395" w:rsidRPr="008C6461" w:rsidRDefault="00D94395" w:rsidP="0065668A">
      <w:pPr>
        <w:spacing w:after="0" w:line="240" w:lineRule="auto"/>
        <w:jc w:val="center"/>
        <w:rPr>
          <w:rFonts w:ascii="Times New Roman" w:eastAsia="Times New Roman" w:hAnsi="Times New Roman" w:cs="Times New Roman"/>
          <w:b/>
          <w:sz w:val="28"/>
          <w:szCs w:val="28"/>
          <w:lang w:eastAsia="ru-RU"/>
        </w:rPr>
      </w:pPr>
      <w:r w:rsidRPr="008C6461">
        <w:rPr>
          <w:rFonts w:ascii="Times New Roman" w:eastAsia="Times New Roman" w:hAnsi="Times New Roman" w:cs="Times New Roman"/>
          <w:b/>
          <w:sz w:val="28"/>
          <w:szCs w:val="28"/>
          <w:lang w:eastAsia="ru-RU"/>
        </w:rPr>
        <w:t>к рабочей программе дисциплины</w:t>
      </w:r>
    </w:p>
    <w:p w14:paraId="7051E524" w14:textId="77777777" w:rsidR="00D94395" w:rsidRPr="0065668A" w:rsidRDefault="00D94395" w:rsidP="0065668A">
      <w:pPr>
        <w:spacing w:after="0" w:line="240" w:lineRule="auto"/>
        <w:jc w:val="center"/>
        <w:rPr>
          <w:rFonts w:ascii="Times New Roman" w:eastAsia="Times New Roman" w:hAnsi="Times New Roman" w:cs="Times New Roman"/>
          <w:b/>
          <w:sz w:val="28"/>
          <w:szCs w:val="28"/>
          <w:lang w:eastAsia="ru-RU"/>
        </w:rPr>
      </w:pPr>
      <w:r w:rsidRPr="008C6461">
        <w:rPr>
          <w:rFonts w:ascii="Times New Roman" w:eastAsia="Times New Roman" w:hAnsi="Times New Roman" w:cs="Times New Roman"/>
          <w:b/>
          <w:sz w:val="28"/>
          <w:szCs w:val="28"/>
          <w:lang w:eastAsia="ru-RU"/>
        </w:rPr>
        <w:t>«Политология»</w:t>
      </w:r>
    </w:p>
    <w:p w14:paraId="10D08ABF" w14:textId="77777777" w:rsidR="00D94395" w:rsidRPr="00865C78" w:rsidRDefault="00D94395" w:rsidP="00D94395">
      <w:pPr>
        <w:spacing w:after="0" w:line="240" w:lineRule="auto"/>
        <w:ind w:firstLine="709"/>
        <w:jc w:val="center"/>
        <w:rPr>
          <w:rFonts w:ascii="Times New Roman" w:eastAsia="Times New Roman" w:hAnsi="Times New Roman" w:cs="Times New Roman"/>
          <w:sz w:val="24"/>
          <w:szCs w:val="24"/>
          <w:lang w:eastAsia="ru-RU"/>
        </w:rPr>
      </w:pPr>
    </w:p>
    <w:p w14:paraId="2B676DD2" w14:textId="77777777" w:rsidR="00BE5F5F" w:rsidRPr="006704FB" w:rsidRDefault="00D94395" w:rsidP="00BE5F5F">
      <w:pPr>
        <w:spacing w:after="0" w:line="240" w:lineRule="auto"/>
        <w:ind w:firstLine="709"/>
        <w:rPr>
          <w:rFonts w:ascii="Times New Roman" w:eastAsia="Times New Roman" w:hAnsi="Times New Roman" w:cs="Times New Roman"/>
          <w:b/>
          <w:sz w:val="24"/>
          <w:szCs w:val="24"/>
          <w:lang w:eastAsia="ru-RU"/>
        </w:rPr>
      </w:pPr>
      <w:r w:rsidRPr="006704FB">
        <w:rPr>
          <w:rFonts w:ascii="Times New Roman" w:eastAsia="Times New Roman" w:hAnsi="Times New Roman" w:cs="Times New Roman"/>
          <w:b/>
          <w:sz w:val="24"/>
          <w:szCs w:val="24"/>
          <w:lang w:eastAsia="ru-RU"/>
        </w:rPr>
        <w:t>1. Цель и задачи освоения дисциплины</w:t>
      </w:r>
    </w:p>
    <w:p w14:paraId="39ECE01D" w14:textId="77777777" w:rsidR="00D94395" w:rsidRPr="00BE5F5F" w:rsidRDefault="00D94395" w:rsidP="00BE5F5F">
      <w:pPr>
        <w:spacing w:after="0" w:line="240" w:lineRule="auto"/>
        <w:ind w:firstLine="709"/>
        <w:rPr>
          <w:rFonts w:ascii="Times New Roman" w:eastAsia="Times New Roman" w:hAnsi="Times New Roman" w:cs="Times New Roman"/>
          <w:sz w:val="24"/>
          <w:szCs w:val="24"/>
          <w:lang w:eastAsia="ru-RU"/>
        </w:rPr>
      </w:pPr>
      <w:r w:rsidRPr="008022A8">
        <w:rPr>
          <w:rFonts w:ascii="Times New Roman" w:eastAsia="Times New Roman" w:hAnsi="Times New Roman" w:cs="Times New Roman"/>
          <w:color w:val="000000"/>
          <w:sz w:val="24"/>
          <w:szCs w:val="24"/>
          <w:lang w:eastAsia="ru-RU"/>
        </w:rPr>
        <w:t>Цель:</w:t>
      </w:r>
      <w:r w:rsidRPr="003337A0">
        <w:rPr>
          <w:rFonts w:ascii="Times New Roman" w:eastAsia="Times New Roman" w:hAnsi="Times New Roman" w:cs="Times New Roman"/>
          <w:color w:val="000000"/>
          <w:sz w:val="24"/>
          <w:szCs w:val="24"/>
          <w:lang w:eastAsia="ru-RU"/>
        </w:rPr>
        <w:t xml:space="preserve"> формирование у студентов знаний </w:t>
      </w:r>
      <w:r>
        <w:rPr>
          <w:rFonts w:ascii="Times New Roman" w:eastAsia="Times New Roman" w:hAnsi="Times New Roman" w:cs="Times New Roman"/>
          <w:color w:val="000000"/>
          <w:sz w:val="24"/>
          <w:szCs w:val="24"/>
          <w:lang w:eastAsia="ru-RU"/>
        </w:rPr>
        <w:t xml:space="preserve">о </w:t>
      </w:r>
      <w:r w:rsidRPr="003337A0">
        <w:rPr>
          <w:rFonts w:ascii="Times New Roman" w:eastAsia="Times New Roman" w:hAnsi="Times New Roman" w:cs="Times New Roman"/>
          <w:color w:val="000000"/>
          <w:sz w:val="24"/>
          <w:szCs w:val="24"/>
          <w:lang w:eastAsia="ru-RU"/>
        </w:rPr>
        <w:t>политическ</w:t>
      </w:r>
      <w:r>
        <w:rPr>
          <w:rFonts w:ascii="Times New Roman" w:eastAsia="Times New Roman" w:hAnsi="Times New Roman" w:cs="Times New Roman"/>
          <w:color w:val="000000"/>
          <w:sz w:val="24"/>
          <w:szCs w:val="24"/>
          <w:lang w:eastAsia="ru-RU"/>
        </w:rPr>
        <w:t>ой жизни и деятельности государства и общества</w:t>
      </w:r>
      <w:r w:rsidRPr="003337A0">
        <w:rPr>
          <w:rFonts w:ascii="Times New Roman" w:eastAsia="Times New Roman" w:hAnsi="Times New Roman" w:cs="Times New Roman"/>
          <w:color w:val="000000"/>
          <w:sz w:val="24"/>
          <w:szCs w:val="24"/>
          <w:lang w:eastAsia="ru-RU"/>
        </w:rPr>
        <w:t>.</w:t>
      </w:r>
    </w:p>
    <w:p w14:paraId="4F5E95AC" w14:textId="77777777" w:rsidR="00BE5F5F" w:rsidRDefault="00D94395" w:rsidP="00BE5F5F">
      <w:pPr>
        <w:spacing w:after="0" w:line="240" w:lineRule="auto"/>
        <w:ind w:firstLine="709"/>
        <w:jc w:val="both"/>
        <w:rPr>
          <w:rFonts w:ascii="Times New Roman" w:eastAsia="Times New Roman" w:hAnsi="Times New Roman" w:cs="Times New Roman"/>
          <w:color w:val="000000"/>
          <w:sz w:val="24"/>
          <w:szCs w:val="24"/>
          <w:lang w:eastAsia="ru-RU"/>
        </w:rPr>
      </w:pPr>
      <w:r w:rsidRPr="008022A8">
        <w:rPr>
          <w:rFonts w:ascii="Times New Roman" w:eastAsia="Times New Roman" w:hAnsi="Times New Roman" w:cs="Times New Roman"/>
          <w:color w:val="000000"/>
          <w:sz w:val="24"/>
          <w:szCs w:val="24"/>
          <w:lang w:eastAsia="ru-RU"/>
        </w:rPr>
        <w:t>Задачи:</w:t>
      </w:r>
    </w:p>
    <w:p w14:paraId="7AA0B8DA" w14:textId="3ED398BE" w:rsidR="00BE5F5F" w:rsidRDefault="00BE5F5F"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94395" w:rsidRPr="00BE5F5F">
        <w:rPr>
          <w:rFonts w:ascii="Times New Roman" w:eastAsia="Times New Roman" w:hAnsi="Times New Roman" w:cs="Times New Roman"/>
          <w:sz w:val="24"/>
          <w:szCs w:val="24"/>
          <w:lang w:eastAsia="ru-RU"/>
        </w:rPr>
        <w:t>дать представление о политологии как науке, е</w:t>
      </w:r>
      <w:r w:rsidR="00527CFC">
        <w:rPr>
          <w:rFonts w:ascii="Times New Roman" w:eastAsia="Times New Roman" w:hAnsi="Times New Roman" w:cs="Times New Roman"/>
          <w:sz w:val="24"/>
          <w:szCs w:val="24"/>
          <w:lang w:eastAsia="ru-RU"/>
        </w:rPr>
        <w:t>е</w:t>
      </w:r>
      <w:r w:rsidR="00D94395" w:rsidRPr="00BE5F5F">
        <w:rPr>
          <w:rFonts w:ascii="Times New Roman" w:eastAsia="Times New Roman" w:hAnsi="Times New Roman" w:cs="Times New Roman"/>
          <w:sz w:val="24"/>
          <w:szCs w:val="24"/>
          <w:lang w:eastAsia="ru-RU"/>
        </w:rPr>
        <w:t xml:space="preserve"> истории, основных теориях и категориях, методах политического анализа и прогнозирования; </w:t>
      </w:r>
    </w:p>
    <w:p w14:paraId="02E08D71" w14:textId="77777777" w:rsidR="00BE5F5F" w:rsidRDefault="00BE5F5F"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94395" w:rsidRPr="00BE5F5F">
        <w:rPr>
          <w:rFonts w:ascii="Times New Roman" w:eastAsia="Times New Roman" w:hAnsi="Times New Roman" w:cs="Times New Roman"/>
          <w:sz w:val="24"/>
          <w:szCs w:val="24"/>
          <w:lang w:eastAsia="ru-RU"/>
        </w:rPr>
        <w:t xml:space="preserve">познакомить студентов с объектами и субъектами властных отношений, функционированием различных политических систем и режимов, деятельностью государства и политических партий; </w:t>
      </w:r>
    </w:p>
    <w:p w14:paraId="7B9EE078" w14:textId="77777777" w:rsidR="00BE5F5F" w:rsidRDefault="00BE5F5F" w:rsidP="006704FB">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94395" w:rsidRPr="00BE5F5F">
        <w:rPr>
          <w:rFonts w:ascii="Times New Roman" w:eastAsia="Times New Roman" w:hAnsi="Times New Roman" w:cs="Times New Roman"/>
          <w:sz w:val="24"/>
          <w:szCs w:val="24"/>
          <w:lang w:eastAsia="ru-RU"/>
        </w:rPr>
        <w:t xml:space="preserve">создать основу для понимания студентами сущности мировой политики и международных отношений; </w:t>
      </w:r>
    </w:p>
    <w:p w14:paraId="1916532F" w14:textId="77777777" w:rsidR="00D94395" w:rsidRPr="00BE5F5F" w:rsidRDefault="00BE5F5F"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94395" w:rsidRPr="00BE5F5F">
        <w:rPr>
          <w:rFonts w:ascii="Times New Roman" w:eastAsia="Times New Roman" w:hAnsi="Times New Roman" w:cs="Times New Roman"/>
          <w:sz w:val="24"/>
          <w:szCs w:val="24"/>
          <w:lang w:eastAsia="ru-RU"/>
        </w:rPr>
        <w:t>сформировать у студентов понимание содержания политических отношений и процессов, происходящих в современной России.</w:t>
      </w:r>
    </w:p>
    <w:p w14:paraId="0881F8BC" w14:textId="77777777" w:rsidR="00D94395" w:rsidRPr="00865C78" w:rsidRDefault="00D94395" w:rsidP="00D94395">
      <w:pPr>
        <w:spacing w:after="0" w:line="240" w:lineRule="auto"/>
        <w:rPr>
          <w:rFonts w:ascii="Times New Roman" w:eastAsia="Times New Roman" w:hAnsi="Times New Roman" w:cs="Times New Roman"/>
          <w:sz w:val="24"/>
          <w:szCs w:val="24"/>
          <w:lang w:eastAsia="ru-RU"/>
        </w:rPr>
      </w:pPr>
    </w:p>
    <w:p w14:paraId="7D3002C9" w14:textId="569785FE" w:rsidR="00BE5F5F" w:rsidRPr="006704FB" w:rsidRDefault="00D94395" w:rsidP="00BE5F5F">
      <w:pPr>
        <w:spacing w:after="0" w:line="240" w:lineRule="auto"/>
        <w:ind w:firstLine="709"/>
        <w:jc w:val="both"/>
        <w:rPr>
          <w:rFonts w:ascii="Times New Roman" w:eastAsia="Times New Roman" w:hAnsi="Times New Roman" w:cs="Times New Roman"/>
          <w:b/>
          <w:sz w:val="24"/>
          <w:szCs w:val="24"/>
          <w:lang w:eastAsia="ru-RU"/>
        </w:rPr>
      </w:pPr>
      <w:r w:rsidRPr="006704FB">
        <w:rPr>
          <w:rFonts w:ascii="Times New Roman" w:eastAsia="Times New Roman" w:hAnsi="Times New Roman" w:cs="Times New Roman"/>
          <w:b/>
          <w:sz w:val="24"/>
          <w:szCs w:val="24"/>
          <w:lang w:eastAsia="ru-RU"/>
        </w:rPr>
        <w:t xml:space="preserve">2. Место дисциплины в структуре </w:t>
      </w:r>
      <w:r w:rsidR="00527CFC" w:rsidRPr="006704FB">
        <w:rPr>
          <w:rFonts w:ascii="Times New Roman" w:eastAsia="Times New Roman" w:hAnsi="Times New Roman" w:cs="Times New Roman"/>
          <w:b/>
          <w:sz w:val="24"/>
          <w:szCs w:val="24"/>
          <w:lang w:eastAsia="ru-RU"/>
        </w:rPr>
        <w:t>А</w:t>
      </w:r>
      <w:r w:rsidRPr="006704FB">
        <w:rPr>
          <w:rFonts w:ascii="Times New Roman" w:eastAsia="Times New Roman" w:hAnsi="Times New Roman" w:cs="Times New Roman"/>
          <w:b/>
          <w:sz w:val="24"/>
          <w:szCs w:val="24"/>
          <w:lang w:eastAsia="ru-RU"/>
        </w:rPr>
        <w:t xml:space="preserve">ООП </w:t>
      </w:r>
    </w:p>
    <w:p w14:paraId="35E7C597" w14:textId="7D40C7EC" w:rsidR="00D94395" w:rsidRP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ина входит в Блок гуманитарных дисциплин</w:t>
      </w:r>
      <w:r w:rsidR="006704FB">
        <w:rPr>
          <w:rFonts w:ascii="Times New Roman" w:hAnsi="Times New Roman" w:cs="Times New Roman"/>
          <w:sz w:val="24"/>
          <w:szCs w:val="24"/>
        </w:rPr>
        <w:t>, изучается на 2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6704FB">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17941357" w14:textId="77777777" w:rsidR="00D94395" w:rsidRPr="00865C78" w:rsidRDefault="00D94395" w:rsidP="00D94395">
      <w:pPr>
        <w:spacing w:after="0" w:line="240" w:lineRule="auto"/>
        <w:rPr>
          <w:rFonts w:ascii="Times New Roman" w:eastAsia="Times New Roman" w:hAnsi="Times New Roman" w:cs="Times New Roman"/>
          <w:sz w:val="24"/>
          <w:szCs w:val="24"/>
          <w:lang w:eastAsia="ru-RU"/>
        </w:rPr>
      </w:pPr>
    </w:p>
    <w:p w14:paraId="26B6B026" w14:textId="77777777" w:rsidR="00BE5F5F" w:rsidRPr="006704FB" w:rsidRDefault="00D94395" w:rsidP="00BE5F5F">
      <w:pPr>
        <w:spacing w:after="0" w:line="240" w:lineRule="auto"/>
        <w:ind w:firstLine="709"/>
        <w:rPr>
          <w:rFonts w:ascii="Times New Roman" w:eastAsia="Times New Roman" w:hAnsi="Times New Roman" w:cs="Times New Roman"/>
          <w:b/>
          <w:sz w:val="24"/>
          <w:szCs w:val="24"/>
          <w:lang w:eastAsia="ru-RU"/>
        </w:rPr>
      </w:pPr>
      <w:r w:rsidRPr="006704FB">
        <w:rPr>
          <w:rFonts w:ascii="Times New Roman" w:eastAsia="Times New Roman" w:hAnsi="Times New Roman" w:cs="Times New Roman"/>
          <w:b/>
          <w:sz w:val="24"/>
          <w:szCs w:val="24"/>
          <w:lang w:eastAsia="ru-RU"/>
        </w:rPr>
        <w:t>3. Требования к уровню освоения содержания</w:t>
      </w:r>
    </w:p>
    <w:p w14:paraId="4990567B" w14:textId="2790630A" w:rsidR="00BE5F5F" w:rsidRDefault="00D94395" w:rsidP="00BE5F5F">
      <w:pPr>
        <w:spacing w:after="0" w:line="240" w:lineRule="auto"/>
        <w:ind w:firstLine="709"/>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В результате освоения дисциплины обучающийся должен</w:t>
      </w:r>
    </w:p>
    <w:p w14:paraId="41527AC2" w14:textId="77777777" w:rsidR="0030076C" w:rsidRPr="0030076C" w:rsidRDefault="0030076C" w:rsidP="00BE5F5F">
      <w:pPr>
        <w:spacing w:after="0" w:line="240" w:lineRule="auto"/>
        <w:ind w:firstLine="709"/>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Знать:</w:t>
      </w:r>
    </w:p>
    <w:p w14:paraId="143C48A9"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 xml:space="preserve">что такое политика, и какова ее роль в жизнедеятельности общества. </w:t>
      </w:r>
    </w:p>
    <w:p w14:paraId="67BC2940"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какую роль в политике могут и должны играть такие ее социальные субъекты,</w:t>
      </w:r>
      <w:r>
        <w:rPr>
          <w:rFonts w:ascii="Times New Roman" w:eastAsia="Times New Roman" w:hAnsi="Times New Roman" w:cs="Times New Roman"/>
          <w:sz w:val="24"/>
          <w:szCs w:val="24"/>
          <w:lang w:eastAsia="ru-RU"/>
        </w:rPr>
        <w:t xml:space="preserve"> как </w:t>
      </w:r>
      <w:r w:rsidR="0030076C" w:rsidRPr="0030076C">
        <w:rPr>
          <w:rFonts w:ascii="Times New Roman" w:eastAsia="Times New Roman" w:hAnsi="Times New Roman" w:cs="Times New Roman"/>
          <w:sz w:val="24"/>
          <w:szCs w:val="24"/>
          <w:lang w:eastAsia="ru-RU"/>
        </w:rPr>
        <w:t>личность и группа, элита и масса, лидеры и их последователи;</w:t>
      </w:r>
    </w:p>
    <w:p w14:paraId="38875C62"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как устроены и функционируют различные поли</w:t>
      </w:r>
      <w:r>
        <w:rPr>
          <w:rFonts w:ascii="Times New Roman" w:eastAsia="Times New Roman" w:hAnsi="Times New Roman" w:cs="Times New Roman"/>
          <w:sz w:val="24"/>
          <w:szCs w:val="24"/>
          <w:lang w:eastAsia="ru-RU"/>
        </w:rPr>
        <w:t xml:space="preserve">тические системы и политические </w:t>
      </w:r>
      <w:r w:rsidR="0030076C" w:rsidRPr="0030076C">
        <w:rPr>
          <w:rFonts w:ascii="Times New Roman" w:eastAsia="Times New Roman" w:hAnsi="Times New Roman" w:cs="Times New Roman"/>
          <w:sz w:val="24"/>
          <w:szCs w:val="24"/>
          <w:lang w:eastAsia="ru-RU"/>
        </w:rPr>
        <w:t>режимы, какие существуют между ними различия с точки зрения форм и</w:t>
      </w:r>
      <w:r>
        <w:rPr>
          <w:rFonts w:ascii="Times New Roman" w:eastAsia="Times New Roman" w:hAnsi="Times New Roman" w:cs="Times New Roman"/>
          <w:sz w:val="24"/>
          <w:szCs w:val="24"/>
          <w:lang w:eastAsia="ru-RU"/>
        </w:rPr>
        <w:t xml:space="preserve"> способов </w:t>
      </w:r>
      <w:r w:rsidR="0030076C" w:rsidRPr="0030076C">
        <w:rPr>
          <w:rFonts w:ascii="Times New Roman" w:eastAsia="Times New Roman" w:hAnsi="Times New Roman" w:cs="Times New Roman"/>
          <w:sz w:val="24"/>
          <w:szCs w:val="24"/>
          <w:lang w:eastAsia="ru-RU"/>
        </w:rPr>
        <w:t>правления;</w:t>
      </w:r>
    </w:p>
    <w:p w14:paraId="3BEFF72A"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в чем суть и содержание демократии как формы и способа правления, и каковы</w:t>
      </w:r>
      <w:r>
        <w:rPr>
          <w:rFonts w:ascii="Times New Roman" w:eastAsia="Times New Roman" w:hAnsi="Times New Roman" w:cs="Times New Roman"/>
          <w:sz w:val="24"/>
          <w:szCs w:val="24"/>
          <w:lang w:eastAsia="ru-RU"/>
        </w:rPr>
        <w:t xml:space="preserve"> ее </w:t>
      </w:r>
      <w:r w:rsidR="0030076C" w:rsidRPr="0030076C">
        <w:rPr>
          <w:rFonts w:ascii="Times New Roman" w:eastAsia="Times New Roman" w:hAnsi="Times New Roman" w:cs="Times New Roman"/>
          <w:sz w:val="24"/>
          <w:szCs w:val="24"/>
          <w:lang w:eastAsia="ru-RU"/>
        </w:rPr>
        <w:t>основные принципы, и непреходящие общечеловеческие ценности;</w:t>
      </w:r>
    </w:p>
    <w:p w14:paraId="7FE9DEBF"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что собой представляет государство как центральный институт политической</w:t>
      </w:r>
      <w:r>
        <w:rPr>
          <w:rFonts w:ascii="Times New Roman" w:eastAsia="Times New Roman" w:hAnsi="Times New Roman" w:cs="Times New Roman"/>
          <w:sz w:val="24"/>
          <w:szCs w:val="24"/>
          <w:lang w:eastAsia="ru-RU"/>
        </w:rPr>
        <w:t xml:space="preserve"> власти и </w:t>
      </w:r>
      <w:r w:rsidR="0030076C" w:rsidRPr="0030076C">
        <w:rPr>
          <w:rFonts w:ascii="Times New Roman" w:eastAsia="Times New Roman" w:hAnsi="Times New Roman" w:cs="Times New Roman"/>
          <w:sz w:val="24"/>
          <w:szCs w:val="24"/>
          <w:lang w:eastAsia="ru-RU"/>
        </w:rPr>
        <w:t>верховный менеджер-управляющий общественными делами;</w:t>
      </w:r>
    </w:p>
    <w:p w14:paraId="4A133315"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какое место в иерархии разделения властей занимают парламент, институт</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президентства, система исполнительных и надзорно-контролирующих</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инстанций и др.;</w:t>
      </w:r>
    </w:p>
    <w:p w14:paraId="5D9B8378"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в чем заключается общественная значимость и важ</w:t>
      </w:r>
      <w:r>
        <w:rPr>
          <w:rFonts w:ascii="Times New Roman" w:eastAsia="Times New Roman" w:hAnsi="Times New Roman" w:cs="Times New Roman"/>
          <w:sz w:val="24"/>
          <w:szCs w:val="24"/>
          <w:lang w:eastAsia="ru-RU"/>
        </w:rPr>
        <w:t xml:space="preserve">ность деятельности политических </w:t>
      </w:r>
      <w:r w:rsidR="0030076C" w:rsidRPr="0030076C">
        <w:rPr>
          <w:rFonts w:ascii="Times New Roman" w:eastAsia="Times New Roman" w:hAnsi="Times New Roman" w:cs="Times New Roman"/>
          <w:sz w:val="24"/>
          <w:szCs w:val="24"/>
          <w:lang w:eastAsia="ru-RU"/>
        </w:rPr>
        <w:t>партий и организованных групп интересов и групп давления;</w:t>
      </w:r>
    </w:p>
    <w:p w14:paraId="320F8071"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в чем суть и содержание таких понятий, как политическое сознание и политическая культура;</w:t>
      </w:r>
    </w:p>
    <w:p w14:paraId="17BF2D78" w14:textId="77777777" w:rsidR="00BE5F5F"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какие существуют способы управления и урегу</w:t>
      </w:r>
      <w:r>
        <w:rPr>
          <w:rFonts w:ascii="Times New Roman" w:eastAsia="Times New Roman" w:hAnsi="Times New Roman" w:cs="Times New Roman"/>
          <w:sz w:val="24"/>
          <w:szCs w:val="24"/>
          <w:lang w:eastAsia="ru-RU"/>
        </w:rPr>
        <w:t xml:space="preserve">лирования неизбежных для любого </w:t>
      </w:r>
      <w:r w:rsidR="0030076C" w:rsidRPr="0030076C">
        <w:rPr>
          <w:rFonts w:ascii="Times New Roman" w:eastAsia="Times New Roman" w:hAnsi="Times New Roman" w:cs="Times New Roman"/>
          <w:sz w:val="24"/>
          <w:szCs w:val="24"/>
          <w:lang w:eastAsia="ru-RU"/>
        </w:rPr>
        <w:t>общества социально-политических конфликтов и кризисов и др.;</w:t>
      </w:r>
    </w:p>
    <w:p w14:paraId="1C4013D6" w14:textId="77777777" w:rsidR="00BE5F5F" w:rsidRDefault="00BE5F5F" w:rsidP="00BE5F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30076C" w:rsidRPr="0030076C">
        <w:rPr>
          <w:rFonts w:ascii="Times New Roman" w:eastAsia="Times New Roman" w:hAnsi="Times New Roman" w:cs="Times New Roman"/>
          <w:sz w:val="24"/>
          <w:szCs w:val="24"/>
          <w:lang w:eastAsia="ru-RU"/>
        </w:rPr>
        <w:t>меть:</w:t>
      </w:r>
    </w:p>
    <w:p w14:paraId="6145B7E8"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анализировать идеи и положения документов международных</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политологических исследовательских центров, новой научной и учебной</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литературы, периодической печати;</w:t>
      </w:r>
    </w:p>
    <w:p w14:paraId="4AAD1DD7"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принимать грамотные варианты политического решения той или иной</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проблемы;</w:t>
      </w:r>
    </w:p>
    <w:p w14:paraId="6E5EA3C9"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вести дискуссию, аргументировано отстаивать свою позицию;</w:t>
      </w:r>
    </w:p>
    <w:p w14:paraId="3FBE3853"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ориентироваться в системе современных политических технологий;</w:t>
      </w:r>
    </w:p>
    <w:p w14:paraId="7F83ADFA" w14:textId="77777777" w:rsidR="00BE5F5F"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реально оценивать геополитическую ситуацию;</w:t>
      </w:r>
    </w:p>
    <w:p w14:paraId="79B64A40" w14:textId="77777777" w:rsidR="00BE5F5F" w:rsidRDefault="00BE5F5F" w:rsidP="00BE5F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30076C" w:rsidRPr="0030076C">
        <w:rPr>
          <w:rFonts w:ascii="Times New Roman" w:eastAsia="Times New Roman" w:hAnsi="Times New Roman" w:cs="Times New Roman"/>
          <w:sz w:val="24"/>
          <w:szCs w:val="24"/>
          <w:lang w:eastAsia="ru-RU"/>
        </w:rPr>
        <w:t>ладеть:</w:t>
      </w:r>
      <w:r>
        <w:rPr>
          <w:rFonts w:ascii="Times New Roman" w:eastAsia="Times New Roman" w:hAnsi="Times New Roman" w:cs="Times New Roman"/>
          <w:sz w:val="24"/>
          <w:szCs w:val="24"/>
          <w:lang w:eastAsia="ru-RU"/>
        </w:rPr>
        <w:t xml:space="preserve"> </w:t>
      </w:r>
    </w:p>
    <w:p w14:paraId="614B71F5" w14:textId="77777777" w:rsidR="00BE5F5F"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0076C" w:rsidRPr="0030076C">
        <w:rPr>
          <w:rFonts w:ascii="Times New Roman" w:eastAsia="Times New Roman" w:hAnsi="Times New Roman" w:cs="Times New Roman"/>
          <w:sz w:val="24"/>
          <w:szCs w:val="24"/>
          <w:lang w:eastAsia="ru-RU"/>
        </w:rPr>
        <w:t>методологией и методикой анализа политической ситуации в мире, регионе</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и обществе;</w:t>
      </w:r>
    </w:p>
    <w:p w14:paraId="265FB5D2" w14:textId="77777777" w:rsidR="0030076C" w:rsidRPr="0030076C"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методами комплексного и системно-проблемного подхода к рассмотрению</w:t>
      </w:r>
    </w:p>
    <w:p w14:paraId="40CF0FC2" w14:textId="77777777" w:rsidR="0030076C" w:rsidRPr="0030076C" w:rsidRDefault="0030076C" w:rsidP="00BE5F5F">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политических явлений и процессов с выявлением их причинноследственных связей;</w:t>
      </w:r>
    </w:p>
    <w:p w14:paraId="629C507A" w14:textId="77777777" w:rsidR="00D94395" w:rsidRPr="00865C78" w:rsidRDefault="00BE5F5F" w:rsidP="00BE5F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основами политической культуры, компетентности и профессионализма в</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анализе политической реальности.</w:t>
      </w:r>
      <w:r w:rsidR="0030076C" w:rsidRPr="0030076C">
        <w:rPr>
          <w:rFonts w:ascii="Times New Roman" w:eastAsia="Times New Roman" w:hAnsi="Times New Roman" w:cs="Times New Roman"/>
          <w:sz w:val="24"/>
          <w:szCs w:val="24"/>
          <w:lang w:eastAsia="ru-RU"/>
        </w:rPr>
        <w:cr/>
      </w:r>
    </w:p>
    <w:p w14:paraId="21C851B5" w14:textId="77777777" w:rsidR="00BE5F5F" w:rsidRPr="006704FB" w:rsidRDefault="00D94395" w:rsidP="00BE5F5F">
      <w:pPr>
        <w:spacing w:after="0" w:line="240" w:lineRule="auto"/>
        <w:ind w:firstLine="709"/>
        <w:rPr>
          <w:rFonts w:ascii="Times New Roman" w:eastAsia="Times New Roman" w:hAnsi="Times New Roman" w:cs="Times New Roman"/>
          <w:b/>
          <w:sz w:val="24"/>
          <w:szCs w:val="24"/>
          <w:lang w:eastAsia="ru-RU"/>
        </w:rPr>
      </w:pPr>
      <w:r w:rsidRPr="006704FB">
        <w:rPr>
          <w:rFonts w:ascii="Times New Roman" w:eastAsia="Times New Roman" w:hAnsi="Times New Roman" w:cs="Times New Roman"/>
          <w:b/>
          <w:sz w:val="24"/>
          <w:szCs w:val="24"/>
          <w:lang w:eastAsia="ru-RU"/>
        </w:rPr>
        <w:t>4. Содержание курса</w:t>
      </w:r>
    </w:p>
    <w:p w14:paraId="1CF34A1F" w14:textId="77777777" w:rsid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151057" w:rsidRPr="00151057">
        <w:rPr>
          <w:rFonts w:ascii="Times New Roman" w:eastAsia="Times New Roman" w:hAnsi="Times New Roman" w:cs="Times New Roman"/>
          <w:bCs/>
          <w:i/>
          <w:sz w:val="24"/>
          <w:szCs w:val="24"/>
          <w:lang w:eastAsia="ru-RU"/>
        </w:rPr>
        <w:t>Основы политологии</w:t>
      </w:r>
    </w:p>
    <w:p w14:paraId="3C6F5809" w14:textId="77777777" w:rsid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151057" w:rsidRPr="00151057">
        <w:rPr>
          <w:rFonts w:ascii="Times New Roman" w:eastAsia="Calibri" w:hAnsi="Times New Roman" w:cs="Times New Roman"/>
          <w:bCs/>
          <w:i/>
          <w:sz w:val="24"/>
          <w:szCs w:val="24"/>
        </w:rPr>
        <w:t>Предмет политологии</w:t>
      </w:r>
      <w:r w:rsidR="00151057">
        <w:rPr>
          <w:rFonts w:ascii="Times New Roman" w:eastAsia="Calibri" w:hAnsi="Times New Roman" w:cs="Times New Roman"/>
          <w:bCs/>
          <w:i/>
          <w:sz w:val="24"/>
          <w:szCs w:val="24"/>
        </w:rPr>
        <w:t>.</w:t>
      </w:r>
      <w:r w:rsidR="00151057" w:rsidRPr="00151057">
        <w:rPr>
          <w:rFonts w:ascii="Times New Roman" w:eastAsia="Calibri" w:hAnsi="Times New Roman" w:cs="Times New Roman"/>
          <w:sz w:val="24"/>
          <w:szCs w:val="24"/>
        </w:rPr>
        <w:t xml:space="preserve"> </w:t>
      </w:r>
      <w:r w:rsidR="00151057">
        <w:rPr>
          <w:rFonts w:ascii="Times New Roman" w:eastAsia="Calibri" w:hAnsi="Times New Roman" w:cs="Times New Roman"/>
          <w:sz w:val="24"/>
          <w:szCs w:val="24"/>
        </w:rPr>
        <w:t>Предм</w:t>
      </w:r>
      <w:r w:rsidR="00BE5F5F">
        <w:rPr>
          <w:rFonts w:ascii="Times New Roman" w:eastAsia="Calibri" w:hAnsi="Times New Roman" w:cs="Times New Roman"/>
          <w:sz w:val="24"/>
          <w:szCs w:val="24"/>
        </w:rPr>
        <w:t xml:space="preserve">ет, методы, структура и функции </w:t>
      </w:r>
      <w:r w:rsidR="00151057">
        <w:rPr>
          <w:rFonts w:ascii="Times New Roman" w:eastAsia="Calibri" w:hAnsi="Times New Roman" w:cs="Times New Roman"/>
          <w:sz w:val="24"/>
          <w:szCs w:val="24"/>
        </w:rPr>
        <w:t>политологии. Политика как общественное явление.</w:t>
      </w:r>
    </w:p>
    <w:p w14:paraId="169123C5" w14:textId="77777777" w:rsid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151057" w:rsidRPr="00151057">
        <w:rPr>
          <w:rFonts w:ascii="Times New Roman" w:eastAsia="Calibri" w:hAnsi="Times New Roman" w:cs="Times New Roman"/>
          <w:bCs/>
          <w:i/>
          <w:sz w:val="24"/>
          <w:szCs w:val="24"/>
        </w:rPr>
        <w:t>Политическая структура</w:t>
      </w:r>
    </w:p>
    <w:p w14:paraId="5915EF84" w14:textId="77777777" w:rsid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151057" w:rsidRPr="00151057">
        <w:rPr>
          <w:rFonts w:ascii="Times New Roman" w:eastAsia="Calibri" w:hAnsi="Times New Roman" w:cs="Times New Roman"/>
          <w:bCs/>
          <w:i/>
          <w:sz w:val="24"/>
          <w:szCs w:val="24"/>
        </w:rPr>
        <w:t>Политическая власть</w:t>
      </w:r>
      <w:r w:rsidR="00151057">
        <w:rPr>
          <w:rFonts w:ascii="Times New Roman" w:eastAsia="Calibri" w:hAnsi="Times New Roman" w:cs="Times New Roman"/>
          <w:bCs/>
          <w:i/>
          <w:sz w:val="24"/>
          <w:szCs w:val="24"/>
        </w:rPr>
        <w:t xml:space="preserve">. </w:t>
      </w:r>
      <w:r w:rsidR="00151057">
        <w:rPr>
          <w:rFonts w:ascii="Times New Roman" w:eastAsia="Calibri" w:hAnsi="Times New Roman" w:cs="Times New Roman"/>
          <w:sz w:val="24"/>
          <w:szCs w:val="24"/>
        </w:rPr>
        <w:t>Природа и сущность власти. Понятие, структура и функции политической власти. Формы и виды политической власти. Эффективность, легальность и легитимность политической власти.</w:t>
      </w:r>
    </w:p>
    <w:p w14:paraId="39928893" w14:textId="77777777" w:rsid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Calibri" w:hAnsi="Times New Roman" w:cs="Times New Roman"/>
          <w:i/>
          <w:sz w:val="24"/>
          <w:szCs w:val="24"/>
          <w:lang w:eastAsia="ar-SA"/>
        </w:rPr>
        <w:t>Тема 2.2.</w:t>
      </w:r>
      <w:r w:rsidRPr="00DF25B8">
        <w:rPr>
          <w:rFonts w:ascii="Times New Roman" w:eastAsia="Calibri" w:hAnsi="Times New Roman" w:cs="Times New Roman"/>
          <w:bCs/>
          <w:sz w:val="24"/>
          <w:szCs w:val="24"/>
        </w:rPr>
        <w:t xml:space="preserve"> </w:t>
      </w:r>
      <w:r w:rsidR="00151057" w:rsidRPr="00151057">
        <w:rPr>
          <w:rFonts w:ascii="Times New Roman" w:eastAsia="Calibri" w:hAnsi="Times New Roman" w:cs="Times New Roman"/>
          <w:bCs/>
          <w:i/>
          <w:sz w:val="24"/>
          <w:szCs w:val="24"/>
        </w:rPr>
        <w:t>Политические режимы и системы общества.</w:t>
      </w:r>
      <w:r w:rsidR="00151057" w:rsidRPr="00151057">
        <w:rPr>
          <w:rFonts w:ascii="Times New Roman" w:eastAsia="Calibri" w:hAnsi="Times New Roman" w:cs="Times New Roman"/>
          <w:sz w:val="24"/>
          <w:szCs w:val="24"/>
        </w:rPr>
        <w:t xml:space="preserve"> </w:t>
      </w:r>
      <w:r w:rsidR="00151057">
        <w:rPr>
          <w:rFonts w:ascii="Times New Roman" w:eastAsia="Calibri" w:hAnsi="Times New Roman" w:cs="Times New Roman"/>
          <w:sz w:val="24"/>
          <w:szCs w:val="24"/>
        </w:rPr>
        <w:t>Понятие, признаки и структура политической системы общества. Функции и типы политических систем. Политический режим: понятие, виды и признаки. Семинар. Недемократические политические режимы. Демократия и её разновидности.</w:t>
      </w:r>
    </w:p>
    <w:p w14:paraId="458E3F47" w14:textId="77777777" w:rsid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sidRPr="00885B56">
        <w:rPr>
          <w:rFonts w:ascii="Times New Roman" w:hAnsi="Times New Roman" w:cs="Times New Roman"/>
          <w:i/>
          <w:sz w:val="24"/>
          <w:szCs w:val="24"/>
        </w:rPr>
        <w:t xml:space="preserve">Раздел 3. </w:t>
      </w:r>
      <w:r w:rsidR="00151057" w:rsidRPr="00151057">
        <w:rPr>
          <w:rFonts w:ascii="Times New Roman" w:eastAsia="Calibri" w:hAnsi="Times New Roman" w:cs="Times New Roman"/>
          <w:bCs/>
          <w:i/>
          <w:sz w:val="24"/>
          <w:szCs w:val="24"/>
        </w:rPr>
        <w:t>Государство и общество</w:t>
      </w:r>
    </w:p>
    <w:p w14:paraId="7D1E5264" w14:textId="77777777" w:rsidR="00BE5F5F" w:rsidRDefault="00151057" w:rsidP="00BE5F5F">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3.1. </w:t>
      </w:r>
      <w:r w:rsidRPr="00151057">
        <w:rPr>
          <w:rFonts w:ascii="Times New Roman" w:eastAsia="Calibri" w:hAnsi="Times New Roman" w:cs="Times New Roman"/>
          <w:bCs/>
          <w:i/>
          <w:sz w:val="24"/>
          <w:szCs w:val="24"/>
        </w:rPr>
        <w:t>Взаимодействие институтов государства и субъектов гражданского общества.</w:t>
      </w:r>
      <w:r w:rsidRPr="00151057">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Основные принципы взаимодействия государства и общества. Политические партии и общественные объединения: понятие, виды и значение. Политические процессы. Деятельность субъектов политического процесса. Представительство и выборы. Роль средств массовой информации и коммуникации в развитии общественных отношений. </w:t>
      </w:r>
      <w:r>
        <w:rPr>
          <w:rFonts w:ascii="Times New Roman" w:eastAsia="Calibri" w:hAnsi="Times New Roman" w:cs="Times New Roman"/>
          <w:sz w:val="24"/>
          <w:szCs w:val="24"/>
        </w:rPr>
        <w:t>Семинар. Общественные объединения и движения в гражданском обществе.</w:t>
      </w:r>
    </w:p>
    <w:p w14:paraId="0F4BD119" w14:textId="77777777" w:rsidR="00BE5F5F" w:rsidRDefault="00151057" w:rsidP="00BE5F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Раздел 4. </w:t>
      </w:r>
      <w:r w:rsidRPr="00151057">
        <w:rPr>
          <w:rFonts w:ascii="Times New Roman" w:eastAsia="Times New Roman" w:hAnsi="Times New Roman" w:cs="Times New Roman"/>
          <w:bCs/>
          <w:i/>
          <w:sz w:val="24"/>
          <w:szCs w:val="24"/>
          <w:lang w:eastAsia="ru-RU"/>
        </w:rPr>
        <w:t>Политическая культура и политическая социализация</w:t>
      </w:r>
    </w:p>
    <w:p w14:paraId="6AA16ED7" w14:textId="77777777" w:rsidR="00BE5F5F" w:rsidRDefault="00151057" w:rsidP="00BE5F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4.1.</w:t>
      </w:r>
      <w:r w:rsidRPr="00151057">
        <w:rPr>
          <w:rFonts w:ascii="Times New Roman" w:eastAsia="Calibri" w:hAnsi="Times New Roman" w:cs="Times New Roman"/>
          <w:bCs/>
          <w:sz w:val="24"/>
          <w:szCs w:val="24"/>
        </w:rPr>
        <w:t xml:space="preserve"> </w:t>
      </w:r>
      <w:r w:rsidRPr="00151057">
        <w:rPr>
          <w:rFonts w:ascii="Times New Roman" w:eastAsia="Calibri" w:hAnsi="Times New Roman" w:cs="Times New Roman"/>
          <w:bCs/>
          <w:i/>
          <w:sz w:val="24"/>
          <w:szCs w:val="24"/>
        </w:rPr>
        <w:t>Политическая культура, поведение и модернизация.</w:t>
      </w:r>
      <w:r w:rsidRPr="00151057">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Политическое сознание: понятие, уровни и типы. Понятие, структура, функции и типы политической идеологии. Политическая культура. Типы политической культуры. Политическая социализация. Политические конфликты и кризисы. Политическое поведение. Политическая модернизация.</w:t>
      </w:r>
    </w:p>
    <w:p w14:paraId="4E26283D" w14:textId="77777777" w:rsidR="00BE5F5F" w:rsidRDefault="00151057" w:rsidP="00BE5F5F">
      <w:pPr>
        <w:spacing w:after="0" w:line="240" w:lineRule="auto"/>
        <w:ind w:firstLine="709"/>
        <w:jc w:val="both"/>
        <w:rPr>
          <w:rFonts w:ascii="Times New Roman" w:eastAsia="Times New Roman" w:hAnsi="Times New Roman" w:cs="Times New Roman"/>
          <w:sz w:val="24"/>
          <w:szCs w:val="24"/>
          <w:lang w:eastAsia="ru-RU"/>
        </w:rPr>
      </w:pPr>
      <w:r w:rsidRPr="00151057">
        <w:rPr>
          <w:rFonts w:ascii="Times New Roman" w:eastAsia="Calibri" w:hAnsi="Times New Roman" w:cs="Times New Roman"/>
          <w:i/>
          <w:sz w:val="24"/>
          <w:szCs w:val="24"/>
        </w:rPr>
        <w:t xml:space="preserve">Раздел 5. </w:t>
      </w:r>
      <w:r w:rsidRPr="00151057">
        <w:rPr>
          <w:rFonts w:ascii="Times New Roman" w:eastAsia="Calibri" w:hAnsi="Times New Roman" w:cs="Times New Roman"/>
          <w:bCs/>
          <w:i/>
          <w:sz w:val="24"/>
          <w:szCs w:val="24"/>
        </w:rPr>
        <w:t>Международная политика</w:t>
      </w:r>
    </w:p>
    <w:p w14:paraId="28E288D9" w14:textId="77777777" w:rsidR="00151057" w:rsidRPr="00BE5F5F" w:rsidRDefault="00151057" w:rsidP="00BE5F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Тема 5.1. </w:t>
      </w:r>
      <w:r w:rsidRPr="00151057">
        <w:rPr>
          <w:rFonts w:ascii="Times New Roman" w:eastAsia="Calibri" w:hAnsi="Times New Roman" w:cs="Times New Roman"/>
          <w:bCs/>
          <w:i/>
          <w:sz w:val="24"/>
          <w:szCs w:val="24"/>
        </w:rPr>
        <w:t>Международные отношения и внешняя политика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Понятие, функции, цели, формы и средства внешней политики государства.</w:t>
      </w:r>
      <w:r w:rsidRPr="00A648B6">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Понятие международных отношений. Субъекты мирового политического процесса. Вестфальская система международных отношений. Геополитика.</w:t>
      </w:r>
    </w:p>
    <w:p w14:paraId="15A8BAC3" w14:textId="77777777" w:rsidR="00151057" w:rsidRDefault="00151057" w:rsidP="00D94395">
      <w:pPr>
        <w:spacing w:after="0" w:line="240" w:lineRule="auto"/>
        <w:jc w:val="both"/>
        <w:rPr>
          <w:rFonts w:ascii="Times New Roman" w:eastAsia="Times New Roman" w:hAnsi="Times New Roman" w:cs="Times New Roman"/>
          <w:i/>
          <w:sz w:val="24"/>
          <w:szCs w:val="24"/>
          <w:lang w:eastAsia="ru-RU"/>
        </w:rPr>
      </w:pPr>
    </w:p>
    <w:p w14:paraId="05117AB9" w14:textId="77777777" w:rsidR="00BE5F5F" w:rsidRPr="006704FB" w:rsidRDefault="00D94395" w:rsidP="00BE5F5F">
      <w:pPr>
        <w:spacing w:after="0" w:line="240" w:lineRule="auto"/>
        <w:ind w:firstLine="709"/>
        <w:jc w:val="both"/>
        <w:rPr>
          <w:rFonts w:ascii="Times New Roman" w:eastAsia="Times New Roman" w:hAnsi="Times New Roman" w:cs="Times New Roman"/>
          <w:b/>
          <w:bCs/>
          <w:i/>
          <w:sz w:val="24"/>
          <w:szCs w:val="24"/>
          <w:lang w:eastAsia="ru-RU"/>
        </w:rPr>
      </w:pPr>
      <w:r w:rsidRPr="006704FB">
        <w:rPr>
          <w:rFonts w:ascii="Times New Roman" w:hAnsi="Times New Roman" w:cs="Times New Roman"/>
          <w:b/>
          <w:sz w:val="24"/>
          <w:szCs w:val="24"/>
        </w:rPr>
        <w:t>5. Трудоемкость дисциплины</w:t>
      </w:r>
    </w:p>
    <w:p w14:paraId="0A9DC14F" w14:textId="2B41254D" w:rsidR="00D94395" w:rsidRPr="00BE5F5F" w:rsidRDefault="00D94395" w:rsidP="00BE5F5F">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72 часа, 2 зачетные единицы.</w:t>
      </w:r>
    </w:p>
    <w:p w14:paraId="610DACB8" w14:textId="77777777" w:rsidR="00BE5F5F" w:rsidRDefault="00BE5F5F" w:rsidP="00D94395">
      <w:pPr>
        <w:spacing w:after="0" w:line="240" w:lineRule="auto"/>
        <w:rPr>
          <w:rFonts w:ascii="Times New Roman" w:hAnsi="Times New Roman" w:cs="Times New Roman"/>
          <w:sz w:val="24"/>
          <w:szCs w:val="24"/>
        </w:rPr>
      </w:pPr>
    </w:p>
    <w:p w14:paraId="64A7F173" w14:textId="77777777" w:rsidR="00BE5F5F" w:rsidRPr="006704FB" w:rsidRDefault="00D94395" w:rsidP="00BE5F5F">
      <w:pPr>
        <w:spacing w:after="0" w:line="240" w:lineRule="auto"/>
        <w:ind w:firstLine="709"/>
        <w:rPr>
          <w:rFonts w:ascii="Times New Roman" w:hAnsi="Times New Roman" w:cs="Times New Roman"/>
          <w:b/>
          <w:sz w:val="24"/>
          <w:szCs w:val="24"/>
        </w:rPr>
      </w:pPr>
      <w:r w:rsidRPr="006704FB">
        <w:rPr>
          <w:rFonts w:ascii="Times New Roman" w:hAnsi="Times New Roman" w:cs="Times New Roman"/>
          <w:b/>
          <w:sz w:val="24"/>
          <w:szCs w:val="24"/>
        </w:rPr>
        <w:t>6. Учебно – методическое обеспечение дисциплины</w:t>
      </w:r>
    </w:p>
    <w:p w14:paraId="19E6A41E" w14:textId="77777777" w:rsidR="00D94395" w:rsidRDefault="00D94395" w:rsidP="00BE5F5F">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4032D67C" w14:textId="77777777" w:rsidR="00BE5F5F" w:rsidRDefault="00151057" w:rsidP="00BE5F5F">
      <w:pPr>
        <w:spacing w:after="0" w:line="240" w:lineRule="auto"/>
        <w:ind w:left="284" w:hanging="284"/>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1.  </w:t>
      </w:r>
      <w:proofErr w:type="gramStart"/>
      <w:r w:rsidRPr="00151057">
        <w:rPr>
          <w:rFonts w:ascii="Times New Roman" w:eastAsia="Calibri" w:hAnsi="Times New Roman" w:cs="Times New Roman"/>
          <w:sz w:val="24"/>
          <w:szCs w:val="24"/>
        </w:rPr>
        <w:t>Политология :</w:t>
      </w:r>
      <w:proofErr w:type="gramEnd"/>
      <w:r w:rsidRPr="00151057">
        <w:rPr>
          <w:rFonts w:ascii="Times New Roman" w:eastAsia="Calibri" w:hAnsi="Times New Roman" w:cs="Times New Roman"/>
          <w:sz w:val="24"/>
          <w:szCs w:val="24"/>
        </w:rPr>
        <w:t xml:space="preserve"> учебник / коллектив авторов ; под общ. ред. А. П. Кошкина ; отв. ред. В. В. Черданцев. – 2-е изд., перераб. и доп. – </w:t>
      </w:r>
      <w:proofErr w:type="gramStart"/>
      <w:r w:rsidRPr="00151057">
        <w:rPr>
          <w:rFonts w:ascii="Times New Roman" w:eastAsia="Calibri" w:hAnsi="Times New Roman" w:cs="Times New Roman"/>
          <w:sz w:val="24"/>
          <w:szCs w:val="24"/>
        </w:rPr>
        <w:t>Москва :</w:t>
      </w:r>
      <w:proofErr w:type="gramEnd"/>
      <w:r w:rsidRPr="00151057">
        <w:rPr>
          <w:rFonts w:ascii="Times New Roman" w:eastAsia="Calibri" w:hAnsi="Times New Roman" w:cs="Times New Roman"/>
          <w:sz w:val="24"/>
          <w:szCs w:val="24"/>
        </w:rPr>
        <w:t xml:space="preserve"> КНОРУС, 2019. – 396 с. – (Бакалавриат).</w:t>
      </w:r>
    </w:p>
    <w:p w14:paraId="795B26BD" w14:textId="77777777" w:rsidR="00D94395" w:rsidRPr="00BE5F5F" w:rsidRDefault="00D94395" w:rsidP="00BE5F5F">
      <w:pPr>
        <w:spacing w:after="0" w:line="240" w:lineRule="auto"/>
        <w:ind w:firstLine="709"/>
        <w:jc w:val="both"/>
        <w:rPr>
          <w:rFonts w:ascii="Times New Roman" w:eastAsia="Calibri" w:hAnsi="Times New Roman" w:cs="Times New Roman"/>
          <w:b/>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38EA1CBE" w14:textId="77777777" w:rsidR="00151057" w:rsidRDefault="00151057" w:rsidP="00D74FF2">
      <w:pPr>
        <w:pStyle w:val="a3"/>
        <w:numPr>
          <w:ilvl w:val="0"/>
          <w:numId w:val="9"/>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Антипьев А. Г. Введение в </w:t>
      </w:r>
      <w:proofErr w:type="gramStart"/>
      <w:r>
        <w:rPr>
          <w:rFonts w:ascii="Times New Roman" w:eastAsia="Calibri" w:hAnsi="Times New Roman" w:cs="Times New Roman"/>
          <w:sz w:val="24"/>
          <w:szCs w:val="24"/>
        </w:rPr>
        <w:t>политологию :</w:t>
      </w:r>
      <w:proofErr w:type="gramEnd"/>
      <w:r>
        <w:rPr>
          <w:rFonts w:ascii="Times New Roman" w:eastAsia="Calibri" w:hAnsi="Times New Roman" w:cs="Times New Roman"/>
          <w:sz w:val="24"/>
          <w:szCs w:val="24"/>
        </w:rPr>
        <w:t xml:space="preserve"> Учебное пособие.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Академический Проект; Екатеринбург: Деловая книга, 2005. – 352 с. – («</w:t>
      </w:r>
      <w:r>
        <w:rPr>
          <w:rFonts w:ascii="Times New Roman" w:eastAsia="Calibri" w:hAnsi="Times New Roman" w:cs="Times New Roman"/>
          <w:sz w:val="24"/>
          <w:szCs w:val="24"/>
          <w:lang w:val="en-US"/>
        </w:rPr>
        <w:t>Gaudeamus</w:t>
      </w:r>
      <w:r>
        <w:rPr>
          <w:rFonts w:ascii="Times New Roman" w:eastAsia="Calibri" w:hAnsi="Times New Roman" w:cs="Times New Roman"/>
          <w:sz w:val="24"/>
          <w:szCs w:val="24"/>
        </w:rPr>
        <w:t>»);</w:t>
      </w:r>
    </w:p>
    <w:p w14:paraId="085D7713" w14:textId="77777777" w:rsidR="00151057" w:rsidRPr="003914EE" w:rsidRDefault="00151057" w:rsidP="00D74FF2">
      <w:pPr>
        <w:pStyle w:val="a3"/>
        <w:numPr>
          <w:ilvl w:val="0"/>
          <w:numId w:val="9"/>
        </w:numPr>
        <w:spacing w:after="0" w:line="240" w:lineRule="auto"/>
        <w:ind w:left="426" w:hanging="426"/>
        <w:jc w:val="both"/>
        <w:rPr>
          <w:rFonts w:ascii="Times New Roman" w:eastAsia="Calibri" w:hAnsi="Times New Roman" w:cs="Times New Roman"/>
          <w:sz w:val="24"/>
          <w:szCs w:val="24"/>
        </w:rPr>
      </w:pPr>
      <w:r w:rsidRPr="003914EE">
        <w:rPr>
          <w:rFonts w:ascii="Times New Roman" w:eastAsia="Calibri" w:hAnsi="Times New Roman" w:cs="Times New Roman"/>
          <w:sz w:val="24"/>
          <w:szCs w:val="24"/>
        </w:rPr>
        <w:t xml:space="preserve">Екадумова И. И. </w:t>
      </w:r>
      <w:proofErr w:type="gramStart"/>
      <w:r w:rsidRPr="003914EE">
        <w:rPr>
          <w:rFonts w:ascii="Times New Roman" w:eastAsia="Calibri" w:hAnsi="Times New Roman" w:cs="Times New Roman"/>
          <w:sz w:val="24"/>
          <w:szCs w:val="24"/>
        </w:rPr>
        <w:t>Политология :</w:t>
      </w:r>
      <w:proofErr w:type="gramEnd"/>
      <w:r w:rsidRPr="003914EE">
        <w:rPr>
          <w:rFonts w:ascii="Times New Roman" w:eastAsia="Calibri" w:hAnsi="Times New Roman" w:cs="Times New Roman"/>
          <w:sz w:val="24"/>
          <w:szCs w:val="24"/>
        </w:rPr>
        <w:t xml:space="preserve"> ответы на экзаменационные вопросы / И. И. Екадумова. – </w:t>
      </w:r>
      <w:proofErr w:type="gramStart"/>
      <w:r w:rsidRPr="003914EE">
        <w:rPr>
          <w:rFonts w:ascii="Times New Roman" w:eastAsia="Calibri" w:hAnsi="Times New Roman" w:cs="Times New Roman"/>
          <w:sz w:val="24"/>
          <w:szCs w:val="24"/>
        </w:rPr>
        <w:t>Минск :</w:t>
      </w:r>
      <w:proofErr w:type="gramEnd"/>
      <w:r w:rsidRPr="003914EE">
        <w:rPr>
          <w:rFonts w:ascii="Times New Roman" w:eastAsia="Calibri" w:hAnsi="Times New Roman" w:cs="Times New Roman"/>
          <w:sz w:val="24"/>
          <w:szCs w:val="24"/>
        </w:rPr>
        <w:t xml:space="preserve"> Тетралит, 2014. – 176 с.;</w:t>
      </w:r>
    </w:p>
    <w:p w14:paraId="04ADC369" w14:textId="77777777" w:rsidR="00151057" w:rsidRPr="003914EE" w:rsidRDefault="00151057" w:rsidP="00D74FF2">
      <w:pPr>
        <w:pStyle w:val="a3"/>
        <w:numPr>
          <w:ilvl w:val="0"/>
          <w:numId w:val="9"/>
        </w:numPr>
        <w:spacing w:after="0" w:line="240" w:lineRule="auto"/>
        <w:ind w:left="426" w:hanging="426"/>
        <w:jc w:val="both"/>
        <w:rPr>
          <w:rFonts w:ascii="Times New Roman" w:eastAsia="Calibri" w:hAnsi="Times New Roman" w:cs="Times New Roman"/>
          <w:sz w:val="24"/>
          <w:szCs w:val="24"/>
        </w:rPr>
      </w:pPr>
      <w:r w:rsidRPr="003914EE">
        <w:rPr>
          <w:rFonts w:ascii="Times New Roman" w:eastAsia="Calibri" w:hAnsi="Times New Roman" w:cs="Times New Roman"/>
          <w:sz w:val="24"/>
          <w:szCs w:val="24"/>
        </w:rPr>
        <w:t xml:space="preserve">Исаев Б. А. </w:t>
      </w:r>
      <w:proofErr w:type="gramStart"/>
      <w:r w:rsidRPr="003914EE">
        <w:rPr>
          <w:rFonts w:ascii="Times New Roman" w:eastAsia="Calibri" w:hAnsi="Times New Roman" w:cs="Times New Roman"/>
          <w:sz w:val="24"/>
          <w:szCs w:val="24"/>
        </w:rPr>
        <w:t>Геополитика :</w:t>
      </w:r>
      <w:proofErr w:type="gramEnd"/>
      <w:r w:rsidRPr="003914EE">
        <w:rPr>
          <w:rFonts w:ascii="Times New Roman" w:eastAsia="Calibri" w:hAnsi="Times New Roman" w:cs="Times New Roman"/>
          <w:sz w:val="24"/>
          <w:szCs w:val="24"/>
        </w:rPr>
        <w:t xml:space="preserve"> Учебное пособие. – СПб.: Питер, 2006. – 384 с.: ил. – (Серия «Учебное пособие»);</w:t>
      </w:r>
    </w:p>
    <w:p w14:paraId="192E4CC4" w14:textId="77777777" w:rsidR="00BE5F5F" w:rsidRDefault="00151057" w:rsidP="00D74FF2">
      <w:pPr>
        <w:pStyle w:val="a3"/>
        <w:numPr>
          <w:ilvl w:val="0"/>
          <w:numId w:val="9"/>
        </w:numPr>
        <w:spacing w:after="0" w:line="240" w:lineRule="auto"/>
        <w:ind w:left="426" w:hanging="426"/>
        <w:jc w:val="both"/>
        <w:rPr>
          <w:rFonts w:ascii="Times New Roman" w:eastAsia="Calibri" w:hAnsi="Times New Roman" w:cs="Times New Roman"/>
          <w:sz w:val="24"/>
          <w:szCs w:val="24"/>
        </w:rPr>
      </w:pPr>
      <w:proofErr w:type="gramStart"/>
      <w:r w:rsidRPr="003914EE">
        <w:rPr>
          <w:rFonts w:ascii="Times New Roman" w:eastAsia="Calibri" w:hAnsi="Times New Roman" w:cs="Times New Roman"/>
          <w:sz w:val="24"/>
          <w:szCs w:val="24"/>
        </w:rPr>
        <w:lastRenderedPageBreak/>
        <w:t>Политология :</w:t>
      </w:r>
      <w:proofErr w:type="gramEnd"/>
      <w:r w:rsidRPr="003914EE">
        <w:rPr>
          <w:rFonts w:ascii="Times New Roman" w:eastAsia="Calibri" w:hAnsi="Times New Roman" w:cs="Times New Roman"/>
          <w:sz w:val="24"/>
          <w:szCs w:val="24"/>
        </w:rPr>
        <w:t xml:space="preserve"> Хрестоматия / Сост. Б. А. Исаев, А. С. Тургаев, А. Е. Хренов. – СПб.: Питер, 2006. – 464 с.: ил. – (Серия «Хрестоматия»).</w:t>
      </w:r>
    </w:p>
    <w:p w14:paraId="2043C8D5" w14:textId="77777777" w:rsidR="00D94395" w:rsidRPr="00B90FB4" w:rsidRDefault="00D94395" w:rsidP="00B90FB4">
      <w:pPr>
        <w:spacing w:after="0" w:line="240" w:lineRule="auto"/>
        <w:ind w:firstLine="709"/>
        <w:jc w:val="both"/>
        <w:rPr>
          <w:rFonts w:ascii="Times New Roman" w:eastAsia="Calibri" w:hAnsi="Times New Roman" w:cs="Times New Roman"/>
          <w:sz w:val="24"/>
          <w:szCs w:val="24"/>
        </w:rPr>
      </w:pPr>
      <w:r w:rsidRPr="00B90FB4">
        <w:rPr>
          <w:rFonts w:ascii="Times New Roman" w:hAnsi="Times New Roman" w:cs="Times New Roman"/>
          <w:sz w:val="24"/>
          <w:szCs w:val="24"/>
        </w:rPr>
        <w:t>Словари:</w:t>
      </w:r>
    </w:p>
    <w:p w14:paraId="637C4DBF" w14:textId="77777777" w:rsidR="00151057" w:rsidRDefault="00151057" w:rsidP="00D74FF2">
      <w:pPr>
        <w:numPr>
          <w:ilvl w:val="0"/>
          <w:numId w:val="10"/>
        </w:numPr>
        <w:spacing w:after="0" w:line="240" w:lineRule="auto"/>
        <w:ind w:left="0" w:firstLine="0"/>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32BF8555" w14:textId="77777777" w:rsidR="00151057" w:rsidRPr="00733C9C" w:rsidRDefault="00151057" w:rsidP="00D74FF2">
      <w:pPr>
        <w:numPr>
          <w:ilvl w:val="0"/>
          <w:numId w:val="10"/>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786AEBC3" w14:textId="77777777" w:rsidR="00151057" w:rsidRPr="00733C9C" w:rsidRDefault="00151057" w:rsidP="00D74FF2">
      <w:pPr>
        <w:numPr>
          <w:ilvl w:val="0"/>
          <w:numId w:val="10"/>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38E38888" w14:textId="77777777" w:rsidR="00151057" w:rsidRPr="00733C9C" w:rsidRDefault="00151057" w:rsidP="00D74FF2">
      <w:pPr>
        <w:numPr>
          <w:ilvl w:val="0"/>
          <w:numId w:val="10"/>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0BF9AA71" w14:textId="77777777" w:rsidR="00151057" w:rsidRPr="00733C9C" w:rsidRDefault="00151057" w:rsidP="00D74FF2">
      <w:pPr>
        <w:numPr>
          <w:ilvl w:val="0"/>
          <w:numId w:val="10"/>
        </w:numPr>
        <w:spacing w:after="0" w:line="240" w:lineRule="auto"/>
        <w:ind w:left="0" w:firstLine="0"/>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040C6D26" w14:textId="77777777" w:rsidR="00151057" w:rsidRPr="00733C9C" w:rsidRDefault="00151057" w:rsidP="00D74FF2">
      <w:pPr>
        <w:numPr>
          <w:ilvl w:val="0"/>
          <w:numId w:val="10"/>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6BC3F1D7" w14:textId="7209C6D9" w:rsidR="00151057" w:rsidRPr="00733C9C" w:rsidRDefault="00151057" w:rsidP="00D74FF2">
      <w:pPr>
        <w:numPr>
          <w:ilvl w:val="0"/>
          <w:numId w:val="10"/>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D5B0C">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5721B74C" w14:textId="77777777" w:rsidR="00151057" w:rsidRPr="00733C9C" w:rsidRDefault="00151057" w:rsidP="00D74FF2">
      <w:pPr>
        <w:numPr>
          <w:ilvl w:val="0"/>
          <w:numId w:val="10"/>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4381B18E" w14:textId="77777777" w:rsidR="00151057" w:rsidRPr="00733C9C" w:rsidRDefault="00151057" w:rsidP="00D74FF2">
      <w:pPr>
        <w:numPr>
          <w:ilvl w:val="0"/>
          <w:numId w:val="10"/>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61857158" w14:textId="77777777" w:rsidR="00151057" w:rsidRPr="00733C9C" w:rsidRDefault="00151057" w:rsidP="00D74FF2">
      <w:pPr>
        <w:numPr>
          <w:ilvl w:val="0"/>
          <w:numId w:val="10"/>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575A383A" w14:textId="77777777" w:rsidR="00151057" w:rsidRPr="00BC66BB" w:rsidRDefault="00151057" w:rsidP="00D74FF2">
      <w:pPr>
        <w:numPr>
          <w:ilvl w:val="0"/>
          <w:numId w:val="10"/>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3B2BDB31" w14:textId="77777777" w:rsidR="00D94395" w:rsidRDefault="00D94395" w:rsidP="00B90FB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1C84C3A4" w14:textId="77777777" w:rsidR="007D7803" w:rsidRPr="003E1E12" w:rsidRDefault="007D7803" w:rsidP="00D74FF2">
      <w:pPr>
        <w:pStyle w:val="a3"/>
        <w:numPr>
          <w:ilvl w:val="0"/>
          <w:numId w:val="11"/>
        </w:numPr>
        <w:tabs>
          <w:tab w:val="left" w:pos="709"/>
          <w:tab w:val="left" w:pos="9356"/>
        </w:tabs>
        <w:spacing w:after="0" w:line="240" w:lineRule="auto"/>
        <w:ind w:left="0" w:firstLine="0"/>
        <w:jc w:val="both"/>
        <w:rPr>
          <w:rFonts w:ascii="Times New Roman" w:eastAsia="Calibri" w:hAnsi="Times New Roman" w:cs="Times New Roman"/>
          <w:b/>
          <w:sz w:val="24"/>
        </w:rPr>
      </w:pPr>
      <w:r w:rsidRPr="003E1E12">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14:paraId="2C522014" w14:textId="77777777" w:rsidR="007D7803" w:rsidRPr="003E1E12" w:rsidRDefault="007D7803" w:rsidP="00D74FF2">
      <w:pPr>
        <w:pStyle w:val="a3"/>
        <w:widowControl w:val="0"/>
        <w:numPr>
          <w:ilvl w:val="0"/>
          <w:numId w:val="11"/>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Единая коллекция Цифровых Образовательных Ресурсов</w:t>
      </w:r>
      <w:r>
        <w:rPr>
          <w:rFonts w:ascii="Times New Roman" w:eastAsia="Calibri" w:hAnsi="Times New Roman" w:cs="Times New Roman"/>
          <w:sz w:val="24"/>
          <w:szCs w:val="24"/>
        </w:rPr>
        <w:t>;</w:t>
      </w:r>
      <w:r w:rsidRPr="003E1E12">
        <w:rPr>
          <w:rFonts w:ascii="Times New Roman" w:eastAsia="Calibri" w:hAnsi="Times New Roman" w:cs="Times New Roman"/>
          <w:sz w:val="24"/>
          <w:szCs w:val="24"/>
        </w:rPr>
        <w:t xml:space="preserve"> </w:t>
      </w:r>
    </w:p>
    <w:p w14:paraId="65A56D44" w14:textId="77777777" w:rsidR="007D7803" w:rsidRPr="003E1E12" w:rsidRDefault="007D7803" w:rsidP="00D74FF2">
      <w:pPr>
        <w:pStyle w:val="a3"/>
        <w:widowControl w:val="0"/>
        <w:numPr>
          <w:ilvl w:val="0"/>
          <w:numId w:val="11"/>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14:paraId="165DA6EB" w14:textId="5747435E" w:rsidR="007D7803" w:rsidRPr="007D7803" w:rsidRDefault="007D7803" w:rsidP="00D74FF2">
      <w:pPr>
        <w:pStyle w:val="a3"/>
        <w:widowControl w:val="0"/>
        <w:numPr>
          <w:ilvl w:val="0"/>
          <w:numId w:val="11"/>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ЭБС "Юрайт"</w:t>
      </w:r>
      <w:r w:rsidR="00CD5B0C">
        <w:rPr>
          <w:rFonts w:ascii="Times New Roman" w:eastAsia="Calibri" w:hAnsi="Times New Roman" w:cs="Times New Roman"/>
          <w:sz w:val="24"/>
          <w:szCs w:val="24"/>
        </w:rPr>
        <w:t xml:space="preserve"> </w:t>
      </w:r>
      <w:r w:rsidRPr="003E1E12">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14:paraId="21D9375A" w14:textId="77777777" w:rsidR="007D7803" w:rsidRPr="007D7803" w:rsidRDefault="007D7803" w:rsidP="00B90FB4">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252D3118" w14:textId="77777777"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14:paraId="51C11E70" w14:textId="77777777"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14:paraId="78B99BC8" w14:textId="77777777"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14:paraId="039A337B" w14:textId="77777777" w:rsidR="00080977" w:rsidRDefault="00080977">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14:paraId="4DB5B7D8" w14:textId="77777777" w:rsidR="007D7803" w:rsidRPr="00B90FB4" w:rsidRDefault="007D7803" w:rsidP="007D7803">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lastRenderedPageBreak/>
        <w:t xml:space="preserve">Аннотация </w:t>
      </w:r>
    </w:p>
    <w:p w14:paraId="4F5AC238" w14:textId="77777777" w:rsidR="007D7803" w:rsidRPr="00B90FB4" w:rsidRDefault="007D7803" w:rsidP="007D7803">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t>к рабочей программе дисциплины</w:t>
      </w:r>
    </w:p>
    <w:p w14:paraId="67D9B5A2" w14:textId="3AC25CF3" w:rsidR="007D7803" w:rsidRPr="00B90FB4" w:rsidRDefault="007D7803" w:rsidP="007D7803">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t>«Концепци</w:t>
      </w:r>
      <w:r w:rsidR="009A44E5">
        <w:rPr>
          <w:rFonts w:ascii="Times New Roman" w:eastAsia="Times New Roman" w:hAnsi="Times New Roman" w:cs="Times New Roman"/>
          <w:b/>
          <w:sz w:val="28"/>
          <w:szCs w:val="28"/>
          <w:lang w:eastAsia="ru-RU"/>
        </w:rPr>
        <w:t>и</w:t>
      </w:r>
      <w:r w:rsidRPr="00B90FB4">
        <w:rPr>
          <w:rFonts w:ascii="Times New Roman" w:eastAsia="Times New Roman" w:hAnsi="Times New Roman" w:cs="Times New Roman"/>
          <w:b/>
          <w:sz w:val="28"/>
          <w:szCs w:val="28"/>
          <w:lang w:eastAsia="ru-RU"/>
        </w:rPr>
        <w:t xml:space="preserve"> современного естествознания»</w:t>
      </w:r>
    </w:p>
    <w:p w14:paraId="2619F925" w14:textId="77777777" w:rsidR="007D7803" w:rsidRPr="00865C78" w:rsidRDefault="007D7803" w:rsidP="007D7803">
      <w:pPr>
        <w:spacing w:after="0" w:line="240" w:lineRule="auto"/>
        <w:ind w:firstLine="709"/>
        <w:jc w:val="center"/>
        <w:rPr>
          <w:rFonts w:ascii="Times New Roman" w:eastAsia="Times New Roman" w:hAnsi="Times New Roman" w:cs="Times New Roman"/>
          <w:sz w:val="24"/>
          <w:szCs w:val="24"/>
          <w:lang w:eastAsia="ru-RU"/>
        </w:rPr>
      </w:pPr>
    </w:p>
    <w:p w14:paraId="4D77CC7E" w14:textId="77777777" w:rsidR="00B90FB4" w:rsidRPr="006704FB" w:rsidRDefault="007D7803" w:rsidP="00B90FB4">
      <w:pPr>
        <w:spacing w:after="0" w:line="240" w:lineRule="auto"/>
        <w:ind w:firstLine="709"/>
        <w:jc w:val="both"/>
        <w:rPr>
          <w:rFonts w:ascii="Times New Roman" w:eastAsia="Times New Roman" w:hAnsi="Times New Roman" w:cs="Times New Roman"/>
          <w:b/>
          <w:sz w:val="24"/>
          <w:szCs w:val="24"/>
          <w:lang w:eastAsia="ru-RU"/>
        </w:rPr>
      </w:pPr>
      <w:r w:rsidRPr="006704FB">
        <w:rPr>
          <w:rFonts w:ascii="Times New Roman" w:eastAsia="Times New Roman" w:hAnsi="Times New Roman" w:cs="Times New Roman"/>
          <w:b/>
          <w:sz w:val="24"/>
          <w:szCs w:val="24"/>
          <w:lang w:eastAsia="ru-RU"/>
        </w:rPr>
        <w:t>1. Цель и задачи освоения дисциплины</w:t>
      </w:r>
    </w:p>
    <w:p w14:paraId="07ECE5A1"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B453CE">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AC16C1">
        <w:rPr>
          <w:rFonts w:ascii="Times New Roman" w:eastAsia="Times New Roman" w:hAnsi="Times New Roman" w:cs="Times New Roman"/>
          <w:color w:val="000000"/>
          <w:sz w:val="24"/>
          <w:szCs w:val="24"/>
          <w:lang w:eastAsia="ru-RU"/>
        </w:rPr>
        <w:t xml:space="preserve">изложение приложений технических (эмпирических) естественных наук </w:t>
      </w:r>
      <w:r>
        <w:rPr>
          <w:rFonts w:ascii="Times New Roman" w:eastAsia="Times New Roman" w:hAnsi="Times New Roman" w:cs="Times New Roman"/>
          <w:color w:val="000000"/>
          <w:sz w:val="24"/>
          <w:szCs w:val="24"/>
          <w:lang w:eastAsia="ru-RU"/>
        </w:rPr>
        <w:t xml:space="preserve">и </w:t>
      </w:r>
      <w:r w:rsidRPr="00AC16C1">
        <w:rPr>
          <w:rFonts w:ascii="Times New Roman" w:eastAsia="Times New Roman" w:hAnsi="Times New Roman" w:cs="Times New Roman"/>
          <w:color w:val="000000"/>
          <w:sz w:val="24"/>
          <w:szCs w:val="24"/>
          <w:lang w:eastAsia="ru-RU"/>
        </w:rPr>
        <w:t>представлений о классически</w:t>
      </w:r>
      <w:r>
        <w:rPr>
          <w:rFonts w:ascii="Times New Roman" w:eastAsia="Times New Roman" w:hAnsi="Times New Roman" w:cs="Times New Roman"/>
          <w:color w:val="000000"/>
          <w:sz w:val="24"/>
          <w:szCs w:val="24"/>
          <w:lang w:eastAsia="ru-RU"/>
        </w:rPr>
        <w:t>х</w:t>
      </w:r>
      <w:r w:rsidRPr="00AC16C1">
        <w:rPr>
          <w:rFonts w:ascii="Times New Roman" w:eastAsia="Times New Roman" w:hAnsi="Times New Roman" w:cs="Times New Roman"/>
          <w:color w:val="000000"/>
          <w:sz w:val="24"/>
          <w:szCs w:val="24"/>
          <w:lang w:eastAsia="ru-RU"/>
        </w:rPr>
        <w:t xml:space="preserve"> и неклассически</w:t>
      </w:r>
      <w:r>
        <w:rPr>
          <w:rFonts w:ascii="Times New Roman" w:eastAsia="Times New Roman" w:hAnsi="Times New Roman" w:cs="Times New Roman"/>
          <w:color w:val="000000"/>
          <w:sz w:val="24"/>
          <w:szCs w:val="24"/>
          <w:lang w:eastAsia="ru-RU"/>
        </w:rPr>
        <w:t>х</w:t>
      </w:r>
      <w:r w:rsidRPr="00AC16C1">
        <w:rPr>
          <w:rFonts w:ascii="Times New Roman" w:eastAsia="Times New Roman" w:hAnsi="Times New Roman" w:cs="Times New Roman"/>
          <w:color w:val="000000"/>
          <w:sz w:val="24"/>
          <w:szCs w:val="24"/>
          <w:lang w:eastAsia="ru-RU"/>
        </w:rPr>
        <w:t xml:space="preserve"> стратеги</w:t>
      </w:r>
      <w:r>
        <w:rPr>
          <w:rFonts w:ascii="Times New Roman" w:eastAsia="Times New Roman" w:hAnsi="Times New Roman" w:cs="Times New Roman"/>
          <w:color w:val="000000"/>
          <w:sz w:val="24"/>
          <w:szCs w:val="24"/>
          <w:lang w:eastAsia="ru-RU"/>
        </w:rPr>
        <w:t>ях</w:t>
      </w:r>
      <w:r w:rsidRPr="00AC16C1">
        <w:rPr>
          <w:rFonts w:ascii="Times New Roman" w:eastAsia="Times New Roman" w:hAnsi="Times New Roman" w:cs="Times New Roman"/>
          <w:color w:val="000000"/>
          <w:sz w:val="24"/>
          <w:szCs w:val="24"/>
          <w:lang w:eastAsia="ru-RU"/>
        </w:rPr>
        <w:t xml:space="preserve"> мышления. </w:t>
      </w:r>
    </w:p>
    <w:p w14:paraId="2631FB86" w14:textId="77777777" w:rsidR="007D7803" w:rsidRP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B453CE">
        <w:rPr>
          <w:rFonts w:ascii="Times New Roman" w:eastAsia="Times New Roman" w:hAnsi="Times New Roman" w:cs="Times New Roman"/>
          <w:color w:val="000000"/>
          <w:sz w:val="24"/>
          <w:szCs w:val="24"/>
          <w:lang w:eastAsia="ru-RU"/>
        </w:rPr>
        <w:t>Задачи:</w:t>
      </w:r>
    </w:p>
    <w:p w14:paraId="668B19B2" w14:textId="77777777" w:rsidR="007D7803" w:rsidRPr="00B90FB4" w:rsidRDefault="00B90FB4"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D7803" w:rsidRPr="00B90FB4">
        <w:rPr>
          <w:rFonts w:ascii="Times New Roman" w:eastAsia="Times New Roman" w:hAnsi="Times New Roman" w:cs="Times New Roman"/>
          <w:color w:val="000000"/>
          <w:sz w:val="24"/>
          <w:szCs w:val="24"/>
          <w:lang w:eastAsia="ru-RU"/>
        </w:rPr>
        <w:t>освоить современные представления о физической картине мира, включая механическую, электромагнитную, релятивистскую и квантово-механическую картины мира;</w:t>
      </w:r>
    </w:p>
    <w:p w14:paraId="0165AF97" w14:textId="77777777" w:rsidR="007D7803" w:rsidRPr="00B90FB4" w:rsidRDefault="00B90FB4"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D7803" w:rsidRPr="00B90FB4">
        <w:rPr>
          <w:rFonts w:ascii="Times New Roman" w:eastAsia="Times New Roman" w:hAnsi="Times New Roman" w:cs="Times New Roman"/>
          <w:color w:val="000000"/>
          <w:sz w:val="24"/>
          <w:szCs w:val="24"/>
          <w:lang w:eastAsia="ru-RU"/>
        </w:rPr>
        <w:t xml:space="preserve">получить знание об основных структурных уровнях материи и основных уровнях познания природы (микро-, макро- и мега- миры); </w:t>
      </w:r>
    </w:p>
    <w:p w14:paraId="350DD2E0" w14:textId="77777777" w:rsidR="007D7803" w:rsidRPr="00B90FB4" w:rsidRDefault="00B90FB4"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D7803" w:rsidRPr="00B90FB4">
        <w:rPr>
          <w:rFonts w:ascii="Times New Roman" w:eastAsia="Times New Roman" w:hAnsi="Times New Roman" w:cs="Times New Roman"/>
          <w:color w:val="000000"/>
          <w:sz w:val="24"/>
          <w:szCs w:val="24"/>
          <w:lang w:eastAsia="ru-RU"/>
        </w:rPr>
        <w:t>рассмотреть понятийный аппарат современной физики (понятия пространства и времени, принцип относительности, закон сохранения и т. п.);</w:t>
      </w:r>
    </w:p>
    <w:p w14:paraId="6E5FBCDB" w14:textId="77777777" w:rsidR="007D7803" w:rsidRPr="00B90FB4" w:rsidRDefault="00B90FB4"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D7803" w:rsidRPr="00B90FB4">
        <w:rPr>
          <w:rFonts w:ascii="Times New Roman" w:eastAsia="Times New Roman" w:hAnsi="Times New Roman" w:cs="Times New Roman"/>
          <w:color w:val="000000"/>
          <w:sz w:val="24"/>
          <w:szCs w:val="24"/>
          <w:lang w:eastAsia="ru-RU"/>
        </w:rPr>
        <w:t xml:space="preserve">проанализировать принципы эволюционизма и самоорганизации на материале наук о неживой и живой природы; </w:t>
      </w:r>
    </w:p>
    <w:p w14:paraId="69DD0EF6" w14:textId="77777777" w:rsidR="007D7803" w:rsidRPr="00B90FB4" w:rsidRDefault="00B90FB4"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D7803" w:rsidRPr="00B90FB4">
        <w:rPr>
          <w:rFonts w:ascii="Times New Roman" w:eastAsia="Times New Roman" w:hAnsi="Times New Roman" w:cs="Times New Roman"/>
          <w:color w:val="000000"/>
          <w:sz w:val="24"/>
          <w:szCs w:val="24"/>
          <w:lang w:eastAsia="ru-RU"/>
        </w:rPr>
        <w:t>усвоить особенности биологического уровня организации, достижения генетики человека, включая генную инженерию и гуманитарные проблемы, встающие в связи с успехами медицинской генетики;</w:t>
      </w:r>
    </w:p>
    <w:p w14:paraId="6093DD17" w14:textId="77777777" w:rsidR="007D7803" w:rsidRPr="00B90FB4" w:rsidRDefault="00B90FB4"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D7803" w:rsidRPr="00B90FB4">
        <w:rPr>
          <w:rFonts w:ascii="Times New Roman" w:eastAsia="Times New Roman" w:hAnsi="Times New Roman" w:cs="Times New Roman"/>
          <w:color w:val="000000"/>
          <w:sz w:val="24"/>
          <w:szCs w:val="24"/>
          <w:lang w:eastAsia="ru-RU"/>
        </w:rPr>
        <w:t>раскрыть специфику человека как предмета естественнонаучного познания, соотношения биологического и социального в человеке, соотношение биологического и социального в человеке, соотношение сознания и бессознательных процессов в поведении и деятельности человека (на материале учений Фрейда, Юнга, Фромма);</w:t>
      </w:r>
    </w:p>
    <w:p w14:paraId="2395A083" w14:textId="77777777" w:rsidR="007D7803" w:rsidRPr="00B90FB4" w:rsidRDefault="00B90FB4"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D7803" w:rsidRPr="00B90FB4">
        <w:rPr>
          <w:rFonts w:ascii="Times New Roman" w:eastAsia="Times New Roman" w:hAnsi="Times New Roman" w:cs="Times New Roman"/>
          <w:color w:val="000000"/>
          <w:sz w:val="24"/>
          <w:szCs w:val="24"/>
          <w:lang w:eastAsia="ru-RU"/>
        </w:rPr>
        <w:t>рассмотреть концепцию биосферы, включая переход от биосферы к ноосфере (учения В.И. Вернадского и П. Тейяра де Шардена);</w:t>
      </w:r>
    </w:p>
    <w:p w14:paraId="3E3B7D4F" w14:textId="77777777" w:rsidR="007D7803" w:rsidRPr="00B90FB4" w:rsidRDefault="00B90FB4"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D7803" w:rsidRPr="00B90FB4">
        <w:rPr>
          <w:rFonts w:ascii="Times New Roman" w:eastAsia="Times New Roman" w:hAnsi="Times New Roman" w:cs="Times New Roman"/>
          <w:color w:val="000000"/>
          <w:sz w:val="24"/>
          <w:szCs w:val="24"/>
          <w:lang w:eastAsia="ru-RU"/>
        </w:rPr>
        <w:t>рассмотреть основные учения химического знания;</w:t>
      </w:r>
    </w:p>
    <w:p w14:paraId="0B4310A0" w14:textId="77777777" w:rsidR="007D7803" w:rsidRPr="00B90FB4" w:rsidRDefault="00B90FB4"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D7803" w:rsidRPr="00B90FB4">
        <w:rPr>
          <w:rFonts w:ascii="Times New Roman" w:eastAsia="Times New Roman" w:hAnsi="Times New Roman" w:cs="Times New Roman"/>
          <w:color w:val="000000"/>
          <w:sz w:val="24"/>
          <w:szCs w:val="24"/>
          <w:lang w:eastAsia="ru-RU"/>
        </w:rPr>
        <w:t>раскрыть содержание глобальных проблем в их связи с КСЕ;</w:t>
      </w:r>
    </w:p>
    <w:p w14:paraId="26E18432" w14:textId="77777777" w:rsidR="007D7803" w:rsidRPr="00B90FB4" w:rsidRDefault="00B90FB4"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D7803" w:rsidRPr="00B90FB4">
        <w:rPr>
          <w:rFonts w:ascii="Times New Roman" w:eastAsia="Times New Roman" w:hAnsi="Times New Roman" w:cs="Times New Roman"/>
          <w:color w:val="000000"/>
          <w:sz w:val="24"/>
          <w:szCs w:val="24"/>
          <w:lang w:eastAsia="ru-RU"/>
        </w:rPr>
        <w:t>рассмотреть историю естествознания как сложный и противоречивый процесс накопления научных знаний и смены научных парадигм;</w:t>
      </w:r>
    </w:p>
    <w:p w14:paraId="3499433D" w14:textId="77777777" w:rsidR="007D7803" w:rsidRPr="00B90FB4" w:rsidRDefault="00B90FB4" w:rsidP="006704FB">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D7803" w:rsidRPr="00B90FB4">
        <w:rPr>
          <w:rFonts w:ascii="Times New Roman" w:eastAsia="Times New Roman" w:hAnsi="Times New Roman" w:cs="Times New Roman"/>
          <w:color w:val="000000"/>
          <w:sz w:val="24"/>
          <w:szCs w:val="24"/>
          <w:lang w:eastAsia="ru-RU"/>
        </w:rPr>
        <w:t>раскрыть особенности описания природы в рамках неклассической естественнонаучной картины мира.</w:t>
      </w:r>
    </w:p>
    <w:p w14:paraId="76B5432A" w14:textId="77777777" w:rsidR="007D7803" w:rsidRPr="00865C78" w:rsidRDefault="007D7803" w:rsidP="007D7803">
      <w:pPr>
        <w:spacing w:after="0" w:line="240" w:lineRule="auto"/>
        <w:rPr>
          <w:rFonts w:ascii="Times New Roman" w:eastAsia="Times New Roman" w:hAnsi="Times New Roman" w:cs="Times New Roman"/>
          <w:sz w:val="24"/>
          <w:szCs w:val="24"/>
          <w:lang w:eastAsia="ru-RU"/>
        </w:rPr>
      </w:pPr>
    </w:p>
    <w:p w14:paraId="22DE9174" w14:textId="0DFC3A5E" w:rsidR="00B90FB4" w:rsidRPr="006704FB" w:rsidRDefault="007D7803" w:rsidP="00B90FB4">
      <w:pPr>
        <w:spacing w:after="0" w:line="240" w:lineRule="auto"/>
        <w:ind w:firstLine="709"/>
        <w:jc w:val="both"/>
        <w:rPr>
          <w:rFonts w:ascii="Times New Roman" w:eastAsia="Times New Roman" w:hAnsi="Times New Roman" w:cs="Times New Roman"/>
          <w:b/>
          <w:sz w:val="24"/>
          <w:szCs w:val="24"/>
          <w:lang w:eastAsia="ru-RU"/>
        </w:rPr>
      </w:pPr>
      <w:r w:rsidRPr="006704FB">
        <w:rPr>
          <w:rFonts w:ascii="Times New Roman" w:eastAsia="Times New Roman" w:hAnsi="Times New Roman" w:cs="Times New Roman"/>
          <w:b/>
          <w:sz w:val="24"/>
          <w:szCs w:val="24"/>
          <w:lang w:eastAsia="ru-RU"/>
        </w:rPr>
        <w:t xml:space="preserve">2. Место дисциплины в структуре </w:t>
      </w:r>
      <w:r w:rsidR="00527CFC" w:rsidRPr="006704FB">
        <w:rPr>
          <w:rFonts w:ascii="Times New Roman" w:eastAsia="Times New Roman" w:hAnsi="Times New Roman" w:cs="Times New Roman"/>
          <w:b/>
          <w:sz w:val="24"/>
          <w:szCs w:val="24"/>
          <w:lang w:eastAsia="ru-RU"/>
        </w:rPr>
        <w:t>А</w:t>
      </w:r>
      <w:r w:rsidRPr="006704FB">
        <w:rPr>
          <w:rFonts w:ascii="Times New Roman" w:eastAsia="Times New Roman" w:hAnsi="Times New Roman" w:cs="Times New Roman"/>
          <w:b/>
          <w:sz w:val="24"/>
          <w:szCs w:val="24"/>
          <w:lang w:eastAsia="ru-RU"/>
        </w:rPr>
        <w:t xml:space="preserve">ООП </w:t>
      </w:r>
    </w:p>
    <w:p w14:paraId="4F7ED7E5" w14:textId="436D44D7" w:rsidR="007D7803" w:rsidRP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ина входит в Блок гуманитарных дисциплин</w:t>
      </w:r>
      <w:r w:rsidR="00F71B7C">
        <w:rPr>
          <w:rFonts w:ascii="Times New Roman" w:hAnsi="Times New Roman" w:cs="Times New Roman"/>
          <w:sz w:val="24"/>
          <w:szCs w:val="24"/>
        </w:rPr>
        <w:t>, изучается на 1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6704FB">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502D5457" w14:textId="77777777" w:rsidR="007D7803" w:rsidRPr="00865C78" w:rsidRDefault="007D7803" w:rsidP="007D7803">
      <w:pPr>
        <w:spacing w:after="0" w:line="240" w:lineRule="auto"/>
        <w:rPr>
          <w:rFonts w:ascii="Times New Roman" w:eastAsia="Times New Roman" w:hAnsi="Times New Roman" w:cs="Times New Roman"/>
          <w:sz w:val="24"/>
          <w:szCs w:val="24"/>
          <w:lang w:eastAsia="ru-RU"/>
        </w:rPr>
      </w:pPr>
    </w:p>
    <w:p w14:paraId="760979E0" w14:textId="77777777" w:rsidR="00B90FB4" w:rsidRPr="006704FB" w:rsidRDefault="007D7803" w:rsidP="00B90FB4">
      <w:pPr>
        <w:spacing w:after="0" w:line="240" w:lineRule="auto"/>
        <w:ind w:firstLine="709"/>
        <w:rPr>
          <w:rFonts w:ascii="Times New Roman" w:eastAsia="Times New Roman" w:hAnsi="Times New Roman" w:cs="Times New Roman"/>
          <w:b/>
          <w:sz w:val="24"/>
          <w:szCs w:val="24"/>
          <w:lang w:eastAsia="ru-RU"/>
        </w:rPr>
      </w:pPr>
      <w:r w:rsidRPr="006704FB">
        <w:rPr>
          <w:rFonts w:ascii="Times New Roman" w:eastAsia="Times New Roman" w:hAnsi="Times New Roman" w:cs="Times New Roman"/>
          <w:b/>
          <w:sz w:val="24"/>
          <w:szCs w:val="24"/>
          <w:lang w:eastAsia="ru-RU"/>
        </w:rPr>
        <w:t>3. Требования к уровню освоения содержания</w:t>
      </w:r>
    </w:p>
    <w:p w14:paraId="64957245"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В результате освоения дисциплины обучающийся должен:</w:t>
      </w:r>
    </w:p>
    <w:p w14:paraId="544DB07C" w14:textId="77777777" w:rsidR="0030076C" w:rsidRPr="0030076C" w:rsidRDefault="0030076C" w:rsidP="00B90FB4">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Знать:</w:t>
      </w:r>
    </w:p>
    <w:p w14:paraId="437862B5" w14:textId="77777777" w:rsidR="0030076C" w:rsidRPr="0030076C"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специфику естественнонаучного компонента культуры, ее связь с особенностями</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человеческого мышления;</w:t>
      </w:r>
    </w:p>
    <w:p w14:paraId="7C6F958A" w14:textId="77777777" w:rsidR="0030076C" w:rsidRPr="0030076C"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принципы естественнонаучного моделирования природных явлений;</w:t>
      </w:r>
    </w:p>
    <w:p w14:paraId="5FC8BC87" w14:textId="77777777" w:rsidR="0030076C" w:rsidRPr="0030076C"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основные теории универсального эволюционизма и синергетики в приложении к</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неживой и живой природе, человеку и обществу;</w:t>
      </w:r>
    </w:p>
    <w:p w14:paraId="32F56860" w14:textId="77777777" w:rsidR="00B90FB4"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сущность фундаментальных законов природы, определяющих предметную сферу</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современного естествознания;</w:t>
      </w:r>
    </w:p>
    <w:p w14:paraId="0BB202D8" w14:textId="77777777" w:rsidR="0030076C" w:rsidRPr="0030076C" w:rsidRDefault="0030076C" w:rsidP="00B90FB4">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Уметь:</w:t>
      </w:r>
    </w:p>
    <w:p w14:paraId="4723D563" w14:textId="77777777" w:rsidR="0030076C" w:rsidRPr="0030076C"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использовать принципы и терминологическо-понятийный аппарат наук</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естественнонаучного цикла;</w:t>
      </w:r>
    </w:p>
    <w:p w14:paraId="44BE044A" w14:textId="77777777" w:rsidR="00B90FB4"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понимать роль социокультурных факторов и законов самоорганизации в процессе</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развития естествознания и техники, в процессе диалога науки и общества.</w:t>
      </w:r>
    </w:p>
    <w:p w14:paraId="48B7761B" w14:textId="77777777" w:rsidR="0030076C" w:rsidRPr="0030076C" w:rsidRDefault="0030076C" w:rsidP="00B90FB4">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lastRenderedPageBreak/>
        <w:t>Владеть:</w:t>
      </w:r>
    </w:p>
    <w:p w14:paraId="413AC0E0" w14:textId="77777777" w:rsidR="0030076C" w:rsidRPr="0030076C"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естественно-научными методами обработки информации;</w:t>
      </w:r>
    </w:p>
    <w:p w14:paraId="06062DC4" w14:textId="77777777" w:rsidR="0030076C" w:rsidRPr="0030076C"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правильной научной речью;</w:t>
      </w:r>
    </w:p>
    <w:p w14:paraId="36166A42" w14:textId="77777777" w:rsidR="007D7803" w:rsidRPr="00865C78"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навыками рационального способа освоения действительности.</w:t>
      </w:r>
    </w:p>
    <w:p w14:paraId="14F72658" w14:textId="77777777" w:rsidR="00B90FB4" w:rsidRDefault="00B90FB4" w:rsidP="007D7803">
      <w:pPr>
        <w:spacing w:after="0" w:line="240" w:lineRule="auto"/>
        <w:rPr>
          <w:rFonts w:ascii="Times New Roman" w:eastAsia="Times New Roman" w:hAnsi="Times New Roman" w:cs="Times New Roman"/>
          <w:sz w:val="24"/>
          <w:szCs w:val="24"/>
          <w:lang w:eastAsia="ru-RU"/>
        </w:rPr>
      </w:pPr>
    </w:p>
    <w:p w14:paraId="6886B291" w14:textId="77777777" w:rsidR="00B90FB4" w:rsidRPr="006704FB" w:rsidRDefault="007D7803" w:rsidP="00B90FB4">
      <w:pPr>
        <w:spacing w:after="0" w:line="240" w:lineRule="auto"/>
        <w:ind w:firstLine="709"/>
        <w:rPr>
          <w:rFonts w:ascii="Times New Roman" w:eastAsia="Times New Roman" w:hAnsi="Times New Roman" w:cs="Times New Roman"/>
          <w:b/>
          <w:sz w:val="24"/>
          <w:szCs w:val="24"/>
          <w:lang w:eastAsia="ru-RU"/>
        </w:rPr>
      </w:pPr>
      <w:r w:rsidRPr="006704FB">
        <w:rPr>
          <w:rFonts w:ascii="Times New Roman" w:eastAsia="Times New Roman" w:hAnsi="Times New Roman" w:cs="Times New Roman"/>
          <w:b/>
          <w:sz w:val="24"/>
          <w:szCs w:val="24"/>
          <w:lang w:eastAsia="ru-RU"/>
        </w:rPr>
        <w:t>4. Содержание курса</w:t>
      </w:r>
    </w:p>
    <w:p w14:paraId="127D5226"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Pr="007D7803">
        <w:rPr>
          <w:rFonts w:ascii="Times New Roman" w:eastAsia="Calibri" w:hAnsi="Times New Roman" w:cs="Times New Roman"/>
          <w:bCs/>
          <w:i/>
          <w:sz w:val="24"/>
          <w:szCs w:val="24"/>
        </w:rPr>
        <w:t>Естествознание как совокупность наук о природе</w:t>
      </w:r>
    </w:p>
    <w:p w14:paraId="6CC53DBD"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7D7803">
        <w:rPr>
          <w:rFonts w:ascii="Times New Roman" w:eastAsia="Calibri" w:hAnsi="Times New Roman" w:cs="Times New Roman"/>
          <w:bCs/>
          <w:i/>
          <w:sz w:val="24"/>
          <w:szCs w:val="24"/>
        </w:rPr>
        <w:t>Понятие, классификация, этапы и структура естествознания</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Естествознание как наука о природе. Классификация направлений естествознания. Важнейшие этапы и закономерности развития естествознания. Материя, ее всеобщие атрибуты и структура.</w:t>
      </w:r>
    </w:p>
    <w:p w14:paraId="65DE75DE"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7D7803">
        <w:rPr>
          <w:rFonts w:ascii="Times New Roman" w:eastAsia="Calibri" w:hAnsi="Times New Roman" w:cs="Times New Roman"/>
          <w:i/>
          <w:sz w:val="24"/>
          <w:szCs w:val="24"/>
        </w:rPr>
        <w:t xml:space="preserve">Тема 1.2. </w:t>
      </w:r>
      <w:r w:rsidRPr="007D7803">
        <w:rPr>
          <w:rFonts w:ascii="Times New Roman" w:eastAsia="Calibri" w:hAnsi="Times New Roman" w:cs="Times New Roman"/>
          <w:bCs/>
          <w:i/>
          <w:sz w:val="24"/>
          <w:szCs w:val="24"/>
        </w:rPr>
        <w:t>Методология исследования естествознания</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Научный метод познания. Методология научных исследований. Общенаучные и специальные методы. Семинар. Эмпирические методы исследования. Теоретические методы исследования.</w:t>
      </w:r>
    </w:p>
    <w:p w14:paraId="225CA961"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Pr="007D7803">
        <w:rPr>
          <w:rFonts w:ascii="Times New Roman" w:eastAsia="Calibri" w:hAnsi="Times New Roman" w:cs="Times New Roman"/>
          <w:bCs/>
          <w:i/>
          <w:sz w:val="24"/>
          <w:szCs w:val="24"/>
        </w:rPr>
        <w:t>Роль химии в системе естественных наук</w:t>
      </w:r>
    </w:p>
    <w:p w14:paraId="57DABF03"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Pr="007D7803">
        <w:rPr>
          <w:rFonts w:ascii="Times New Roman" w:eastAsia="Calibri" w:hAnsi="Times New Roman" w:cs="Times New Roman"/>
          <w:bCs/>
          <w:i/>
          <w:sz w:val="24"/>
          <w:szCs w:val="24"/>
        </w:rPr>
        <w:t>Периодический закон</w:t>
      </w:r>
      <w:r w:rsidRPr="007D7803">
        <w:rPr>
          <w:rFonts w:ascii="Times New Roman" w:eastAsia="Calibri" w:hAnsi="Times New Roman" w:cs="Times New Roman"/>
          <w:b/>
          <w:bCs/>
          <w:i/>
          <w:sz w:val="24"/>
          <w:szCs w:val="24"/>
        </w:rPr>
        <w:t xml:space="preserve"> </w:t>
      </w:r>
      <w:r w:rsidRPr="007D7803">
        <w:rPr>
          <w:rFonts w:ascii="Times New Roman" w:eastAsia="Calibri" w:hAnsi="Times New Roman" w:cs="Times New Roman"/>
          <w:bCs/>
          <w:i/>
          <w:sz w:val="24"/>
          <w:szCs w:val="24"/>
        </w:rPr>
        <w:t>Д. И. Менделеева</w:t>
      </w:r>
      <w:r>
        <w:rPr>
          <w:rFonts w:ascii="Times New Roman" w:eastAsia="Calibri" w:hAnsi="Times New Roman" w:cs="Times New Roman"/>
          <w:bCs/>
          <w:i/>
          <w:sz w:val="24"/>
          <w:szCs w:val="24"/>
        </w:rPr>
        <w:t xml:space="preserve">. </w:t>
      </w:r>
      <w:r w:rsidRPr="00624DB6">
        <w:rPr>
          <w:rFonts w:ascii="Times New Roman" w:eastAsia="Calibri" w:hAnsi="Times New Roman" w:cs="Times New Roman"/>
          <w:bCs/>
          <w:sz w:val="24"/>
          <w:szCs w:val="24"/>
        </w:rPr>
        <w:t>Периодический закон</w:t>
      </w:r>
      <w:r>
        <w:rPr>
          <w:rFonts w:ascii="Times New Roman" w:eastAsia="Calibri" w:hAnsi="Times New Roman" w:cs="Times New Roman"/>
          <w:b/>
          <w:bCs/>
          <w:sz w:val="24"/>
          <w:szCs w:val="24"/>
        </w:rPr>
        <w:t xml:space="preserve"> </w:t>
      </w:r>
      <w:r w:rsidRPr="00624DB6">
        <w:rPr>
          <w:rFonts w:ascii="Times New Roman" w:eastAsia="Calibri" w:hAnsi="Times New Roman" w:cs="Times New Roman"/>
          <w:bCs/>
          <w:sz w:val="24"/>
          <w:szCs w:val="24"/>
        </w:rPr>
        <w:t>Д. И. Менделеева</w:t>
      </w:r>
      <w:r>
        <w:rPr>
          <w:rFonts w:ascii="Times New Roman" w:eastAsia="Calibri" w:hAnsi="Times New Roman" w:cs="Times New Roman"/>
          <w:bCs/>
          <w:sz w:val="24"/>
          <w:szCs w:val="24"/>
        </w:rPr>
        <w:t xml:space="preserve">. Химические системы. Основные понятия, свойства. Энергетика химических процессов. </w:t>
      </w:r>
      <w:r>
        <w:rPr>
          <w:rFonts w:ascii="Times New Roman" w:eastAsia="Calibri" w:hAnsi="Times New Roman" w:cs="Times New Roman"/>
          <w:sz w:val="24"/>
          <w:szCs w:val="24"/>
        </w:rPr>
        <w:t>Семинар. Теория электролитической диссоциации.</w:t>
      </w:r>
    </w:p>
    <w:p w14:paraId="7DDEA895"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885B56">
        <w:rPr>
          <w:rFonts w:ascii="Times New Roman" w:hAnsi="Times New Roman" w:cs="Times New Roman"/>
          <w:i/>
          <w:sz w:val="24"/>
          <w:szCs w:val="24"/>
        </w:rPr>
        <w:t xml:space="preserve">Раздел 3. </w:t>
      </w:r>
      <w:r w:rsidR="00590C55" w:rsidRPr="00590C55">
        <w:rPr>
          <w:rFonts w:ascii="Times New Roman" w:eastAsia="Calibri" w:hAnsi="Times New Roman" w:cs="Times New Roman"/>
          <w:bCs/>
          <w:i/>
          <w:sz w:val="24"/>
          <w:szCs w:val="24"/>
        </w:rPr>
        <w:t>Зарождение жизни на Земле</w:t>
      </w:r>
    </w:p>
    <w:p w14:paraId="61F65BCE"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3.1. </w:t>
      </w:r>
      <w:r w:rsidR="00590C55" w:rsidRPr="00590C55">
        <w:rPr>
          <w:rFonts w:ascii="Times New Roman" w:eastAsia="Calibri" w:hAnsi="Times New Roman" w:cs="Times New Roman"/>
          <w:bCs/>
          <w:i/>
          <w:sz w:val="24"/>
          <w:szCs w:val="24"/>
        </w:rPr>
        <w:t>Теории и гипотезы о зарождении жизни на Земле</w:t>
      </w:r>
      <w:r w:rsidR="00590C55">
        <w:rPr>
          <w:rFonts w:ascii="Times New Roman" w:eastAsia="Calibri" w:hAnsi="Times New Roman" w:cs="Times New Roman"/>
          <w:bCs/>
          <w:i/>
          <w:sz w:val="24"/>
          <w:szCs w:val="24"/>
        </w:rPr>
        <w:t xml:space="preserve">. </w:t>
      </w:r>
      <w:r w:rsidR="00590C55" w:rsidRPr="00C47A0C">
        <w:rPr>
          <w:rFonts w:ascii="Times New Roman" w:eastAsia="Calibri" w:hAnsi="Times New Roman" w:cs="Times New Roman"/>
          <w:bCs/>
          <w:sz w:val="24"/>
          <w:szCs w:val="24"/>
        </w:rPr>
        <w:t>Теории и гипотезы о зарождении жизни на Земле</w:t>
      </w:r>
      <w:r w:rsidR="00590C55">
        <w:rPr>
          <w:rFonts w:ascii="Times New Roman" w:eastAsia="Calibri" w:hAnsi="Times New Roman" w:cs="Times New Roman"/>
          <w:bCs/>
          <w:sz w:val="24"/>
          <w:szCs w:val="24"/>
        </w:rPr>
        <w:t>. Особенности биологического уровня организации материи. Концепции эволюции, воспроизводства и развития живых систем. Генетика и эволюция. Понятие гена и генотипа.</w:t>
      </w:r>
    </w:p>
    <w:p w14:paraId="432CDB75"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Раздел 4. </w:t>
      </w:r>
      <w:r w:rsidR="00590C55" w:rsidRPr="00590C55">
        <w:rPr>
          <w:rFonts w:ascii="Times New Roman" w:eastAsia="Calibri" w:hAnsi="Times New Roman" w:cs="Times New Roman"/>
          <w:bCs/>
          <w:i/>
          <w:sz w:val="24"/>
          <w:szCs w:val="24"/>
        </w:rPr>
        <w:t>Биоэтика и ее сущность</w:t>
      </w:r>
      <w:r w:rsidR="00590C55">
        <w:rPr>
          <w:rFonts w:ascii="Times New Roman" w:eastAsia="Calibri" w:hAnsi="Times New Roman" w:cs="Times New Roman"/>
          <w:bCs/>
          <w:i/>
          <w:sz w:val="24"/>
          <w:szCs w:val="24"/>
        </w:rPr>
        <w:t>.</w:t>
      </w:r>
    </w:p>
    <w:p w14:paraId="2AEBE761"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4.1.</w:t>
      </w:r>
      <w:r w:rsidRPr="00151057">
        <w:rPr>
          <w:rFonts w:ascii="Times New Roman" w:eastAsia="Calibri" w:hAnsi="Times New Roman" w:cs="Times New Roman"/>
          <w:bCs/>
          <w:sz w:val="24"/>
          <w:szCs w:val="24"/>
        </w:rPr>
        <w:t xml:space="preserve"> </w:t>
      </w:r>
      <w:r w:rsidR="00590C55" w:rsidRPr="00590C55">
        <w:rPr>
          <w:rFonts w:ascii="Times New Roman" w:eastAsia="Calibri" w:hAnsi="Times New Roman" w:cs="Times New Roman"/>
          <w:bCs/>
          <w:i/>
          <w:sz w:val="24"/>
          <w:szCs w:val="24"/>
        </w:rPr>
        <w:t>Основа организации и устойчивости биосферы и основные положения учения о ноосфере.</w:t>
      </w:r>
      <w:r w:rsidR="00590C55" w:rsidRPr="00590C55">
        <w:rPr>
          <w:rFonts w:ascii="Times New Roman" w:eastAsia="Calibri" w:hAnsi="Times New Roman" w:cs="Times New Roman"/>
          <w:sz w:val="24"/>
          <w:szCs w:val="24"/>
        </w:rPr>
        <w:t xml:space="preserve"> </w:t>
      </w:r>
      <w:r w:rsidR="00590C55">
        <w:rPr>
          <w:rFonts w:ascii="Times New Roman" w:eastAsia="Calibri" w:hAnsi="Times New Roman" w:cs="Times New Roman"/>
          <w:sz w:val="24"/>
          <w:szCs w:val="24"/>
        </w:rPr>
        <w:t>Учение В.И. Вернадского о биосфере. Границы биосферы. Многообразие организмов – основа организации и устойчивости биосферы. Теория В. И. Вернадского о ноосфере. Задачи по созиданию ноосферы.</w:t>
      </w:r>
    </w:p>
    <w:p w14:paraId="37183FD8" w14:textId="77777777"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151057">
        <w:rPr>
          <w:rFonts w:ascii="Times New Roman" w:eastAsia="Calibri" w:hAnsi="Times New Roman" w:cs="Times New Roman"/>
          <w:i/>
          <w:sz w:val="24"/>
          <w:szCs w:val="24"/>
        </w:rPr>
        <w:t xml:space="preserve">Раздел 5. </w:t>
      </w:r>
      <w:r w:rsidR="00590C55" w:rsidRPr="00590C55">
        <w:rPr>
          <w:rFonts w:ascii="Times New Roman" w:eastAsia="Calibri" w:hAnsi="Times New Roman" w:cs="Times New Roman"/>
          <w:bCs/>
          <w:i/>
          <w:sz w:val="24"/>
          <w:szCs w:val="24"/>
        </w:rPr>
        <w:t>Биоритмология</w:t>
      </w:r>
    </w:p>
    <w:p w14:paraId="3855FF83" w14:textId="77777777" w:rsidR="007D7803" w:rsidRP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Тема 5.1. </w:t>
      </w:r>
      <w:r w:rsidR="00590C55" w:rsidRPr="00590C55">
        <w:rPr>
          <w:rFonts w:ascii="Times New Roman" w:eastAsia="Calibri" w:hAnsi="Times New Roman" w:cs="Times New Roman"/>
          <w:bCs/>
          <w:i/>
          <w:sz w:val="24"/>
          <w:szCs w:val="24"/>
        </w:rPr>
        <w:t>Понятие о биоритмологии, основных периодах.</w:t>
      </w:r>
      <w:r w:rsidR="00590C55" w:rsidRPr="00590C55">
        <w:rPr>
          <w:rFonts w:ascii="Times New Roman" w:eastAsia="Calibri" w:hAnsi="Times New Roman" w:cs="Times New Roman"/>
          <w:sz w:val="24"/>
          <w:szCs w:val="24"/>
        </w:rPr>
        <w:t xml:space="preserve"> </w:t>
      </w:r>
      <w:r w:rsidR="00590C55">
        <w:rPr>
          <w:rFonts w:ascii="Times New Roman" w:eastAsia="Calibri" w:hAnsi="Times New Roman" w:cs="Times New Roman"/>
          <w:sz w:val="24"/>
          <w:szCs w:val="24"/>
        </w:rPr>
        <w:t>Биоритмология: узловые годы жизни человека. Среднепериодные, короткопериодные биоритмы. Эмоциональные реакции. Стресс и здоровье человека.</w:t>
      </w:r>
    </w:p>
    <w:p w14:paraId="5638075A" w14:textId="77777777" w:rsidR="00590C55" w:rsidRDefault="00590C55" w:rsidP="007D7803">
      <w:pPr>
        <w:spacing w:after="0" w:line="240" w:lineRule="auto"/>
        <w:jc w:val="both"/>
        <w:rPr>
          <w:rFonts w:ascii="Times New Roman" w:hAnsi="Times New Roman" w:cs="Times New Roman"/>
          <w:sz w:val="24"/>
          <w:szCs w:val="24"/>
        </w:rPr>
      </w:pPr>
    </w:p>
    <w:p w14:paraId="3E7EDB77" w14:textId="77777777" w:rsidR="00B90FB4" w:rsidRPr="006704FB" w:rsidRDefault="007D7803" w:rsidP="00B90FB4">
      <w:pPr>
        <w:spacing w:after="0" w:line="240" w:lineRule="auto"/>
        <w:ind w:firstLine="709"/>
        <w:jc w:val="both"/>
        <w:rPr>
          <w:rFonts w:ascii="Times New Roman" w:eastAsia="Times New Roman" w:hAnsi="Times New Roman" w:cs="Times New Roman"/>
          <w:b/>
          <w:bCs/>
          <w:i/>
          <w:sz w:val="24"/>
          <w:szCs w:val="24"/>
          <w:lang w:eastAsia="ru-RU"/>
        </w:rPr>
      </w:pPr>
      <w:r w:rsidRPr="006704FB">
        <w:rPr>
          <w:rFonts w:ascii="Times New Roman" w:hAnsi="Times New Roman" w:cs="Times New Roman"/>
          <w:b/>
          <w:sz w:val="24"/>
          <w:szCs w:val="24"/>
        </w:rPr>
        <w:t>5. Трудоемкость дисциплины</w:t>
      </w:r>
    </w:p>
    <w:p w14:paraId="23B640EB" w14:textId="56A83CD3" w:rsidR="007D7803" w:rsidRPr="00B90FB4" w:rsidRDefault="007D7803" w:rsidP="00B90FB4">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72 часа, 2 зачетные единицы.</w:t>
      </w:r>
    </w:p>
    <w:p w14:paraId="21E5454C" w14:textId="77777777" w:rsidR="00B90FB4" w:rsidRDefault="00B90FB4" w:rsidP="007D7803">
      <w:pPr>
        <w:spacing w:after="0" w:line="240" w:lineRule="auto"/>
        <w:rPr>
          <w:rFonts w:ascii="Times New Roman" w:hAnsi="Times New Roman" w:cs="Times New Roman"/>
          <w:sz w:val="24"/>
          <w:szCs w:val="24"/>
        </w:rPr>
      </w:pPr>
    </w:p>
    <w:p w14:paraId="73A04AD9" w14:textId="77777777" w:rsidR="00B90FB4" w:rsidRPr="00F71B7C" w:rsidRDefault="007D7803" w:rsidP="00B90FB4">
      <w:pPr>
        <w:spacing w:after="0" w:line="240" w:lineRule="auto"/>
        <w:ind w:firstLine="709"/>
        <w:rPr>
          <w:rFonts w:ascii="Times New Roman" w:hAnsi="Times New Roman" w:cs="Times New Roman"/>
          <w:b/>
          <w:sz w:val="24"/>
          <w:szCs w:val="24"/>
        </w:rPr>
      </w:pPr>
      <w:r w:rsidRPr="00F71B7C">
        <w:rPr>
          <w:rFonts w:ascii="Times New Roman" w:hAnsi="Times New Roman" w:cs="Times New Roman"/>
          <w:b/>
          <w:sz w:val="24"/>
          <w:szCs w:val="24"/>
        </w:rPr>
        <w:t>6. Учебно – методическое обеспечение дисциплины</w:t>
      </w:r>
    </w:p>
    <w:p w14:paraId="676469A8" w14:textId="77777777" w:rsidR="007D7803" w:rsidRDefault="007D7803" w:rsidP="00B90FB4">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12363191" w14:textId="77777777" w:rsidR="00590C55" w:rsidRDefault="00590C55" w:rsidP="00B90FB4">
      <w:pPr>
        <w:spacing w:after="0" w:line="240" w:lineRule="auto"/>
        <w:ind w:left="284" w:hanging="284"/>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1. </w:t>
      </w:r>
      <w:r w:rsidRPr="00590C55">
        <w:rPr>
          <w:rFonts w:ascii="Times New Roman" w:eastAsia="Calibri" w:hAnsi="Times New Roman" w:cs="Times New Roman"/>
          <w:sz w:val="24"/>
          <w:szCs w:val="24"/>
        </w:rPr>
        <w:t xml:space="preserve">Рузавин Г. И. Концепции современного </w:t>
      </w:r>
      <w:proofErr w:type="gramStart"/>
      <w:r w:rsidRPr="00590C55">
        <w:rPr>
          <w:rFonts w:ascii="Times New Roman" w:eastAsia="Calibri" w:hAnsi="Times New Roman" w:cs="Times New Roman"/>
          <w:sz w:val="24"/>
          <w:szCs w:val="24"/>
        </w:rPr>
        <w:t>естествознания :</w:t>
      </w:r>
      <w:proofErr w:type="gramEnd"/>
      <w:r w:rsidRPr="00590C55">
        <w:rPr>
          <w:rFonts w:ascii="Times New Roman" w:eastAsia="Calibri" w:hAnsi="Times New Roman" w:cs="Times New Roman"/>
          <w:sz w:val="24"/>
          <w:szCs w:val="24"/>
        </w:rPr>
        <w:t xml:space="preserve"> учебник для бакалавров. – </w:t>
      </w:r>
      <w:proofErr w:type="gramStart"/>
      <w:r w:rsidRPr="00590C55">
        <w:rPr>
          <w:rFonts w:ascii="Times New Roman" w:eastAsia="Calibri" w:hAnsi="Times New Roman" w:cs="Times New Roman"/>
          <w:sz w:val="24"/>
          <w:szCs w:val="24"/>
        </w:rPr>
        <w:t>Москва :</w:t>
      </w:r>
      <w:proofErr w:type="gramEnd"/>
      <w:r w:rsidRPr="00590C55">
        <w:rPr>
          <w:rFonts w:ascii="Times New Roman" w:eastAsia="Calibri" w:hAnsi="Times New Roman" w:cs="Times New Roman"/>
          <w:sz w:val="24"/>
          <w:szCs w:val="24"/>
        </w:rPr>
        <w:t xml:space="preserve"> Проспект, 2016. – 288 с.</w:t>
      </w:r>
    </w:p>
    <w:p w14:paraId="441851DB" w14:textId="77777777" w:rsidR="007D7803" w:rsidRDefault="007D7803" w:rsidP="00B90F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740911A7" w14:textId="77777777" w:rsidR="00590C55" w:rsidRDefault="00590C55" w:rsidP="00D74FF2">
      <w:pPr>
        <w:pStyle w:val="a3"/>
        <w:numPr>
          <w:ilvl w:val="0"/>
          <w:numId w:val="12"/>
        </w:numPr>
        <w:spacing w:after="0" w:line="240" w:lineRule="auto"/>
        <w:ind w:left="426" w:hanging="426"/>
        <w:jc w:val="both"/>
        <w:rPr>
          <w:rFonts w:ascii="Times New Roman" w:eastAsia="Calibri" w:hAnsi="Times New Roman" w:cs="Times New Roman"/>
          <w:sz w:val="24"/>
          <w:szCs w:val="24"/>
        </w:rPr>
      </w:pPr>
      <w:r w:rsidRPr="001A1580">
        <w:rPr>
          <w:rFonts w:ascii="Times New Roman" w:eastAsia="Calibri" w:hAnsi="Times New Roman" w:cs="Times New Roman"/>
          <w:sz w:val="24"/>
          <w:szCs w:val="24"/>
        </w:rPr>
        <w:t>Агуреева О. В. Краткий курс по концепциям современного естествознания: учебное пособие/ О. В. Агуреева. – 2-е изд., стер. – М.: Издательство «Окей-книга», 2009. – 154 с. – (скорая помощь студенту. Краткий курс);</w:t>
      </w:r>
    </w:p>
    <w:p w14:paraId="1AF71E5E" w14:textId="77777777" w:rsidR="00590C55" w:rsidRPr="001A1580" w:rsidRDefault="00590C55" w:rsidP="00D74FF2">
      <w:pPr>
        <w:pStyle w:val="a3"/>
        <w:numPr>
          <w:ilvl w:val="0"/>
          <w:numId w:val="12"/>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Горелов А. А. Концепции современного естествознания. Конспект </w:t>
      </w:r>
      <w:proofErr w:type="gramStart"/>
      <w:r>
        <w:rPr>
          <w:rFonts w:ascii="Times New Roman" w:eastAsia="Calibri" w:hAnsi="Times New Roman" w:cs="Times New Roman"/>
          <w:sz w:val="24"/>
          <w:szCs w:val="24"/>
        </w:rPr>
        <w:t>лекций :</w:t>
      </w:r>
      <w:proofErr w:type="gramEnd"/>
      <w:r>
        <w:rPr>
          <w:rFonts w:ascii="Times New Roman" w:eastAsia="Calibri" w:hAnsi="Times New Roman" w:cs="Times New Roman"/>
          <w:sz w:val="24"/>
          <w:szCs w:val="24"/>
        </w:rPr>
        <w:t xml:space="preserve"> учебное пособие / А. А. Горелов.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КНОРУС, 2013. – 208 с. – (Конспект лекций);</w:t>
      </w:r>
    </w:p>
    <w:p w14:paraId="1554C8CE" w14:textId="77777777" w:rsidR="00590C55" w:rsidRPr="001A1580" w:rsidRDefault="00590C55" w:rsidP="00D74FF2">
      <w:pPr>
        <w:pStyle w:val="a3"/>
        <w:numPr>
          <w:ilvl w:val="0"/>
          <w:numId w:val="12"/>
        </w:numPr>
        <w:spacing w:after="0" w:line="240" w:lineRule="auto"/>
        <w:ind w:left="426" w:hanging="426"/>
        <w:jc w:val="both"/>
        <w:rPr>
          <w:rFonts w:ascii="Times New Roman" w:eastAsia="Calibri" w:hAnsi="Times New Roman" w:cs="Times New Roman"/>
          <w:sz w:val="24"/>
          <w:szCs w:val="24"/>
        </w:rPr>
      </w:pPr>
      <w:r w:rsidRPr="001A1580">
        <w:rPr>
          <w:rFonts w:ascii="Times New Roman" w:eastAsia="Calibri" w:hAnsi="Times New Roman" w:cs="Times New Roman"/>
          <w:sz w:val="24"/>
          <w:szCs w:val="24"/>
        </w:rPr>
        <w:t>Горелов А. А. Концепции современного естествознания в вопросах и ответах. – М.: Изд-во Эксмо, 2007. – 224 с. – (Полный курс за 3 дня);</w:t>
      </w:r>
    </w:p>
    <w:p w14:paraId="70A83357" w14:textId="77777777" w:rsidR="00590C55" w:rsidRPr="001A1580" w:rsidRDefault="00590C55" w:rsidP="00D74FF2">
      <w:pPr>
        <w:pStyle w:val="a3"/>
        <w:numPr>
          <w:ilvl w:val="0"/>
          <w:numId w:val="12"/>
        </w:numPr>
        <w:spacing w:after="0" w:line="240" w:lineRule="auto"/>
        <w:ind w:left="426" w:hanging="426"/>
        <w:jc w:val="both"/>
        <w:rPr>
          <w:rFonts w:ascii="Times New Roman" w:eastAsia="Calibri" w:hAnsi="Times New Roman" w:cs="Times New Roman"/>
          <w:sz w:val="24"/>
          <w:szCs w:val="24"/>
        </w:rPr>
      </w:pPr>
      <w:r w:rsidRPr="001A1580">
        <w:rPr>
          <w:rFonts w:ascii="Times New Roman" w:eastAsia="Calibri" w:hAnsi="Times New Roman" w:cs="Times New Roman"/>
          <w:sz w:val="24"/>
          <w:szCs w:val="24"/>
        </w:rPr>
        <w:t xml:space="preserve">Лавриненко В. Н. Концепции современного </w:t>
      </w:r>
      <w:proofErr w:type="gramStart"/>
      <w:r w:rsidRPr="001A1580">
        <w:rPr>
          <w:rFonts w:ascii="Times New Roman" w:eastAsia="Calibri" w:hAnsi="Times New Roman" w:cs="Times New Roman"/>
          <w:sz w:val="24"/>
          <w:szCs w:val="24"/>
        </w:rPr>
        <w:t>естествознания :</w:t>
      </w:r>
      <w:proofErr w:type="gramEnd"/>
      <w:r w:rsidRPr="001A1580">
        <w:rPr>
          <w:rFonts w:ascii="Times New Roman" w:eastAsia="Calibri" w:hAnsi="Times New Roman" w:cs="Times New Roman"/>
          <w:sz w:val="24"/>
          <w:szCs w:val="24"/>
        </w:rPr>
        <w:t xml:space="preserve"> учебник для студентов вузов / под ред. В. Н. Лавриненко, В. П. Ратникова. – 4-е изд., перераб</w:t>
      </w:r>
      <w:proofErr w:type="gramStart"/>
      <w:r w:rsidRPr="001A1580">
        <w:rPr>
          <w:rFonts w:ascii="Times New Roman" w:eastAsia="Calibri" w:hAnsi="Times New Roman" w:cs="Times New Roman"/>
          <w:sz w:val="24"/>
          <w:szCs w:val="24"/>
        </w:rPr>
        <w:t>.</w:t>
      </w:r>
      <w:proofErr w:type="gramEnd"/>
      <w:r w:rsidRPr="001A1580">
        <w:rPr>
          <w:rFonts w:ascii="Times New Roman" w:eastAsia="Calibri" w:hAnsi="Times New Roman" w:cs="Times New Roman"/>
          <w:sz w:val="24"/>
          <w:szCs w:val="24"/>
        </w:rPr>
        <w:t xml:space="preserve"> и доп. – М.: ЮНИТИ-ДАНА, 2009. – 319 с.</w:t>
      </w:r>
    </w:p>
    <w:p w14:paraId="7FC68CC2" w14:textId="77777777" w:rsidR="007D7803" w:rsidRDefault="007D7803" w:rsidP="00B90F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7F12EDED" w14:textId="77777777" w:rsidR="00590C55" w:rsidRDefault="00590C55" w:rsidP="00D74FF2">
      <w:pPr>
        <w:numPr>
          <w:ilvl w:val="0"/>
          <w:numId w:val="13"/>
        </w:numPr>
        <w:spacing w:after="0" w:line="240" w:lineRule="auto"/>
        <w:ind w:left="0" w:firstLine="0"/>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lastRenderedPageBreak/>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143E9C41" w14:textId="77777777" w:rsidR="00590C55" w:rsidRPr="00733C9C" w:rsidRDefault="00590C55" w:rsidP="00D74FF2">
      <w:pPr>
        <w:numPr>
          <w:ilvl w:val="0"/>
          <w:numId w:val="1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40FD2688" w14:textId="77777777" w:rsidR="00590C55" w:rsidRPr="00733C9C" w:rsidRDefault="00590C55" w:rsidP="00D74FF2">
      <w:pPr>
        <w:numPr>
          <w:ilvl w:val="0"/>
          <w:numId w:val="1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4ABBFCBB" w14:textId="77777777" w:rsidR="00590C55" w:rsidRPr="00733C9C" w:rsidRDefault="00590C55" w:rsidP="00D74FF2">
      <w:pPr>
        <w:numPr>
          <w:ilvl w:val="0"/>
          <w:numId w:val="1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28DB7D28" w14:textId="77777777" w:rsidR="00590C55" w:rsidRPr="00733C9C" w:rsidRDefault="00590C55" w:rsidP="00D74FF2">
      <w:pPr>
        <w:numPr>
          <w:ilvl w:val="0"/>
          <w:numId w:val="13"/>
        </w:numPr>
        <w:spacing w:after="0" w:line="240" w:lineRule="auto"/>
        <w:ind w:left="0" w:firstLine="0"/>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075D3E9A" w14:textId="77777777" w:rsidR="00590C55" w:rsidRPr="00733C9C" w:rsidRDefault="00590C55" w:rsidP="00D74FF2">
      <w:pPr>
        <w:numPr>
          <w:ilvl w:val="0"/>
          <w:numId w:val="1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1F374FF9" w14:textId="39FDC3A4" w:rsidR="00590C55" w:rsidRPr="00733C9C" w:rsidRDefault="00590C55" w:rsidP="00D74FF2">
      <w:pPr>
        <w:numPr>
          <w:ilvl w:val="0"/>
          <w:numId w:val="1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D5B0C">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2803B583" w14:textId="77777777" w:rsidR="00590C55" w:rsidRPr="00733C9C" w:rsidRDefault="00590C55" w:rsidP="00D74FF2">
      <w:pPr>
        <w:numPr>
          <w:ilvl w:val="0"/>
          <w:numId w:val="1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315722F4" w14:textId="77777777" w:rsidR="00590C55" w:rsidRPr="00733C9C" w:rsidRDefault="00590C55" w:rsidP="00D74FF2">
      <w:pPr>
        <w:numPr>
          <w:ilvl w:val="0"/>
          <w:numId w:val="1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76E4C59A" w14:textId="77777777" w:rsidR="00590C55" w:rsidRPr="00733C9C" w:rsidRDefault="00590C55" w:rsidP="00D74FF2">
      <w:pPr>
        <w:numPr>
          <w:ilvl w:val="0"/>
          <w:numId w:val="1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417D926A" w14:textId="77777777" w:rsidR="00590C55" w:rsidRPr="00BC66BB" w:rsidRDefault="00590C55" w:rsidP="00D74FF2">
      <w:pPr>
        <w:numPr>
          <w:ilvl w:val="0"/>
          <w:numId w:val="1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0966D4E3" w14:textId="77777777" w:rsidR="007D7803" w:rsidRDefault="007D7803" w:rsidP="00B90FB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4901BCEA" w14:textId="77777777" w:rsidR="00590C55" w:rsidRPr="003E1E12" w:rsidRDefault="00590C55" w:rsidP="00D74FF2">
      <w:pPr>
        <w:pStyle w:val="a3"/>
        <w:numPr>
          <w:ilvl w:val="0"/>
          <w:numId w:val="14"/>
        </w:numPr>
        <w:tabs>
          <w:tab w:val="left" w:pos="709"/>
          <w:tab w:val="left" w:pos="9356"/>
        </w:tabs>
        <w:spacing w:after="0" w:line="240" w:lineRule="auto"/>
        <w:ind w:left="0" w:firstLine="0"/>
        <w:jc w:val="both"/>
        <w:rPr>
          <w:rFonts w:ascii="Times New Roman" w:eastAsia="Calibri" w:hAnsi="Times New Roman" w:cs="Times New Roman"/>
          <w:b/>
          <w:sz w:val="24"/>
        </w:rPr>
      </w:pPr>
      <w:r w:rsidRPr="003E1E12">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14:paraId="62B93C8A" w14:textId="77777777" w:rsidR="00590C55" w:rsidRPr="003E1E12" w:rsidRDefault="00590C55" w:rsidP="00D74FF2">
      <w:pPr>
        <w:pStyle w:val="a3"/>
        <w:widowControl w:val="0"/>
        <w:numPr>
          <w:ilvl w:val="0"/>
          <w:numId w:val="14"/>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Единая коллекция Цифровых Образовательных Ресурсов</w:t>
      </w:r>
      <w:r>
        <w:rPr>
          <w:rFonts w:ascii="Times New Roman" w:eastAsia="Calibri" w:hAnsi="Times New Roman" w:cs="Times New Roman"/>
          <w:sz w:val="24"/>
          <w:szCs w:val="24"/>
        </w:rPr>
        <w:t>;</w:t>
      </w:r>
      <w:r w:rsidRPr="003E1E12">
        <w:rPr>
          <w:rFonts w:ascii="Times New Roman" w:eastAsia="Calibri" w:hAnsi="Times New Roman" w:cs="Times New Roman"/>
          <w:sz w:val="24"/>
          <w:szCs w:val="24"/>
        </w:rPr>
        <w:t xml:space="preserve"> </w:t>
      </w:r>
    </w:p>
    <w:p w14:paraId="77546AAC" w14:textId="77777777" w:rsidR="00590C55" w:rsidRPr="003E1E12" w:rsidRDefault="00590C55" w:rsidP="00D74FF2">
      <w:pPr>
        <w:pStyle w:val="a3"/>
        <w:widowControl w:val="0"/>
        <w:numPr>
          <w:ilvl w:val="0"/>
          <w:numId w:val="14"/>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14:paraId="7C8D41F1" w14:textId="529AD101" w:rsidR="00590C55" w:rsidRPr="003E1E12" w:rsidRDefault="00590C55" w:rsidP="00D74FF2">
      <w:pPr>
        <w:pStyle w:val="a3"/>
        <w:widowControl w:val="0"/>
        <w:numPr>
          <w:ilvl w:val="0"/>
          <w:numId w:val="14"/>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ЭБС "Юрайт"</w:t>
      </w:r>
      <w:r w:rsidR="00CD5B0C">
        <w:rPr>
          <w:rFonts w:ascii="Times New Roman" w:eastAsia="Calibri" w:hAnsi="Times New Roman" w:cs="Times New Roman"/>
          <w:sz w:val="24"/>
          <w:szCs w:val="24"/>
        </w:rPr>
        <w:t xml:space="preserve"> </w:t>
      </w:r>
      <w:r w:rsidRPr="003E1E12">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14:paraId="5227A553" w14:textId="77777777" w:rsidR="007D7803" w:rsidRPr="007D7803" w:rsidRDefault="007D7803" w:rsidP="00B90FB4">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55FE34D9" w14:textId="77777777"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14:paraId="143E3E8E" w14:textId="77777777"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14:paraId="32F27945" w14:textId="77777777"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14:paraId="1B2321F0" w14:textId="77777777" w:rsidR="00080977" w:rsidRDefault="00080977">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14:paraId="2DD9ADCF" w14:textId="77777777" w:rsidR="00590C55" w:rsidRPr="00B90FB4" w:rsidRDefault="00590C55" w:rsidP="00B90FB4">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lastRenderedPageBreak/>
        <w:t xml:space="preserve">Аннотация </w:t>
      </w:r>
    </w:p>
    <w:p w14:paraId="12EDABD4" w14:textId="77777777" w:rsidR="00590C55" w:rsidRPr="00B90FB4" w:rsidRDefault="00590C55" w:rsidP="00B90FB4">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t>к рабочей программе дисциплины</w:t>
      </w:r>
    </w:p>
    <w:p w14:paraId="42E59E63" w14:textId="77777777" w:rsidR="00590C55" w:rsidRPr="00B90FB4" w:rsidRDefault="00590C55" w:rsidP="00B90FB4">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t>«</w:t>
      </w:r>
      <w:r w:rsidR="00D64534" w:rsidRPr="00B90FB4">
        <w:rPr>
          <w:rFonts w:ascii="Times New Roman" w:eastAsia="Times New Roman" w:hAnsi="Times New Roman" w:cs="Times New Roman"/>
          <w:b/>
          <w:sz w:val="28"/>
          <w:szCs w:val="28"/>
          <w:lang w:eastAsia="ru-RU"/>
        </w:rPr>
        <w:t>Экология</w:t>
      </w:r>
      <w:r w:rsidRPr="00B90FB4">
        <w:rPr>
          <w:rFonts w:ascii="Times New Roman" w:eastAsia="Times New Roman" w:hAnsi="Times New Roman" w:cs="Times New Roman"/>
          <w:b/>
          <w:sz w:val="28"/>
          <w:szCs w:val="28"/>
          <w:lang w:eastAsia="ru-RU"/>
        </w:rPr>
        <w:t>»</w:t>
      </w:r>
    </w:p>
    <w:p w14:paraId="7DFA028B" w14:textId="77777777" w:rsidR="00590C55" w:rsidRPr="00865C78" w:rsidRDefault="004567E5" w:rsidP="004567E5">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7B4092BE" w14:textId="77777777" w:rsidR="00B90FB4" w:rsidRPr="00F71B7C" w:rsidRDefault="00590C55" w:rsidP="00B90FB4">
      <w:pPr>
        <w:spacing w:after="0" w:line="240" w:lineRule="auto"/>
        <w:ind w:firstLine="709"/>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1. Цель и задачи освоения дисциплины</w:t>
      </w:r>
    </w:p>
    <w:p w14:paraId="774A73CA" w14:textId="77777777" w:rsidR="00B90FB4" w:rsidRDefault="00D64534" w:rsidP="00B90FB4">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изучение законов взаимодействия природы и общества и оптимизация этого взаимодействия.</w:t>
      </w:r>
    </w:p>
    <w:p w14:paraId="7E48F474" w14:textId="77777777" w:rsidR="00D64534" w:rsidRPr="00B90FB4" w:rsidRDefault="00D64534" w:rsidP="00B90FB4">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Задачи: </w:t>
      </w:r>
    </w:p>
    <w:p w14:paraId="4FD711E2" w14:textId="77777777" w:rsidR="00D64534" w:rsidRPr="00B90FB4" w:rsidRDefault="00B90FB4" w:rsidP="00F71B7C">
      <w:pPr>
        <w:tabs>
          <w:tab w:val="left" w:pos="0"/>
          <w:tab w:val="left" w:pos="426"/>
        </w:tabs>
        <w:spacing w:after="0" w:line="240" w:lineRule="auto"/>
        <w:ind w:left="425"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4534" w:rsidRPr="00B90FB4">
        <w:rPr>
          <w:rFonts w:ascii="Times New Roman" w:eastAsia="Calibri" w:hAnsi="Times New Roman" w:cs="Times New Roman"/>
          <w:sz w:val="24"/>
          <w:szCs w:val="24"/>
        </w:rPr>
        <w:t>изучить двусторонние связи между биологическими объектами разных уровней организации и средой;</w:t>
      </w:r>
    </w:p>
    <w:p w14:paraId="08D5DBCE" w14:textId="77777777" w:rsidR="00D64534" w:rsidRPr="00B90FB4" w:rsidRDefault="00B90FB4" w:rsidP="00F71B7C">
      <w:pPr>
        <w:tabs>
          <w:tab w:val="left" w:pos="0"/>
          <w:tab w:val="left" w:pos="426"/>
        </w:tabs>
        <w:spacing w:after="0" w:line="240" w:lineRule="auto"/>
        <w:ind w:left="425"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4534" w:rsidRPr="00B90FB4">
        <w:rPr>
          <w:rFonts w:ascii="Times New Roman" w:eastAsia="Calibri" w:hAnsi="Times New Roman" w:cs="Times New Roman"/>
          <w:sz w:val="24"/>
          <w:szCs w:val="24"/>
        </w:rPr>
        <w:t>изучить механизмы адаптаций к среде;</w:t>
      </w:r>
    </w:p>
    <w:p w14:paraId="0F5E1301" w14:textId="77777777" w:rsidR="00D64534" w:rsidRPr="00B90FB4" w:rsidRDefault="00B90FB4" w:rsidP="00F71B7C">
      <w:pPr>
        <w:tabs>
          <w:tab w:val="left" w:pos="0"/>
          <w:tab w:val="left" w:pos="426"/>
        </w:tabs>
        <w:spacing w:after="0" w:line="240" w:lineRule="auto"/>
        <w:ind w:left="425"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4534" w:rsidRPr="00B90FB4">
        <w:rPr>
          <w:rFonts w:ascii="Times New Roman" w:eastAsia="Calibri" w:hAnsi="Times New Roman" w:cs="Times New Roman"/>
          <w:sz w:val="24"/>
          <w:szCs w:val="24"/>
        </w:rPr>
        <w:t>изучить механизмы устойчивости экосистем;</w:t>
      </w:r>
    </w:p>
    <w:p w14:paraId="270BC470" w14:textId="77777777" w:rsidR="00D64534" w:rsidRPr="00B90FB4" w:rsidRDefault="00B90FB4" w:rsidP="00F71B7C">
      <w:pPr>
        <w:tabs>
          <w:tab w:val="left" w:pos="0"/>
          <w:tab w:val="left" w:pos="426"/>
        </w:tabs>
        <w:spacing w:after="0" w:line="240" w:lineRule="auto"/>
        <w:ind w:left="425"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4534" w:rsidRPr="00B90FB4">
        <w:rPr>
          <w:rFonts w:ascii="Times New Roman" w:eastAsia="Calibri" w:hAnsi="Times New Roman" w:cs="Times New Roman"/>
          <w:sz w:val="24"/>
          <w:szCs w:val="24"/>
        </w:rPr>
        <w:t>изучить механизмы поддержания биоразнообразия;</w:t>
      </w:r>
    </w:p>
    <w:p w14:paraId="097BC393" w14:textId="2DF76A74" w:rsidR="00D64534" w:rsidRPr="00B90FB4" w:rsidRDefault="00B90FB4" w:rsidP="00F71B7C">
      <w:pPr>
        <w:tabs>
          <w:tab w:val="left" w:pos="0"/>
          <w:tab w:val="left" w:pos="426"/>
        </w:tabs>
        <w:spacing w:after="0" w:line="240" w:lineRule="auto"/>
        <w:ind w:left="425"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4534" w:rsidRPr="00B90FB4">
        <w:rPr>
          <w:rFonts w:ascii="Times New Roman" w:eastAsia="Calibri" w:hAnsi="Times New Roman" w:cs="Times New Roman"/>
          <w:sz w:val="24"/>
          <w:szCs w:val="24"/>
        </w:rPr>
        <w:t>изучить взаимодействия человеческого общества и природы, прогнози</w:t>
      </w:r>
      <w:r w:rsidR="00527CFC">
        <w:rPr>
          <w:rFonts w:ascii="Times New Roman" w:eastAsia="Calibri" w:hAnsi="Times New Roman" w:cs="Times New Roman"/>
          <w:sz w:val="24"/>
          <w:szCs w:val="24"/>
        </w:rPr>
        <w:t xml:space="preserve">рование </w:t>
      </w:r>
      <w:proofErr w:type="gramStart"/>
      <w:r w:rsidR="00527CFC">
        <w:rPr>
          <w:rFonts w:ascii="Times New Roman" w:eastAsia="Calibri" w:hAnsi="Times New Roman" w:cs="Times New Roman"/>
          <w:sz w:val="24"/>
          <w:szCs w:val="24"/>
        </w:rPr>
        <w:t xml:space="preserve">и </w:t>
      </w:r>
      <w:r w:rsidR="00D64534" w:rsidRPr="00B90FB4">
        <w:rPr>
          <w:rFonts w:ascii="Times New Roman" w:eastAsia="Calibri" w:hAnsi="Times New Roman" w:cs="Times New Roman"/>
          <w:sz w:val="24"/>
          <w:szCs w:val="24"/>
        </w:rPr>
        <w:t xml:space="preserve"> оптимизация</w:t>
      </w:r>
      <w:proofErr w:type="gramEnd"/>
      <w:r w:rsidR="00D64534" w:rsidRPr="00B90FB4">
        <w:rPr>
          <w:rFonts w:ascii="Times New Roman" w:eastAsia="Calibri" w:hAnsi="Times New Roman" w:cs="Times New Roman"/>
          <w:sz w:val="24"/>
          <w:szCs w:val="24"/>
        </w:rPr>
        <w:t xml:space="preserve"> этого взаимодействия.</w:t>
      </w:r>
    </w:p>
    <w:p w14:paraId="6C0A8B6F" w14:textId="77777777" w:rsidR="00590C55" w:rsidRPr="00865C78" w:rsidRDefault="00590C55" w:rsidP="00590C55">
      <w:pPr>
        <w:spacing w:after="0" w:line="240" w:lineRule="auto"/>
        <w:rPr>
          <w:rFonts w:ascii="Times New Roman" w:eastAsia="Times New Roman" w:hAnsi="Times New Roman" w:cs="Times New Roman"/>
          <w:sz w:val="24"/>
          <w:szCs w:val="24"/>
          <w:lang w:eastAsia="ru-RU"/>
        </w:rPr>
      </w:pPr>
    </w:p>
    <w:p w14:paraId="6B940188" w14:textId="07BBA8C7" w:rsidR="00B90FB4" w:rsidRPr="00F71B7C" w:rsidRDefault="00590C55" w:rsidP="00B90FB4">
      <w:pPr>
        <w:spacing w:after="0" w:line="240" w:lineRule="auto"/>
        <w:ind w:firstLine="709"/>
        <w:jc w:val="both"/>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 xml:space="preserve">2. Место дисциплины в структуре </w:t>
      </w:r>
      <w:r w:rsidR="00527CFC" w:rsidRPr="00F71B7C">
        <w:rPr>
          <w:rFonts w:ascii="Times New Roman" w:eastAsia="Times New Roman" w:hAnsi="Times New Roman" w:cs="Times New Roman"/>
          <w:b/>
          <w:sz w:val="24"/>
          <w:szCs w:val="24"/>
          <w:lang w:eastAsia="ru-RU"/>
        </w:rPr>
        <w:t>А</w:t>
      </w:r>
      <w:r w:rsidRPr="00F71B7C">
        <w:rPr>
          <w:rFonts w:ascii="Times New Roman" w:eastAsia="Times New Roman" w:hAnsi="Times New Roman" w:cs="Times New Roman"/>
          <w:b/>
          <w:sz w:val="24"/>
          <w:szCs w:val="24"/>
          <w:lang w:eastAsia="ru-RU"/>
        </w:rPr>
        <w:t xml:space="preserve">ООП </w:t>
      </w:r>
    </w:p>
    <w:p w14:paraId="280BA0F0" w14:textId="3E8136F3" w:rsidR="00D64534" w:rsidRPr="00B90FB4" w:rsidRDefault="00D64534" w:rsidP="00B90FB4">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ина входит в Блок гуманитарных дисциплин</w:t>
      </w:r>
      <w:r w:rsidR="00F71B7C">
        <w:rPr>
          <w:rFonts w:ascii="Times New Roman" w:hAnsi="Times New Roman" w:cs="Times New Roman"/>
          <w:sz w:val="24"/>
          <w:szCs w:val="24"/>
        </w:rPr>
        <w:t>, изучается на 1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F71B7C">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6129EBA1" w14:textId="77777777" w:rsidR="00590C55" w:rsidRPr="00865C78" w:rsidRDefault="00590C55" w:rsidP="00590C55">
      <w:pPr>
        <w:spacing w:after="0" w:line="240" w:lineRule="auto"/>
        <w:rPr>
          <w:rFonts w:ascii="Times New Roman" w:eastAsia="Times New Roman" w:hAnsi="Times New Roman" w:cs="Times New Roman"/>
          <w:sz w:val="24"/>
          <w:szCs w:val="24"/>
          <w:lang w:eastAsia="ru-RU"/>
        </w:rPr>
      </w:pPr>
    </w:p>
    <w:p w14:paraId="20417487" w14:textId="77777777" w:rsidR="00B90FB4" w:rsidRPr="00F71B7C" w:rsidRDefault="00590C55" w:rsidP="00B90FB4">
      <w:pPr>
        <w:spacing w:after="0" w:line="240" w:lineRule="auto"/>
        <w:ind w:firstLine="709"/>
        <w:jc w:val="both"/>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3. Требования к уровню освоения содержания</w:t>
      </w:r>
    </w:p>
    <w:p w14:paraId="0A202E3F" w14:textId="77777777"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В результате освоения дисциплины обучающийся должен:</w:t>
      </w:r>
    </w:p>
    <w:p w14:paraId="0F9ADA24" w14:textId="77777777" w:rsidR="00B90FB4" w:rsidRDefault="00B90FB4" w:rsidP="00B90F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r w:rsidR="0030076C" w:rsidRPr="0030076C">
        <w:rPr>
          <w:rFonts w:ascii="Times New Roman" w:eastAsia="Times New Roman" w:hAnsi="Times New Roman" w:cs="Times New Roman"/>
          <w:sz w:val="24"/>
          <w:szCs w:val="24"/>
          <w:lang w:eastAsia="ru-RU"/>
        </w:rPr>
        <w:t xml:space="preserve">: </w:t>
      </w:r>
    </w:p>
    <w:p w14:paraId="42AF53D8" w14:textId="77777777" w:rsidR="00B90FB4"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 структуре и основных за</w:t>
      </w:r>
      <w:r>
        <w:rPr>
          <w:rFonts w:ascii="Times New Roman" w:eastAsia="Times New Roman" w:hAnsi="Times New Roman" w:cs="Times New Roman"/>
          <w:sz w:val="24"/>
          <w:szCs w:val="24"/>
          <w:lang w:eastAsia="ru-RU"/>
        </w:rPr>
        <w:t>кономерностях развития биосферы;</w:t>
      </w:r>
    </w:p>
    <w:p w14:paraId="5B306B38" w14:textId="77777777" w:rsidR="00B90FB4"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076C" w:rsidRPr="0030076C">
        <w:rPr>
          <w:rFonts w:ascii="Times New Roman" w:eastAsia="Times New Roman" w:hAnsi="Times New Roman" w:cs="Times New Roman"/>
          <w:sz w:val="24"/>
          <w:szCs w:val="24"/>
          <w:lang w:eastAsia="ru-RU"/>
        </w:rPr>
        <w:t xml:space="preserve"> о взаимодействии</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 xml:space="preserve">и взаимовлиянии живых организмов и окружающей среды; </w:t>
      </w:r>
    </w:p>
    <w:p w14:paraId="6B8E36CE" w14:textId="77777777" w:rsidR="00B90FB4"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 глобальных проблемах</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окружающей среды и путях их решения;</w:t>
      </w:r>
    </w:p>
    <w:p w14:paraId="49D97984" w14:textId="77777777" w:rsidR="00B90FB4" w:rsidRDefault="00B90FB4" w:rsidP="00B90F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w:t>
      </w:r>
      <w:r w:rsidR="0030076C" w:rsidRPr="0030076C">
        <w:rPr>
          <w:rFonts w:ascii="Times New Roman" w:eastAsia="Times New Roman" w:hAnsi="Times New Roman" w:cs="Times New Roman"/>
          <w:sz w:val="24"/>
          <w:szCs w:val="24"/>
          <w:lang w:eastAsia="ru-RU"/>
        </w:rPr>
        <w:t xml:space="preserve">: </w:t>
      </w:r>
    </w:p>
    <w:p w14:paraId="3717A062" w14:textId="77777777" w:rsidR="0030076C" w:rsidRPr="0030076C"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выявить основные причины и факторы негативного влияния профессиональной</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деятельности на окружающую среду, предвидеть пути развития этих процессов;</w:t>
      </w:r>
    </w:p>
    <w:p w14:paraId="2070AADE" w14:textId="77777777" w:rsidR="00B90FB4" w:rsidRDefault="00B90FB4" w:rsidP="00B90F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Владеть</w:t>
      </w:r>
      <w:r w:rsidR="0030076C" w:rsidRPr="0030076C">
        <w:rPr>
          <w:rFonts w:ascii="Times New Roman" w:eastAsia="Times New Roman" w:hAnsi="Times New Roman" w:cs="Times New Roman"/>
          <w:sz w:val="24"/>
          <w:szCs w:val="24"/>
          <w:lang w:eastAsia="ru-RU"/>
        </w:rPr>
        <w:t xml:space="preserve">: </w:t>
      </w:r>
    </w:p>
    <w:p w14:paraId="1D57C345" w14:textId="77777777" w:rsidR="00590C55" w:rsidRPr="00865C78" w:rsidRDefault="00B90FB4" w:rsidP="00B9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специальной терминологией и лексикой данной дисциплины</w:t>
      </w:r>
      <w:r>
        <w:rPr>
          <w:rFonts w:ascii="Times New Roman" w:eastAsia="Times New Roman" w:hAnsi="Times New Roman" w:cs="Times New Roman"/>
          <w:sz w:val="24"/>
          <w:szCs w:val="24"/>
          <w:lang w:eastAsia="ru-RU"/>
        </w:rPr>
        <w:t>.</w:t>
      </w:r>
    </w:p>
    <w:p w14:paraId="4AEADF85" w14:textId="77777777" w:rsidR="00B90FB4" w:rsidRDefault="00B90FB4" w:rsidP="00590C55">
      <w:pPr>
        <w:spacing w:after="0" w:line="240" w:lineRule="auto"/>
        <w:rPr>
          <w:rFonts w:ascii="Times New Roman" w:eastAsia="Times New Roman" w:hAnsi="Times New Roman" w:cs="Times New Roman"/>
          <w:sz w:val="24"/>
          <w:szCs w:val="24"/>
          <w:lang w:eastAsia="ru-RU"/>
        </w:rPr>
      </w:pPr>
    </w:p>
    <w:p w14:paraId="2F8DC6A9" w14:textId="77777777" w:rsidR="00B90FB4" w:rsidRPr="00F71B7C" w:rsidRDefault="00590C55" w:rsidP="00B90FB4">
      <w:pPr>
        <w:spacing w:after="0" w:line="240" w:lineRule="auto"/>
        <w:ind w:firstLine="709"/>
        <w:jc w:val="both"/>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4. Содержание курса</w:t>
      </w:r>
    </w:p>
    <w:p w14:paraId="6D0B16F6" w14:textId="77777777"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D64534" w:rsidRPr="00D64534">
        <w:rPr>
          <w:rFonts w:ascii="Times New Roman" w:eastAsia="Times New Roman" w:hAnsi="Times New Roman" w:cs="Times New Roman"/>
          <w:bCs/>
          <w:i/>
          <w:sz w:val="24"/>
          <w:szCs w:val="24"/>
          <w:lang w:eastAsia="ru-RU"/>
        </w:rPr>
        <w:t>Введение в экологию</w:t>
      </w:r>
    </w:p>
    <w:p w14:paraId="5D7CC5D7" w14:textId="77777777"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D64534" w:rsidRPr="00D64534">
        <w:rPr>
          <w:rFonts w:ascii="Times New Roman" w:eastAsia="Calibri" w:hAnsi="Times New Roman" w:cs="Times New Roman"/>
          <w:bCs/>
          <w:i/>
          <w:sz w:val="24"/>
          <w:szCs w:val="24"/>
        </w:rPr>
        <w:t>Предмет, задачи, методы и история экологии.</w:t>
      </w:r>
      <w:r w:rsidR="00D64534" w:rsidRPr="00D64534">
        <w:rPr>
          <w:rFonts w:ascii="Times New Roman" w:eastAsia="Calibri" w:hAnsi="Times New Roman" w:cs="Times New Roman"/>
          <w:sz w:val="24"/>
          <w:szCs w:val="24"/>
          <w:lang w:eastAsia="ar-SA"/>
        </w:rPr>
        <w:t xml:space="preserve"> </w:t>
      </w:r>
      <w:r w:rsidR="00D64534">
        <w:rPr>
          <w:rFonts w:ascii="Times New Roman" w:eastAsia="Calibri" w:hAnsi="Times New Roman" w:cs="Times New Roman"/>
          <w:sz w:val="24"/>
          <w:szCs w:val="24"/>
          <w:lang w:eastAsia="ar-SA"/>
        </w:rPr>
        <w:t>Предмет, задачи, методы и история экологии. Биологические основы экологии.</w:t>
      </w:r>
    </w:p>
    <w:p w14:paraId="16BEA74B" w14:textId="77777777"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D64534" w:rsidRPr="00D64534">
        <w:rPr>
          <w:rFonts w:ascii="Times New Roman" w:eastAsia="Calibri" w:hAnsi="Times New Roman" w:cs="Times New Roman"/>
          <w:bCs/>
          <w:i/>
          <w:sz w:val="24"/>
          <w:szCs w:val="24"/>
        </w:rPr>
        <w:t>Общая экология и учение о биосфере</w:t>
      </w:r>
      <w:r w:rsidR="00D64534">
        <w:rPr>
          <w:rFonts w:ascii="Times New Roman" w:eastAsia="Times New Roman" w:hAnsi="Times New Roman" w:cs="Times New Roman"/>
          <w:bCs/>
          <w:i/>
          <w:sz w:val="24"/>
          <w:szCs w:val="24"/>
          <w:lang w:eastAsia="ru-RU"/>
        </w:rPr>
        <w:t xml:space="preserve"> </w:t>
      </w:r>
    </w:p>
    <w:p w14:paraId="2B24A816" w14:textId="77777777"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D64534" w:rsidRPr="00D64534">
        <w:rPr>
          <w:rFonts w:ascii="Times New Roman" w:eastAsia="Calibri" w:hAnsi="Times New Roman" w:cs="Times New Roman"/>
          <w:bCs/>
          <w:i/>
          <w:sz w:val="24"/>
          <w:szCs w:val="24"/>
        </w:rPr>
        <w:t>Экология различны</w:t>
      </w:r>
      <w:r w:rsidR="00D64534">
        <w:rPr>
          <w:rFonts w:ascii="Times New Roman" w:eastAsia="Calibri" w:hAnsi="Times New Roman" w:cs="Times New Roman"/>
          <w:bCs/>
          <w:i/>
          <w:sz w:val="24"/>
          <w:szCs w:val="24"/>
        </w:rPr>
        <w:t xml:space="preserve">х уровней организации организмов. </w:t>
      </w:r>
      <w:r w:rsidR="00D64534">
        <w:rPr>
          <w:rFonts w:ascii="Times New Roman" w:eastAsia="Calibri" w:hAnsi="Times New Roman" w:cs="Times New Roman"/>
          <w:sz w:val="24"/>
          <w:szCs w:val="24"/>
          <w:lang w:eastAsia="ar-SA"/>
        </w:rPr>
        <w:t xml:space="preserve">Экология организмов. Экология популяций. Экология сообществ. Экосистемы. </w:t>
      </w:r>
      <w:r w:rsidR="00D64534">
        <w:rPr>
          <w:rFonts w:ascii="Times New Roman" w:eastAsia="Calibri" w:hAnsi="Times New Roman" w:cs="Times New Roman"/>
          <w:sz w:val="24"/>
          <w:szCs w:val="24"/>
        </w:rPr>
        <w:t>Семинар. Геологические оболочки Земли. Строение и свойства биосферы. Эволюция биосферы.</w:t>
      </w:r>
    </w:p>
    <w:p w14:paraId="3851248A" w14:textId="77777777"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sidRPr="00885B56">
        <w:rPr>
          <w:rFonts w:ascii="Times New Roman" w:hAnsi="Times New Roman" w:cs="Times New Roman"/>
          <w:i/>
          <w:sz w:val="24"/>
          <w:szCs w:val="24"/>
        </w:rPr>
        <w:t xml:space="preserve">Раздел 3. </w:t>
      </w:r>
      <w:r w:rsidR="00D64534" w:rsidRPr="00D64534">
        <w:rPr>
          <w:rFonts w:ascii="Times New Roman" w:hAnsi="Times New Roman" w:cs="Times New Roman"/>
          <w:bCs/>
          <w:i/>
          <w:sz w:val="24"/>
          <w:szCs w:val="24"/>
        </w:rPr>
        <w:t>Прикладная экология: рациональное природопользование и охрана природы</w:t>
      </w:r>
    </w:p>
    <w:p w14:paraId="1BF3A617" w14:textId="77777777" w:rsidR="00D64534" w:rsidRP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3.1. </w:t>
      </w:r>
      <w:r w:rsidR="00D64534" w:rsidRPr="00D64534">
        <w:rPr>
          <w:rFonts w:ascii="Times New Roman" w:eastAsia="Calibri" w:hAnsi="Times New Roman" w:cs="Times New Roman"/>
          <w:bCs/>
          <w:i/>
          <w:sz w:val="24"/>
          <w:szCs w:val="24"/>
        </w:rPr>
        <w:t>Рациональное природопользование. Взаимодействие общества и природы.</w:t>
      </w:r>
      <w:r w:rsidR="00D64534" w:rsidRPr="00D64534">
        <w:rPr>
          <w:rFonts w:ascii="Times New Roman" w:eastAsia="Calibri" w:hAnsi="Times New Roman" w:cs="Times New Roman"/>
          <w:sz w:val="24"/>
          <w:szCs w:val="24"/>
        </w:rPr>
        <w:t xml:space="preserve"> </w:t>
      </w:r>
      <w:r w:rsidR="00D64534">
        <w:rPr>
          <w:rFonts w:ascii="Times New Roman" w:eastAsia="Calibri" w:hAnsi="Times New Roman" w:cs="Times New Roman"/>
          <w:sz w:val="24"/>
          <w:szCs w:val="24"/>
        </w:rPr>
        <w:t>Введение в рациональное природопользование и охрану труда. Взаимодействие общества и природы. Проблема перенаселения. Рациональное использование и охрана атмосферы, гидросферы, почв, биологических ресурсов. Загрязнение окружающей среды. Чрезвычайные экологические ситуации.</w:t>
      </w:r>
    </w:p>
    <w:p w14:paraId="6D377FAB" w14:textId="77777777" w:rsidR="00590C55" w:rsidRDefault="00590C55" w:rsidP="00590C55">
      <w:pPr>
        <w:spacing w:after="0" w:line="240" w:lineRule="auto"/>
        <w:jc w:val="both"/>
        <w:rPr>
          <w:rFonts w:ascii="Times New Roman" w:hAnsi="Times New Roman" w:cs="Times New Roman"/>
          <w:sz w:val="24"/>
          <w:szCs w:val="24"/>
        </w:rPr>
      </w:pPr>
    </w:p>
    <w:p w14:paraId="0529AF9F" w14:textId="77777777" w:rsidR="00B90FB4" w:rsidRPr="00F71B7C" w:rsidRDefault="00590C55" w:rsidP="00B90FB4">
      <w:pPr>
        <w:spacing w:after="0" w:line="240" w:lineRule="auto"/>
        <w:ind w:firstLine="709"/>
        <w:jc w:val="both"/>
        <w:rPr>
          <w:rFonts w:ascii="Times New Roman" w:eastAsia="Times New Roman" w:hAnsi="Times New Roman" w:cs="Times New Roman"/>
          <w:b/>
          <w:bCs/>
          <w:i/>
          <w:sz w:val="24"/>
          <w:szCs w:val="24"/>
          <w:lang w:eastAsia="ru-RU"/>
        </w:rPr>
      </w:pPr>
      <w:r w:rsidRPr="00F71B7C">
        <w:rPr>
          <w:rFonts w:ascii="Times New Roman" w:hAnsi="Times New Roman" w:cs="Times New Roman"/>
          <w:b/>
          <w:sz w:val="24"/>
          <w:szCs w:val="24"/>
        </w:rPr>
        <w:t>5. Трудоемкость дисциплины</w:t>
      </w:r>
    </w:p>
    <w:p w14:paraId="2B431AD7" w14:textId="3F83CDF6" w:rsidR="00590C55" w:rsidRDefault="00590C55" w:rsidP="00B90F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Общая трудоемкость дисциплины составляет 72 часа, 2 зачетные единицы.</w:t>
      </w:r>
    </w:p>
    <w:p w14:paraId="35CC4979" w14:textId="77777777" w:rsidR="00F71B7C" w:rsidRPr="00B90FB4" w:rsidRDefault="00F71B7C" w:rsidP="00B90FB4">
      <w:pPr>
        <w:spacing w:after="0" w:line="240" w:lineRule="auto"/>
        <w:ind w:firstLine="709"/>
        <w:jc w:val="both"/>
        <w:rPr>
          <w:rFonts w:ascii="Times New Roman" w:eastAsia="Times New Roman" w:hAnsi="Times New Roman" w:cs="Times New Roman"/>
          <w:bCs/>
          <w:i/>
          <w:sz w:val="24"/>
          <w:szCs w:val="24"/>
          <w:lang w:eastAsia="ru-RU"/>
        </w:rPr>
      </w:pPr>
    </w:p>
    <w:p w14:paraId="486966CC" w14:textId="77777777" w:rsidR="00B90FB4" w:rsidRPr="00F71B7C" w:rsidRDefault="00590C55" w:rsidP="00B90FB4">
      <w:pPr>
        <w:spacing w:after="0" w:line="240" w:lineRule="auto"/>
        <w:ind w:firstLine="709"/>
        <w:rPr>
          <w:rFonts w:ascii="Times New Roman" w:hAnsi="Times New Roman" w:cs="Times New Roman"/>
          <w:b/>
          <w:sz w:val="24"/>
          <w:szCs w:val="24"/>
        </w:rPr>
      </w:pPr>
      <w:r w:rsidRPr="00F71B7C">
        <w:rPr>
          <w:rFonts w:ascii="Times New Roman" w:hAnsi="Times New Roman" w:cs="Times New Roman"/>
          <w:b/>
          <w:sz w:val="24"/>
          <w:szCs w:val="24"/>
        </w:rPr>
        <w:t>6. Учебно – методическое обеспечение дисциплины</w:t>
      </w:r>
    </w:p>
    <w:p w14:paraId="0E997EE6" w14:textId="77777777" w:rsidR="00590C55" w:rsidRDefault="00590C55" w:rsidP="00B90FB4">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lastRenderedPageBreak/>
        <w:t>Основные источники:</w:t>
      </w:r>
    </w:p>
    <w:p w14:paraId="31A5E86A" w14:textId="77777777" w:rsidR="004567E5" w:rsidRPr="004567E5" w:rsidRDefault="00590C55" w:rsidP="004567E5">
      <w:pPr>
        <w:spacing w:after="0" w:line="240" w:lineRule="auto"/>
        <w:jc w:val="both"/>
        <w:rPr>
          <w:rFonts w:ascii="Times New Roman" w:eastAsia="Calibri" w:hAnsi="Times New Roman" w:cs="Times New Roman"/>
          <w:sz w:val="24"/>
          <w:szCs w:val="24"/>
        </w:rPr>
      </w:pPr>
      <w:r w:rsidRPr="004567E5">
        <w:rPr>
          <w:rFonts w:ascii="Times New Roman" w:eastAsia="Calibri" w:hAnsi="Times New Roman" w:cs="Times New Roman"/>
          <w:sz w:val="24"/>
          <w:szCs w:val="24"/>
        </w:rPr>
        <w:t xml:space="preserve">1. </w:t>
      </w:r>
      <w:r w:rsidR="004567E5" w:rsidRPr="004567E5">
        <w:rPr>
          <w:rFonts w:ascii="Times New Roman" w:eastAsia="Calibri" w:hAnsi="Times New Roman" w:cs="Times New Roman"/>
          <w:sz w:val="24"/>
          <w:szCs w:val="24"/>
        </w:rPr>
        <w:t xml:space="preserve">Колесников С. И. </w:t>
      </w:r>
      <w:proofErr w:type="gramStart"/>
      <w:r w:rsidR="004567E5" w:rsidRPr="004567E5">
        <w:rPr>
          <w:rFonts w:ascii="Times New Roman" w:eastAsia="Calibri" w:hAnsi="Times New Roman" w:cs="Times New Roman"/>
          <w:sz w:val="24"/>
          <w:szCs w:val="24"/>
        </w:rPr>
        <w:t>Экология :</w:t>
      </w:r>
      <w:proofErr w:type="gramEnd"/>
      <w:r w:rsidR="004567E5" w:rsidRPr="004567E5">
        <w:rPr>
          <w:rFonts w:ascii="Times New Roman" w:eastAsia="Calibri" w:hAnsi="Times New Roman" w:cs="Times New Roman"/>
          <w:sz w:val="24"/>
          <w:szCs w:val="24"/>
        </w:rPr>
        <w:t xml:space="preserve"> учебник / С. И. Колесников. – </w:t>
      </w:r>
      <w:proofErr w:type="gramStart"/>
      <w:r w:rsidR="004567E5" w:rsidRPr="004567E5">
        <w:rPr>
          <w:rFonts w:ascii="Times New Roman" w:eastAsia="Calibri" w:hAnsi="Times New Roman" w:cs="Times New Roman"/>
          <w:sz w:val="24"/>
          <w:szCs w:val="24"/>
        </w:rPr>
        <w:t>Москва :</w:t>
      </w:r>
      <w:proofErr w:type="gramEnd"/>
      <w:r w:rsidR="004567E5" w:rsidRPr="004567E5">
        <w:rPr>
          <w:rFonts w:ascii="Times New Roman" w:eastAsia="Calibri" w:hAnsi="Times New Roman" w:cs="Times New Roman"/>
          <w:sz w:val="24"/>
          <w:szCs w:val="24"/>
        </w:rPr>
        <w:t xml:space="preserve"> КНОРУС, 2018. – 450 с. – (Бакалавриат).</w:t>
      </w:r>
    </w:p>
    <w:p w14:paraId="44D20073" w14:textId="77777777" w:rsidR="00590C55" w:rsidRDefault="00590C55" w:rsidP="00B90F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476822BB" w14:textId="77777777" w:rsidR="004567E5" w:rsidRPr="004567E5" w:rsidRDefault="004567E5" w:rsidP="004567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567E5">
        <w:rPr>
          <w:rFonts w:ascii="Times New Roman" w:hAnsi="Times New Roman" w:cs="Times New Roman"/>
          <w:sz w:val="24"/>
          <w:szCs w:val="24"/>
        </w:rPr>
        <w:t xml:space="preserve">Колесников С. И. </w:t>
      </w:r>
      <w:proofErr w:type="gramStart"/>
      <w:r w:rsidRPr="004567E5">
        <w:rPr>
          <w:rFonts w:ascii="Times New Roman" w:hAnsi="Times New Roman" w:cs="Times New Roman"/>
          <w:sz w:val="24"/>
          <w:szCs w:val="24"/>
        </w:rPr>
        <w:t>Экология :</w:t>
      </w:r>
      <w:proofErr w:type="gramEnd"/>
      <w:r w:rsidRPr="004567E5">
        <w:rPr>
          <w:rFonts w:ascii="Times New Roman" w:hAnsi="Times New Roman" w:cs="Times New Roman"/>
          <w:sz w:val="24"/>
          <w:szCs w:val="24"/>
        </w:rPr>
        <w:t xml:space="preserve"> учебное пособие для студентов высших учебных заведений, обучающихся по направлениям: "География" и "Экология и природопользование" (квалификация "бакалавр") / С. И. Колесников. – 6-е изд. - </w:t>
      </w:r>
      <w:proofErr w:type="gramStart"/>
      <w:r w:rsidRPr="004567E5">
        <w:rPr>
          <w:rFonts w:ascii="Times New Roman" w:hAnsi="Times New Roman" w:cs="Times New Roman"/>
          <w:sz w:val="24"/>
          <w:szCs w:val="24"/>
        </w:rPr>
        <w:t>Москва :</w:t>
      </w:r>
      <w:proofErr w:type="gramEnd"/>
      <w:r w:rsidRPr="004567E5">
        <w:rPr>
          <w:rFonts w:ascii="Times New Roman" w:hAnsi="Times New Roman" w:cs="Times New Roman"/>
          <w:sz w:val="24"/>
          <w:szCs w:val="24"/>
        </w:rPr>
        <w:t xml:space="preserve"> Дашков и К° ; Ростов-на-Дону : Академцентр, 2014. - 382 с.;</w:t>
      </w:r>
    </w:p>
    <w:p w14:paraId="01092971" w14:textId="77777777" w:rsidR="004567E5" w:rsidRPr="004567E5" w:rsidRDefault="004567E5" w:rsidP="004567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567E5">
        <w:rPr>
          <w:rFonts w:ascii="Times New Roman" w:hAnsi="Times New Roman" w:cs="Times New Roman"/>
          <w:sz w:val="24"/>
          <w:szCs w:val="24"/>
        </w:rPr>
        <w:t xml:space="preserve">Колесников С. И. </w:t>
      </w:r>
      <w:proofErr w:type="gramStart"/>
      <w:r w:rsidRPr="004567E5">
        <w:rPr>
          <w:rFonts w:ascii="Times New Roman" w:hAnsi="Times New Roman" w:cs="Times New Roman"/>
          <w:sz w:val="24"/>
          <w:szCs w:val="24"/>
        </w:rPr>
        <w:t>Экология :</w:t>
      </w:r>
      <w:proofErr w:type="gramEnd"/>
      <w:r w:rsidRPr="004567E5">
        <w:rPr>
          <w:rFonts w:ascii="Times New Roman" w:hAnsi="Times New Roman" w:cs="Times New Roman"/>
          <w:sz w:val="24"/>
          <w:szCs w:val="24"/>
        </w:rPr>
        <w:t xml:space="preserve"> Учебное пособие для бакалавров / С. И. Колесников. – 6-е изд. – </w:t>
      </w:r>
      <w:proofErr w:type="gramStart"/>
      <w:r w:rsidRPr="004567E5">
        <w:rPr>
          <w:rFonts w:ascii="Times New Roman" w:hAnsi="Times New Roman" w:cs="Times New Roman"/>
          <w:sz w:val="24"/>
          <w:szCs w:val="24"/>
        </w:rPr>
        <w:t>М. :</w:t>
      </w:r>
      <w:proofErr w:type="gramEnd"/>
      <w:r w:rsidRPr="004567E5">
        <w:rPr>
          <w:rFonts w:ascii="Times New Roman" w:hAnsi="Times New Roman" w:cs="Times New Roman"/>
          <w:sz w:val="24"/>
          <w:szCs w:val="24"/>
        </w:rPr>
        <w:t xml:space="preserve"> «Дашков и К°», Ростов н/Д: Академцентр, 2018. - 384 с.</w:t>
      </w:r>
    </w:p>
    <w:p w14:paraId="57878ECB" w14:textId="77777777" w:rsidR="00590C55" w:rsidRDefault="00590C55" w:rsidP="00B90F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067DEB2D" w14:textId="77777777" w:rsidR="004567E5" w:rsidRDefault="004567E5" w:rsidP="00D74FF2">
      <w:pPr>
        <w:numPr>
          <w:ilvl w:val="0"/>
          <w:numId w:val="15"/>
        </w:numPr>
        <w:spacing w:after="0" w:line="240" w:lineRule="auto"/>
        <w:ind w:left="0" w:firstLine="0"/>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27B3CBBB" w14:textId="77777777" w:rsidR="004567E5" w:rsidRPr="00733C9C" w:rsidRDefault="004567E5" w:rsidP="00D74FF2">
      <w:pPr>
        <w:numPr>
          <w:ilvl w:val="0"/>
          <w:numId w:val="15"/>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379B891F" w14:textId="77777777" w:rsidR="004567E5" w:rsidRPr="00733C9C" w:rsidRDefault="004567E5" w:rsidP="00D74FF2">
      <w:pPr>
        <w:numPr>
          <w:ilvl w:val="0"/>
          <w:numId w:val="15"/>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64E828FA" w14:textId="77777777" w:rsidR="004567E5" w:rsidRPr="00733C9C" w:rsidRDefault="004567E5" w:rsidP="00D74FF2">
      <w:pPr>
        <w:numPr>
          <w:ilvl w:val="0"/>
          <w:numId w:val="15"/>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3978D9EF" w14:textId="77777777" w:rsidR="004567E5" w:rsidRPr="00733C9C" w:rsidRDefault="004567E5" w:rsidP="00D74FF2">
      <w:pPr>
        <w:numPr>
          <w:ilvl w:val="0"/>
          <w:numId w:val="15"/>
        </w:numPr>
        <w:spacing w:after="0" w:line="240" w:lineRule="auto"/>
        <w:ind w:left="0" w:firstLine="0"/>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6C4D7ADE" w14:textId="77777777" w:rsidR="004567E5" w:rsidRPr="00733C9C" w:rsidRDefault="004567E5" w:rsidP="00D74FF2">
      <w:pPr>
        <w:numPr>
          <w:ilvl w:val="0"/>
          <w:numId w:val="15"/>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736F76B4" w14:textId="6498BD16" w:rsidR="004567E5" w:rsidRPr="00733C9C" w:rsidRDefault="004567E5" w:rsidP="00D74FF2">
      <w:pPr>
        <w:numPr>
          <w:ilvl w:val="0"/>
          <w:numId w:val="15"/>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D5B0C">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1629D280" w14:textId="77777777" w:rsidR="004567E5" w:rsidRPr="00733C9C" w:rsidRDefault="004567E5" w:rsidP="00D74FF2">
      <w:pPr>
        <w:numPr>
          <w:ilvl w:val="0"/>
          <w:numId w:val="15"/>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5D7D3CC2" w14:textId="77777777" w:rsidR="004567E5" w:rsidRPr="00733C9C" w:rsidRDefault="004567E5" w:rsidP="00D74FF2">
      <w:pPr>
        <w:numPr>
          <w:ilvl w:val="0"/>
          <w:numId w:val="15"/>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2890CA86" w14:textId="77777777" w:rsidR="004567E5" w:rsidRPr="00733C9C" w:rsidRDefault="004567E5" w:rsidP="00D74FF2">
      <w:pPr>
        <w:numPr>
          <w:ilvl w:val="0"/>
          <w:numId w:val="15"/>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55B64DAC" w14:textId="77777777" w:rsidR="004567E5" w:rsidRPr="00BC66BB" w:rsidRDefault="004567E5" w:rsidP="00D74FF2">
      <w:pPr>
        <w:numPr>
          <w:ilvl w:val="0"/>
          <w:numId w:val="15"/>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4DCE94E7" w14:textId="77777777" w:rsidR="00590C55" w:rsidRDefault="00590C55" w:rsidP="00B90FB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09333E75" w14:textId="77777777" w:rsidR="004567E5" w:rsidRPr="003E1E12" w:rsidRDefault="004567E5" w:rsidP="00D74FF2">
      <w:pPr>
        <w:pStyle w:val="a3"/>
        <w:numPr>
          <w:ilvl w:val="0"/>
          <w:numId w:val="16"/>
        </w:numPr>
        <w:tabs>
          <w:tab w:val="left" w:pos="709"/>
          <w:tab w:val="left" w:pos="9356"/>
        </w:tabs>
        <w:spacing w:after="0" w:line="240" w:lineRule="auto"/>
        <w:ind w:left="0" w:firstLine="0"/>
        <w:jc w:val="both"/>
        <w:rPr>
          <w:rFonts w:ascii="Times New Roman" w:eastAsia="Calibri" w:hAnsi="Times New Roman" w:cs="Times New Roman"/>
          <w:b/>
          <w:sz w:val="24"/>
        </w:rPr>
      </w:pPr>
      <w:r w:rsidRPr="003E1E12">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14:paraId="0DEFCE7F" w14:textId="77777777" w:rsidR="004567E5" w:rsidRPr="003E1E12" w:rsidRDefault="004567E5" w:rsidP="00D74FF2">
      <w:pPr>
        <w:pStyle w:val="a3"/>
        <w:widowControl w:val="0"/>
        <w:numPr>
          <w:ilvl w:val="0"/>
          <w:numId w:val="16"/>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Единая коллекция Цифровых Образовательных Ресурсов</w:t>
      </w:r>
      <w:r>
        <w:rPr>
          <w:rFonts w:ascii="Times New Roman" w:eastAsia="Calibri" w:hAnsi="Times New Roman" w:cs="Times New Roman"/>
          <w:sz w:val="24"/>
          <w:szCs w:val="24"/>
        </w:rPr>
        <w:t>;</w:t>
      </w:r>
      <w:r w:rsidRPr="003E1E12">
        <w:rPr>
          <w:rFonts w:ascii="Times New Roman" w:eastAsia="Calibri" w:hAnsi="Times New Roman" w:cs="Times New Roman"/>
          <w:sz w:val="24"/>
          <w:szCs w:val="24"/>
        </w:rPr>
        <w:t xml:space="preserve"> </w:t>
      </w:r>
    </w:p>
    <w:p w14:paraId="43D19642" w14:textId="77777777" w:rsidR="004567E5" w:rsidRPr="003E1E12" w:rsidRDefault="004567E5" w:rsidP="00D74FF2">
      <w:pPr>
        <w:pStyle w:val="a3"/>
        <w:widowControl w:val="0"/>
        <w:numPr>
          <w:ilvl w:val="0"/>
          <w:numId w:val="16"/>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14:paraId="5A7E3DB0" w14:textId="0A8F8036" w:rsidR="004567E5" w:rsidRPr="003E1E12" w:rsidRDefault="004567E5" w:rsidP="00D74FF2">
      <w:pPr>
        <w:pStyle w:val="a3"/>
        <w:widowControl w:val="0"/>
        <w:numPr>
          <w:ilvl w:val="0"/>
          <w:numId w:val="16"/>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ЭБС "Юрайт"</w:t>
      </w:r>
      <w:r w:rsidR="00CD5B0C">
        <w:rPr>
          <w:rFonts w:ascii="Times New Roman" w:eastAsia="Calibri" w:hAnsi="Times New Roman" w:cs="Times New Roman"/>
          <w:sz w:val="24"/>
          <w:szCs w:val="24"/>
        </w:rPr>
        <w:t xml:space="preserve"> </w:t>
      </w:r>
      <w:r w:rsidRPr="003E1E12">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14:paraId="38116F5E" w14:textId="77777777" w:rsidR="00590C55" w:rsidRPr="007D7803" w:rsidRDefault="00590C55" w:rsidP="00AD4326">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0FEA283E" w14:textId="77777777" w:rsidR="00590C55" w:rsidRPr="007D7803" w:rsidRDefault="00590C55" w:rsidP="00590C5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14:paraId="251683C1" w14:textId="77777777" w:rsidR="00590C55" w:rsidRPr="007D7803" w:rsidRDefault="00590C55" w:rsidP="00590C5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14:paraId="6BC9438D" w14:textId="77777777" w:rsidR="00590C55" w:rsidRPr="007D7803" w:rsidRDefault="00590C55" w:rsidP="00590C5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14:paraId="23315A28" w14:textId="77777777" w:rsidR="00080977" w:rsidRDefault="00080977">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14:paraId="375C7398" w14:textId="77777777" w:rsidR="004567E5" w:rsidRPr="00AD4326" w:rsidRDefault="004567E5"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lastRenderedPageBreak/>
        <w:t xml:space="preserve">Аннотация </w:t>
      </w:r>
    </w:p>
    <w:p w14:paraId="70CB577F" w14:textId="77777777" w:rsidR="004567E5" w:rsidRPr="00AD4326" w:rsidRDefault="004567E5"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t>к рабочей программе дисциплины</w:t>
      </w:r>
    </w:p>
    <w:p w14:paraId="43E895B4" w14:textId="77777777" w:rsidR="004567E5" w:rsidRPr="00AD4326" w:rsidRDefault="004567E5"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t>«Философия»</w:t>
      </w:r>
    </w:p>
    <w:p w14:paraId="4CC3E9E4" w14:textId="77777777" w:rsidR="004567E5" w:rsidRPr="00AD4326" w:rsidRDefault="004567E5" w:rsidP="00AD4326">
      <w:pPr>
        <w:tabs>
          <w:tab w:val="left" w:pos="5554"/>
        </w:tabs>
        <w:spacing w:after="0" w:line="240" w:lineRule="auto"/>
        <w:rPr>
          <w:rFonts w:ascii="Times New Roman" w:eastAsia="Times New Roman" w:hAnsi="Times New Roman" w:cs="Times New Roman"/>
          <w:b/>
          <w:sz w:val="24"/>
          <w:szCs w:val="24"/>
          <w:lang w:eastAsia="ru-RU"/>
        </w:rPr>
      </w:pPr>
      <w:r w:rsidRPr="00AD4326">
        <w:rPr>
          <w:rFonts w:ascii="Times New Roman" w:eastAsia="Times New Roman" w:hAnsi="Times New Roman" w:cs="Times New Roman"/>
          <w:b/>
          <w:sz w:val="24"/>
          <w:szCs w:val="24"/>
          <w:lang w:eastAsia="ru-RU"/>
        </w:rPr>
        <w:tab/>
      </w:r>
    </w:p>
    <w:p w14:paraId="12F09EF5" w14:textId="77777777" w:rsidR="00AD4326" w:rsidRPr="00F71B7C" w:rsidRDefault="004567E5" w:rsidP="00AD4326">
      <w:pPr>
        <w:spacing w:after="0" w:line="240" w:lineRule="auto"/>
        <w:ind w:firstLine="709"/>
        <w:jc w:val="both"/>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1. Цель и задачи освоения дисциплины</w:t>
      </w:r>
    </w:p>
    <w:p w14:paraId="340EC94A" w14:textId="77777777" w:rsidR="00AD4326" w:rsidRDefault="00FB6E9C" w:rsidP="00AD4326">
      <w:pPr>
        <w:spacing w:after="0" w:line="240" w:lineRule="auto"/>
        <w:ind w:firstLine="709"/>
        <w:jc w:val="both"/>
        <w:rPr>
          <w:rFonts w:ascii="Times New Roman" w:eastAsia="Times New Roman" w:hAnsi="Times New Roman" w:cs="Times New Roman"/>
          <w:sz w:val="24"/>
          <w:szCs w:val="24"/>
          <w:lang w:eastAsia="ru-RU"/>
        </w:rPr>
      </w:pPr>
      <w:r w:rsidRPr="009E2164">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D33D1A">
        <w:rPr>
          <w:rFonts w:ascii="Times New Roman" w:eastAsia="Times New Roman" w:hAnsi="Times New Roman" w:cs="Times New Roman"/>
          <w:color w:val="000000"/>
          <w:sz w:val="24"/>
          <w:szCs w:val="24"/>
          <w:lang w:eastAsia="ru-RU"/>
        </w:rPr>
        <w:t>осмысление современности, стимулирование студента к осознанному и ответственному соучастию в общем диалоге по поводу творчества социальной культуры и цивилизации</w:t>
      </w:r>
      <w:r>
        <w:rPr>
          <w:rFonts w:ascii="Times New Roman" w:eastAsia="Times New Roman" w:hAnsi="Times New Roman" w:cs="Times New Roman"/>
          <w:color w:val="000000"/>
          <w:sz w:val="24"/>
          <w:szCs w:val="24"/>
          <w:lang w:eastAsia="ru-RU"/>
        </w:rPr>
        <w:t xml:space="preserve">, </w:t>
      </w:r>
      <w:r w:rsidRPr="00D33D1A">
        <w:rPr>
          <w:rFonts w:ascii="Times New Roman" w:eastAsia="Times New Roman" w:hAnsi="Times New Roman" w:cs="Times New Roman"/>
          <w:color w:val="000000"/>
          <w:sz w:val="24"/>
          <w:szCs w:val="24"/>
          <w:lang w:eastAsia="ru-RU"/>
        </w:rPr>
        <w:t>углубление процесса самопознания, раскрывающего архитектонику души, мысли и действия</w:t>
      </w:r>
      <w:r>
        <w:rPr>
          <w:rFonts w:ascii="Times New Roman" w:eastAsia="Times New Roman" w:hAnsi="Times New Roman" w:cs="Times New Roman"/>
          <w:color w:val="000000"/>
          <w:sz w:val="24"/>
          <w:szCs w:val="24"/>
          <w:lang w:eastAsia="ru-RU"/>
        </w:rPr>
        <w:t xml:space="preserve">, </w:t>
      </w:r>
      <w:r w:rsidRPr="00D33D1A">
        <w:rPr>
          <w:rFonts w:ascii="Times New Roman" w:eastAsia="Times New Roman" w:hAnsi="Times New Roman" w:cs="Times New Roman"/>
          <w:color w:val="000000"/>
          <w:sz w:val="24"/>
          <w:szCs w:val="24"/>
          <w:lang w:eastAsia="ru-RU"/>
        </w:rPr>
        <w:t>формирование целостного восприятия истории, социума, внеисторичности и внесоциальности</w:t>
      </w:r>
      <w:r>
        <w:rPr>
          <w:rFonts w:ascii="Times New Roman" w:eastAsia="Times New Roman" w:hAnsi="Times New Roman" w:cs="Times New Roman"/>
          <w:color w:val="000000"/>
          <w:sz w:val="24"/>
          <w:szCs w:val="24"/>
          <w:lang w:eastAsia="ru-RU"/>
        </w:rPr>
        <w:t xml:space="preserve">, </w:t>
      </w:r>
      <w:r w:rsidRPr="00D33D1A">
        <w:rPr>
          <w:rFonts w:ascii="Times New Roman" w:eastAsia="Times New Roman" w:hAnsi="Times New Roman" w:cs="Times New Roman"/>
          <w:color w:val="000000"/>
          <w:sz w:val="24"/>
          <w:szCs w:val="24"/>
          <w:lang w:eastAsia="ru-RU"/>
        </w:rPr>
        <w:t>формирование культуры научного мышления.</w:t>
      </w:r>
    </w:p>
    <w:p w14:paraId="364CDCC6" w14:textId="77777777" w:rsidR="00FB6E9C" w:rsidRPr="00AD4326" w:rsidRDefault="00FB6E9C" w:rsidP="00AD4326">
      <w:pPr>
        <w:spacing w:after="0" w:line="240" w:lineRule="auto"/>
        <w:ind w:firstLine="709"/>
        <w:jc w:val="both"/>
        <w:rPr>
          <w:rFonts w:ascii="Times New Roman" w:eastAsia="Times New Roman" w:hAnsi="Times New Roman" w:cs="Times New Roman"/>
          <w:sz w:val="24"/>
          <w:szCs w:val="24"/>
          <w:lang w:eastAsia="ru-RU"/>
        </w:rPr>
      </w:pPr>
      <w:r w:rsidRPr="009E2164">
        <w:rPr>
          <w:rFonts w:ascii="Times New Roman" w:eastAsia="Times New Roman" w:hAnsi="Times New Roman" w:cs="Times New Roman"/>
          <w:color w:val="000000"/>
          <w:sz w:val="24"/>
          <w:szCs w:val="24"/>
          <w:lang w:eastAsia="ru-RU"/>
        </w:rPr>
        <w:t>Задачи:</w:t>
      </w:r>
    </w:p>
    <w:p w14:paraId="3DBE56F2" w14:textId="77777777" w:rsidR="00FB6E9C" w:rsidRPr="00AD4326" w:rsidRDefault="00AD4326" w:rsidP="00AD432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B6E9C" w:rsidRPr="00AD4326">
        <w:rPr>
          <w:rFonts w:ascii="Times New Roman" w:eastAsia="Times New Roman" w:hAnsi="Times New Roman" w:cs="Times New Roman"/>
          <w:color w:val="000000"/>
          <w:sz w:val="24"/>
          <w:szCs w:val="24"/>
          <w:lang w:eastAsia="ru-RU"/>
        </w:rPr>
        <w:t>изучить важнейшие понятия, принципы философии и философской аргументации;</w:t>
      </w:r>
    </w:p>
    <w:p w14:paraId="4A1A5289" w14:textId="77777777" w:rsidR="00FB6E9C" w:rsidRPr="00AD4326" w:rsidRDefault="00AD4326" w:rsidP="00AD432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B6E9C" w:rsidRPr="00AD4326">
        <w:rPr>
          <w:rFonts w:ascii="Times New Roman" w:eastAsia="Times New Roman" w:hAnsi="Times New Roman" w:cs="Times New Roman"/>
          <w:color w:val="000000"/>
          <w:sz w:val="24"/>
          <w:szCs w:val="24"/>
          <w:lang w:eastAsia="ru-RU"/>
        </w:rPr>
        <w:t>проанализировать исторические формы философии и раскрыть общие механизмы ее развития;</w:t>
      </w:r>
    </w:p>
    <w:p w14:paraId="6EDD3CB1" w14:textId="77777777" w:rsidR="00FB6E9C" w:rsidRPr="00AD4326" w:rsidRDefault="00AD4326" w:rsidP="00AD432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B6E9C" w:rsidRPr="00AD4326">
        <w:rPr>
          <w:rFonts w:ascii="Times New Roman" w:eastAsia="Times New Roman" w:hAnsi="Times New Roman" w:cs="Times New Roman"/>
          <w:color w:val="000000"/>
          <w:sz w:val="24"/>
          <w:szCs w:val="24"/>
          <w:lang w:eastAsia="ru-RU"/>
        </w:rPr>
        <w:t>выявить и осмыслить наиболее значимые социокультурные феномены, закономерности;</w:t>
      </w:r>
    </w:p>
    <w:p w14:paraId="386E33DC" w14:textId="77777777" w:rsidR="00FB6E9C" w:rsidRPr="00AD4326" w:rsidRDefault="00AD4326" w:rsidP="00AD432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B6E9C" w:rsidRPr="00AD4326">
        <w:rPr>
          <w:rFonts w:ascii="Times New Roman" w:eastAsia="Times New Roman" w:hAnsi="Times New Roman" w:cs="Times New Roman"/>
          <w:color w:val="000000"/>
          <w:sz w:val="24"/>
          <w:szCs w:val="24"/>
          <w:lang w:eastAsia="ru-RU"/>
        </w:rPr>
        <w:t>сформировать понимание насущных проблем, стоящих перед индивидом, обществом и государством;</w:t>
      </w:r>
    </w:p>
    <w:p w14:paraId="76C84594" w14:textId="77777777" w:rsidR="00FB6E9C" w:rsidRPr="00AD4326" w:rsidRDefault="00AD4326" w:rsidP="00AD432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B6E9C" w:rsidRPr="00AD4326">
        <w:rPr>
          <w:rFonts w:ascii="Times New Roman" w:eastAsia="Times New Roman" w:hAnsi="Times New Roman" w:cs="Times New Roman"/>
          <w:color w:val="000000"/>
          <w:sz w:val="24"/>
          <w:szCs w:val="24"/>
          <w:lang w:eastAsia="ru-RU"/>
        </w:rPr>
        <w:t>способствовать образованию целостного системного представления о мире и месте человека в нем;</w:t>
      </w:r>
    </w:p>
    <w:p w14:paraId="7C22239E" w14:textId="77777777" w:rsidR="00FB6E9C" w:rsidRPr="00AD4326" w:rsidRDefault="00AD4326" w:rsidP="00AD432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B6E9C" w:rsidRPr="00AD4326">
        <w:rPr>
          <w:rFonts w:ascii="Times New Roman" w:eastAsia="Times New Roman" w:hAnsi="Times New Roman" w:cs="Times New Roman"/>
          <w:color w:val="000000"/>
          <w:sz w:val="24"/>
          <w:szCs w:val="24"/>
          <w:lang w:eastAsia="ru-RU"/>
        </w:rPr>
        <w:t>обнаружить на уровне понятийного мышления связи вечных проблем человека, его культуры и истории с личными смыслами, с профессиональными задачами и проблемами;</w:t>
      </w:r>
    </w:p>
    <w:p w14:paraId="44BD511F" w14:textId="77777777" w:rsidR="00FB6E9C" w:rsidRPr="00AD4326" w:rsidRDefault="00AD4326" w:rsidP="00AD432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B6E9C" w:rsidRPr="00AD4326">
        <w:rPr>
          <w:rFonts w:ascii="Times New Roman" w:eastAsia="Times New Roman" w:hAnsi="Times New Roman" w:cs="Times New Roman"/>
          <w:color w:val="000000"/>
          <w:sz w:val="24"/>
          <w:szCs w:val="24"/>
          <w:lang w:eastAsia="ru-RU"/>
        </w:rPr>
        <w:t>развить способности самостоятельного мышления, способного решать общественные, индивидуальные и профессиональные проблемы на основе философской традиции и с ориентацией на личностный смысл.</w:t>
      </w:r>
    </w:p>
    <w:p w14:paraId="2DDDDB51" w14:textId="77777777" w:rsidR="004567E5" w:rsidRPr="00865C78" w:rsidRDefault="004567E5" w:rsidP="004567E5">
      <w:pPr>
        <w:spacing w:after="0" w:line="240" w:lineRule="auto"/>
        <w:rPr>
          <w:rFonts w:ascii="Times New Roman" w:eastAsia="Times New Roman" w:hAnsi="Times New Roman" w:cs="Times New Roman"/>
          <w:sz w:val="24"/>
          <w:szCs w:val="24"/>
          <w:lang w:eastAsia="ru-RU"/>
        </w:rPr>
      </w:pPr>
    </w:p>
    <w:p w14:paraId="33339016" w14:textId="45469C74" w:rsidR="00AD4326" w:rsidRPr="00F71B7C" w:rsidRDefault="004567E5" w:rsidP="00AD4326">
      <w:pPr>
        <w:spacing w:after="0" w:line="240" w:lineRule="auto"/>
        <w:ind w:firstLine="709"/>
        <w:jc w:val="both"/>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 xml:space="preserve">2. Место дисциплины в структуре </w:t>
      </w:r>
      <w:r w:rsidR="00527CFC" w:rsidRPr="00F71B7C">
        <w:rPr>
          <w:rFonts w:ascii="Times New Roman" w:eastAsia="Times New Roman" w:hAnsi="Times New Roman" w:cs="Times New Roman"/>
          <w:b/>
          <w:sz w:val="24"/>
          <w:szCs w:val="24"/>
          <w:lang w:eastAsia="ru-RU"/>
        </w:rPr>
        <w:t>А</w:t>
      </w:r>
      <w:r w:rsidRPr="00F71B7C">
        <w:rPr>
          <w:rFonts w:ascii="Times New Roman" w:eastAsia="Times New Roman" w:hAnsi="Times New Roman" w:cs="Times New Roman"/>
          <w:b/>
          <w:sz w:val="24"/>
          <w:szCs w:val="24"/>
          <w:lang w:eastAsia="ru-RU"/>
        </w:rPr>
        <w:t xml:space="preserve">ООП </w:t>
      </w:r>
    </w:p>
    <w:p w14:paraId="5C2B77C7" w14:textId="42AF9DDF" w:rsidR="004567E5" w:rsidRP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ина входит в Блок гуманитарных дисциплин</w:t>
      </w:r>
      <w:r w:rsidR="00F71B7C">
        <w:rPr>
          <w:rFonts w:ascii="Times New Roman" w:hAnsi="Times New Roman" w:cs="Times New Roman"/>
          <w:sz w:val="24"/>
          <w:szCs w:val="24"/>
        </w:rPr>
        <w:t>, изучается на 1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F71B7C">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0A9EFAB1" w14:textId="77777777" w:rsidR="004567E5" w:rsidRPr="00865C78" w:rsidRDefault="004567E5" w:rsidP="004567E5">
      <w:pPr>
        <w:spacing w:after="0" w:line="240" w:lineRule="auto"/>
        <w:rPr>
          <w:rFonts w:ascii="Times New Roman" w:eastAsia="Times New Roman" w:hAnsi="Times New Roman" w:cs="Times New Roman"/>
          <w:sz w:val="24"/>
          <w:szCs w:val="24"/>
          <w:lang w:eastAsia="ru-RU"/>
        </w:rPr>
      </w:pPr>
    </w:p>
    <w:p w14:paraId="10041346" w14:textId="77777777" w:rsidR="00AD4326" w:rsidRPr="00F71B7C" w:rsidRDefault="004567E5" w:rsidP="00AD4326">
      <w:pPr>
        <w:spacing w:after="0" w:line="240" w:lineRule="auto"/>
        <w:ind w:firstLine="709"/>
        <w:jc w:val="both"/>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3. Требования к уровню освоения содержания</w:t>
      </w:r>
    </w:p>
    <w:p w14:paraId="07641609" w14:textId="77777777"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В результате освоения дисциплины обучающийся должен:</w:t>
      </w:r>
    </w:p>
    <w:p w14:paraId="25AE1430" w14:textId="77777777" w:rsidR="00972CBB" w:rsidRPr="00972CBB" w:rsidRDefault="00972CBB" w:rsidP="00AD4326">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Знать:</w:t>
      </w:r>
    </w:p>
    <w:p w14:paraId="224942C4"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объект и предмет философии, функции философского знания;</w:t>
      </w:r>
    </w:p>
    <w:p w14:paraId="6F931E0F"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общую структуру философии, ее традиционные и новые области;</w:t>
      </w:r>
    </w:p>
    <w:p w14:paraId="79F522E0"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основные темы и проблемы философского познания;</w:t>
      </w:r>
    </w:p>
    <w:p w14:paraId="4C47EE46"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соотношение философии и других форм познания;</w:t>
      </w:r>
    </w:p>
    <w:p w14:paraId="7E8CD9DA"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важнейшие философские понятия (категории);</w:t>
      </w:r>
    </w:p>
    <w:p w14:paraId="7C8E8C02"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основные историко-философские эпохи, их особенности и содержание;</w:t>
      </w:r>
    </w:p>
    <w:p w14:paraId="039E26D6" w14:textId="77777777" w:rsidR="00AD4326"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виднейших представителей зарубежной и отечественной философии;</w:t>
      </w:r>
    </w:p>
    <w:p w14:paraId="654487D4"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принципы, связи и законы бытия, формы его проявления;</w:t>
      </w:r>
    </w:p>
    <w:p w14:paraId="111BB0AD" w14:textId="77777777" w:rsidR="00AD4326"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основные картины мира (философская, религиозная, научная и иные);</w:t>
      </w:r>
    </w:p>
    <w:p w14:paraId="6E559C76" w14:textId="77777777" w:rsidR="00AD4326"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место и роль человека в мироздании;</w:t>
      </w:r>
    </w:p>
    <w:p w14:paraId="65603CDF" w14:textId="77777777" w:rsidR="00AD4326"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сущность человека, смысл его жизни и призвание;</w:t>
      </w:r>
    </w:p>
    <w:p w14:paraId="380C2754"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функции человеческого сознания и самосознания, формы познания.</w:t>
      </w:r>
    </w:p>
    <w:p w14:paraId="454DA612"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роль и значение научного знания в жизни человека и общества;</w:t>
      </w:r>
    </w:p>
    <w:p w14:paraId="4EE8D13C"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специфику общества, его структуру, формы общественной жизни;</w:t>
      </w:r>
    </w:p>
    <w:p w14:paraId="54AFDCB0"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важнейшие проблемы и тенденции развития современной цивилизации;</w:t>
      </w:r>
    </w:p>
    <w:p w14:paraId="79B2295F" w14:textId="77777777" w:rsidR="00972CBB" w:rsidRPr="00972CBB" w:rsidRDefault="00972CBB" w:rsidP="00AD4326">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Уметь:</w:t>
      </w:r>
    </w:p>
    <w:p w14:paraId="42EA0EC2"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понимать место и роль философского знания в своей жизни;</w:t>
      </w:r>
    </w:p>
    <w:p w14:paraId="2844FC06"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ставить философские вопросы и осмысливать их, иметь свое мнение;</w:t>
      </w:r>
    </w:p>
    <w:p w14:paraId="798539F5"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применять философское знание в сфере социогуманитарного познания;</w:t>
      </w:r>
    </w:p>
    <w:p w14:paraId="070D6CA9"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72CBB" w:rsidRPr="00972CBB">
        <w:rPr>
          <w:rFonts w:ascii="Times New Roman" w:eastAsia="Times New Roman" w:hAnsi="Times New Roman" w:cs="Times New Roman"/>
          <w:sz w:val="24"/>
          <w:szCs w:val="24"/>
          <w:lang w:eastAsia="ru-RU"/>
        </w:rPr>
        <w:t>анализировать актуальные проблемы общественной жизни;</w:t>
      </w:r>
    </w:p>
    <w:p w14:paraId="290E3E3A"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отличать ценности истинные от ценностей ложных;</w:t>
      </w:r>
    </w:p>
    <w:p w14:paraId="2275FEB4"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делать самостоятельные выводы из изученного материала;</w:t>
      </w:r>
    </w:p>
    <w:p w14:paraId="23B90BBF"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логично и полно излагать изученный материал, вести диалог и полемику;</w:t>
      </w:r>
    </w:p>
    <w:p w14:paraId="0D045563"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размышлять о своем призвании, предназначении в мире;</w:t>
      </w:r>
    </w:p>
    <w:p w14:paraId="7A4C76E0" w14:textId="77777777" w:rsidR="00AD4326"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связывать философию со своей будущей профессиональной деятельностью.</w:t>
      </w:r>
    </w:p>
    <w:p w14:paraId="62796D41" w14:textId="77777777" w:rsidR="00AD4326" w:rsidRDefault="00972CBB" w:rsidP="00AD4326">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Владеть:</w:t>
      </w:r>
    </w:p>
    <w:p w14:paraId="67613672" w14:textId="77777777" w:rsidR="00972CBB" w:rsidRPr="00972CBB" w:rsidRDefault="00AD4326" w:rsidP="00AD43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2CBB" w:rsidRPr="00972CBB">
        <w:rPr>
          <w:rFonts w:ascii="Times New Roman" w:eastAsia="Times New Roman" w:hAnsi="Times New Roman" w:cs="Times New Roman"/>
          <w:sz w:val="24"/>
          <w:szCs w:val="24"/>
          <w:lang w:eastAsia="ru-RU"/>
        </w:rPr>
        <w:t>навыками работы с оригинальными и иными философскими текстами;</w:t>
      </w:r>
    </w:p>
    <w:p w14:paraId="17729978" w14:textId="77777777" w:rsidR="00972CBB" w:rsidRPr="00972CBB" w:rsidRDefault="00972CBB" w:rsidP="00AD4326">
      <w:pPr>
        <w:spacing w:after="0" w:line="240" w:lineRule="auto"/>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 принципами и приемами философского познания;</w:t>
      </w:r>
    </w:p>
    <w:p w14:paraId="22765335" w14:textId="77777777" w:rsidR="00972CBB" w:rsidRPr="00972CBB" w:rsidRDefault="00972CBB" w:rsidP="00AD4326">
      <w:pPr>
        <w:spacing w:after="0" w:line="240" w:lineRule="auto"/>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 философскими категориями для осмысления социальных явлений;</w:t>
      </w:r>
    </w:p>
    <w:p w14:paraId="3062DE17" w14:textId="77777777" w:rsidR="00972CBB" w:rsidRPr="00972CBB" w:rsidRDefault="00972CBB" w:rsidP="00AD4326">
      <w:pPr>
        <w:spacing w:after="0" w:line="240" w:lineRule="auto"/>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 приемами дискуссии и иными способами выражения своей точки зрения;</w:t>
      </w:r>
    </w:p>
    <w:p w14:paraId="5BEED6EB" w14:textId="77777777" w:rsidR="00972CBB" w:rsidRPr="00865C78" w:rsidRDefault="00972CBB" w:rsidP="00AD4326">
      <w:pPr>
        <w:spacing w:after="0" w:line="240" w:lineRule="auto"/>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 навыками аргументации, обоснования своей точки зрения.</w:t>
      </w:r>
      <w:r w:rsidRPr="00972CBB">
        <w:rPr>
          <w:rFonts w:ascii="Times New Roman" w:eastAsia="Times New Roman" w:hAnsi="Times New Roman" w:cs="Times New Roman"/>
          <w:sz w:val="24"/>
          <w:szCs w:val="24"/>
          <w:lang w:eastAsia="ru-RU"/>
        </w:rPr>
        <w:cr/>
      </w:r>
    </w:p>
    <w:p w14:paraId="74B7E8E8" w14:textId="77777777" w:rsidR="00AD4326" w:rsidRPr="00F71B7C" w:rsidRDefault="004567E5" w:rsidP="00AD4326">
      <w:pPr>
        <w:spacing w:after="0" w:line="240" w:lineRule="auto"/>
        <w:ind w:firstLine="709"/>
        <w:jc w:val="both"/>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4. Содержание курса</w:t>
      </w:r>
    </w:p>
    <w:p w14:paraId="4E6F0FEE" w14:textId="77777777"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FB6E9C" w:rsidRPr="00FB6E9C">
        <w:rPr>
          <w:rFonts w:ascii="Times New Roman" w:eastAsia="Calibri" w:hAnsi="Times New Roman" w:cs="Times New Roman"/>
          <w:bCs/>
          <w:i/>
          <w:sz w:val="24"/>
          <w:szCs w:val="24"/>
        </w:rPr>
        <w:t>Философия философии (Метафилософия)</w:t>
      </w:r>
    </w:p>
    <w:p w14:paraId="15C2FCD9" w14:textId="77777777"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FB6E9C" w:rsidRPr="00FB6E9C">
        <w:rPr>
          <w:rFonts w:ascii="Times New Roman" w:eastAsia="Calibri" w:hAnsi="Times New Roman" w:cs="Times New Roman"/>
          <w:bCs/>
          <w:i/>
          <w:sz w:val="24"/>
          <w:szCs w:val="24"/>
        </w:rPr>
        <w:t>Мировоззрение и средства познания мира.</w:t>
      </w:r>
      <w:r w:rsidR="00FB6E9C" w:rsidRPr="00FB6E9C">
        <w:rPr>
          <w:rFonts w:ascii="Times New Roman" w:eastAsia="Calibri" w:hAnsi="Times New Roman" w:cs="Times New Roman"/>
          <w:sz w:val="24"/>
          <w:szCs w:val="24"/>
        </w:rPr>
        <w:t xml:space="preserve"> </w:t>
      </w:r>
      <w:r w:rsidR="00FB6E9C">
        <w:rPr>
          <w:rFonts w:ascii="Times New Roman" w:eastAsia="Calibri" w:hAnsi="Times New Roman" w:cs="Times New Roman"/>
          <w:sz w:val="24"/>
          <w:szCs w:val="24"/>
        </w:rPr>
        <w:t>Мировоззрение. Его сущность и структура. Формы мировоззрения. Средства познания в философии. Уровни постижения действительности. Семинар. Мировоззренческие и методологические функции философии.</w:t>
      </w:r>
    </w:p>
    <w:p w14:paraId="746ACD12" w14:textId="77777777"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FB6E9C" w:rsidRPr="00FB6E9C">
        <w:rPr>
          <w:rFonts w:ascii="Times New Roman" w:eastAsia="Calibri" w:hAnsi="Times New Roman" w:cs="Times New Roman"/>
          <w:bCs/>
          <w:i/>
          <w:sz w:val="24"/>
          <w:szCs w:val="24"/>
        </w:rPr>
        <w:t>Философия познания</w:t>
      </w:r>
    </w:p>
    <w:p w14:paraId="404A2D3E" w14:textId="77777777"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FB6E9C" w:rsidRPr="00FB6E9C">
        <w:rPr>
          <w:rFonts w:ascii="Times New Roman" w:eastAsia="Calibri" w:hAnsi="Times New Roman" w:cs="Times New Roman"/>
          <w:bCs/>
          <w:i/>
          <w:sz w:val="24"/>
          <w:szCs w:val="24"/>
        </w:rPr>
        <w:t>Специфика философского подхода к познанию.</w:t>
      </w:r>
      <w:r w:rsidR="00FB6E9C" w:rsidRPr="00FB6E9C">
        <w:rPr>
          <w:rFonts w:ascii="Times New Roman" w:eastAsia="Calibri" w:hAnsi="Times New Roman" w:cs="Times New Roman"/>
          <w:sz w:val="24"/>
          <w:szCs w:val="24"/>
          <w:lang w:eastAsia="ar-SA"/>
        </w:rPr>
        <w:t xml:space="preserve"> </w:t>
      </w:r>
      <w:r w:rsidR="00FB6E9C">
        <w:rPr>
          <w:rFonts w:ascii="Times New Roman" w:eastAsia="Calibri" w:hAnsi="Times New Roman" w:cs="Times New Roman"/>
          <w:sz w:val="24"/>
          <w:szCs w:val="24"/>
          <w:lang w:eastAsia="ar-SA"/>
        </w:rPr>
        <w:t>Специфика философского подхода к познанию. Истина и заблуждение. Сознание.</w:t>
      </w:r>
    </w:p>
    <w:p w14:paraId="78B6672E" w14:textId="77777777" w:rsidR="00AD4326" w:rsidRDefault="00FB6E9C" w:rsidP="00AD4326">
      <w:pPr>
        <w:spacing w:after="0" w:line="240" w:lineRule="auto"/>
        <w:ind w:firstLine="709"/>
        <w:jc w:val="both"/>
        <w:rPr>
          <w:rFonts w:ascii="Times New Roman" w:eastAsia="Times New Roman" w:hAnsi="Times New Roman" w:cs="Times New Roman"/>
          <w:sz w:val="24"/>
          <w:szCs w:val="24"/>
          <w:lang w:eastAsia="ru-RU"/>
        </w:rPr>
      </w:pPr>
      <w:r w:rsidRPr="00FB6E9C">
        <w:rPr>
          <w:rFonts w:ascii="Times New Roman" w:eastAsia="Calibri" w:hAnsi="Times New Roman" w:cs="Times New Roman"/>
          <w:i/>
          <w:sz w:val="24"/>
          <w:szCs w:val="24"/>
          <w:lang w:eastAsia="ar-SA"/>
        </w:rPr>
        <w:t>Тема 2.2.</w:t>
      </w:r>
      <w:r>
        <w:rPr>
          <w:rFonts w:ascii="Times New Roman" w:eastAsia="Calibri" w:hAnsi="Times New Roman" w:cs="Times New Roman"/>
          <w:i/>
          <w:sz w:val="24"/>
          <w:szCs w:val="24"/>
          <w:lang w:eastAsia="ar-SA"/>
        </w:rPr>
        <w:t xml:space="preserve"> </w:t>
      </w:r>
      <w:r w:rsidRPr="00FB6E9C">
        <w:rPr>
          <w:rFonts w:ascii="Times New Roman" w:eastAsia="Calibri" w:hAnsi="Times New Roman" w:cs="Times New Roman"/>
          <w:bCs/>
          <w:i/>
          <w:sz w:val="24"/>
          <w:szCs w:val="24"/>
        </w:rPr>
        <w:t>Познавательные способности человека</w:t>
      </w:r>
      <w:r>
        <w:rPr>
          <w:rFonts w:ascii="Times New Roman" w:eastAsia="Calibri" w:hAnsi="Times New Roman" w:cs="Times New Roman"/>
          <w:bCs/>
          <w:i/>
          <w:sz w:val="24"/>
          <w:szCs w:val="24"/>
        </w:rPr>
        <w:t>.</w:t>
      </w:r>
      <w:r w:rsidRPr="00FB6E9C">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Способы познания. Рациональность и иррациональное. Вера. Спор. Аргументация. Понимание. Практика. Творчество. Научное познание.</w:t>
      </w:r>
    </w:p>
    <w:p w14:paraId="08A150BE" w14:textId="77777777"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885B56">
        <w:rPr>
          <w:rFonts w:ascii="Times New Roman" w:hAnsi="Times New Roman" w:cs="Times New Roman"/>
          <w:i/>
          <w:sz w:val="24"/>
          <w:szCs w:val="24"/>
        </w:rPr>
        <w:t xml:space="preserve">Раздел 3. </w:t>
      </w:r>
      <w:r w:rsidR="00FB6E9C" w:rsidRPr="00FB6E9C">
        <w:rPr>
          <w:rFonts w:ascii="Times New Roman" w:eastAsia="Calibri" w:hAnsi="Times New Roman" w:cs="Times New Roman"/>
          <w:bCs/>
          <w:i/>
          <w:sz w:val="24"/>
          <w:szCs w:val="24"/>
        </w:rPr>
        <w:t>Философия бытия (Онтология)</w:t>
      </w:r>
      <w:r w:rsidR="00FB6E9C">
        <w:rPr>
          <w:rFonts w:ascii="Times New Roman" w:eastAsia="Calibri" w:hAnsi="Times New Roman" w:cs="Times New Roman"/>
          <w:bCs/>
          <w:i/>
          <w:sz w:val="24"/>
          <w:szCs w:val="24"/>
        </w:rPr>
        <w:t xml:space="preserve">. </w:t>
      </w:r>
    </w:p>
    <w:p w14:paraId="2FA33469" w14:textId="77777777"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3.1. </w:t>
      </w:r>
      <w:r w:rsidR="00FB6E9C" w:rsidRPr="00FB6E9C">
        <w:rPr>
          <w:rFonts w:ascii="Times New Roman" w:eastAsia="Calibri" w:hAnsi="Times New Roman" w:cs="Times New Roman"/>
          <w:bCs/>
          <w:i/>
          <w:sz w:val="24"/>
          <w:szCs w:val="24"/>
        </w:rPr>
        <w:t>Бытие, вопросы первичности, время и пространство.</w:t>
      </w:r>
      <w:r w:rsidR="00FB6E9C" w:rsidRPr="00FB6E9C">
        <w:rPr>
          <w:rFonts w:ascii="Times New Roman" w:eastAsia="Calibri" w:hAnsi="Times New Roman" w:cs="Times New Roman"/>
          <w:sz w:val="24"/>
          <w:szCs w:val="24"/>
        </w:rPr>
        <w:t xml:space="preserve"> </w:t>
      </w:r>
      <w:r w:rsidR="00FB6E9C">
        <w:rPr>
          <w:rFonts w:ascii="Times New Roman" w:eastAsia="Calibri" w:hAnsi="Times New Roman" w:cs="Times New Roman"/>
          <w:sz w:val="24"/>
          <w:szCs w:val="24"/>
        </w:rPr>
        <w:t>Бытие. Дух и материя, предел противоположности. Время и пространство. Самоорганизация и системность бытия. Детерминизм.</w:t>
      </w:r>
    </w:p>
    <w:p w14:paraId="231E5A24" w14:textId="77777777" w:rsidR="00AD4326" w:rsidRDefault="00FB6E9C" w:rsidP="00AD4326">
      <w:pPr>
        <w:spacing w:after="0" w:line="240" w:lineRule="auto"/>
        <w:ind w:firstLine="709"/>
        <w:jc w:val="both"/>
        <w:rPr>
          <w:rFonts w:ascii="Times New Roman" w:eastAsia="Times New Roman" w:hAnsi="Times New Roman" w:cs="Times New Roman"/>
          <w:sz w:val="24"/>
          <w:szCs w:val="24"/>
          <w:lang w:eastAsia="ru-RU"/>
        </w:rPr>
      </w:pPr>
      <w:r w:rsidRPr="00FB6E9C">
        <w:rPr>
          <w:rFonts w:ascii="Times New Roman" w:eastAsia="Calibri" w:hAnsi="Times New Roman" w:cs="Times New Roman"/>
          <w:i/>
          <w:sz w:val="24"/>
          <w:szCs w:val="24"/>
        </w:rPr>
        <w:t xml:space="preserve">Тема 3.2. </w:t>
      </w:r>
      <w:r w:rsidRPr="00FB6E9C">
        <w:rPr>
          <w:rFonts w:ascii="Times New Roman" w:eastAsia="Calibri" w:hAnsi="Times New Roman" w:cs="Times New Roman"/>
          <w:bCs/>
          <w:i/>
          <w:sz w:val="24"/>
          <w:szCs w:val="24"/>
        </w:rPr>
        <w:t>Структурные параметры и определяющие характеристики бытия.</w:t>
      </w:r>
      <w:r w:rsidRPr="00FB6E9C">
        <w:rPr>
          <w:rFonts w:ascii="Times New Roman" w:eastAsia="Calibri" w:hAnsi="Times New Roman" w:cs="Times New Roman"/>
          <w:sz w:val="24"/>
          <w:szCs w:val="24"/>
        </w:rPr>
        <w:t xml:space="preserve"> </w:t>
      </w:r>
      <w:r>
        <w:rPr>
          <w:rFonts w:ascii="Times New Roman" w:eastAsia="Calibri" w:hAnsi="Times New Roman" w:cs="Times New Roman"/>
          <w:sz w:val="24"/>
          <w:szCs w:val="24"/>
        </w:rPr>
        <w:t>Сущность и явление. Объективный закон. Типы законов. Необходимость и случайность. Возможность и действительность. Вероятность. Свобода и необходимость. Свобода и ответственность.</w:t>
      </w:r>
    </w:p>
    <w:p w14:paraId="5E74E12E" w14:textId="77777777" w:rsidR="00FB6E9C" w:rsidRPr="00AD4326" w:rsidRDefault="00FB6E9C" w:rsidP="00AD4326">
      <w:pPr>
        <w:spacing w:after="0" w:line="240" w:lineRule="auto"/>
        <w:ind w:firstLine="709"/>
        <w:jc w:val="both"/>
        <w:rPr>
          <w:rFonts w:ascii="Times New Roman" w:eastAsia="Times New Roman" w:hAnsi="Times New Roman" w:cs="Times New Roman"/>
          <w:sz w:val="24"/>
          <w:szCs w:val="24"/>
          <w:lang w:eastAsia="ru-RU"/>
        </w:rPr>
      </w:pPr>
      <w:r w:rsidRPr="00FB6E9C">
        <w:rPr>
          <w:rFonts w:ascii="Times New Roman" w:eastAsia="Calibri" w:hAnsi="Times New Roman" w:cs="Times New Roman"/>
          <w:i/>
          <w:sz w:val="24"/>
          <w:szCs w:val="24"/>
        </w:rPr>
        <w:t xml:space="preserve">Тема 3.3. </w:t>
      </w:r>
      <w:r w:rsidRPr="00FB6E9C">
        <w:rPr>
          <w:rFonts w:ascii="Times New Roman" w:eastAsia="Calibri" w:hAnsi="Times New Roman" w:cs="Times New Roman"/>
          <w:bCs/>
          <w:i/>
          <w:sz w:val="24"/>
          <w:szCs w:val="24"/>
        </w:rPr>
        <w:t>Развитие.</w:t>
      </w:r>
      <w:r w:rsidRPr="00FB6E9C">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Понятие развития. Модели развития. Законы развития.</w:t>
      </w:r>
    </w:p>
    <w:p w14:paraId="44EF9434" w14:textId="77777777" w:rsidR="00FB6E9C" w:rsidRDefault="00FB6E9C" w:rsidP="004567E5">
      <w:pPr>
        <w:spacing w:after="0" w:line="240" w:lineRule="auto"/>
        <w:jc w:val="both"/>
        <w:rPr>
          <w:rFonts w:ascii="Times New Roman" w:hAnsi="Times New Roman" w:cs="Times New Roman"/>
          <w:sz w:val="24"/>
          <w:szCs w:val="24"/>
        </w:rPr>
      </w:pPr>
    </w:p>
    <w:p w14:paraId="36155759" w14:textId="77777777" w:rsidR="00AD4326" w:rsidRPr="00F71B7C" w:rsidRDefault="004567E5" w:rsidP="00AD4326">
      <w:pPr>
        <w:spacing w:after="0" w:line="240" w:lineRule="auto"/>
        <w:ind w:firstLine="709"/>
        <w:jc w:val="both"/>
        <w:rPr>
          <w:rFonts w:ascii="Times New Roman" w:eastAsia="Times New Roman" w:hAnsi="Times New Roman" w:cs="Times New Roman"/>
          <w:b/>
          <w:bCs/>
          <w:i/>
          <w:sz w:val="24"/>
          <w:szCs w:val="24"/>
          <w:lang w:eastAsia="ru-RU"/>
        </w:rPr>
      </w:pPr>
      <w:r w:rsidRPr="00F71B7C">
        <w:rPr>
          <w:rFonts w:ascii="Times New Roman" w:hAnsi="Times New Roman" w:cs="Times New Roman"/>
          <w:b/>
          <w:sz w:val="24"/>
          <w:szCs w:val="24"/>
        </w:rPr>
        <w:t>5. Трудоемкость дисциплины</w:t>
      </w:r>
    </w:p>
    <w:p w14:paraId="6BC4BD9B" w14:textId="16D69F72" w:rsidR="004567E5" w:rsidRDefault="004567E5" w:rsidP="00AD43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трудоемкость дисциплины составляет </w:t>
      </w:r>
      <w:r w:rsidR="00527CFC">
        <w:rPr>
          <w:rFonts w:ascii="Times New Roman" w:hAnsi="Times New Roman" w:cs="Times New Roman"/>
          <w:sz w:val="24"/>
          <w:szCs w:val="24"/>
        </w:rPr>
        <w:t>144</w:t>
      </w:r>
      <w:r>
        <w:rPr>
          <w:rFonts w:ascii="Times New Roman" w:hAnsi="Times New Roman" w:cs="Times New Roman"/>
          <w:sz w:val="24"/>
          <w:szCs w:val="24"/>
        </w:rPr>
        <w:t xml:space="preserve"> часа, </w:t>
      </w:r>
      <w:r w:rsidR="00527CFC">
        <w:rPr>
          <w:rFonts w:ascii="Times New Roman" w:hAnsi="Times New Roman" w:cs="Times New Roman"/>
          <w:sz w:val="24"/>
          <w:szCs w:val="24"/>
        </w:rPr>
        <w:t>4</w:t>
      </w:r>
      <w:r>
        <w:rPr>
          <w:rFonts w:ascii="Times New Roman" w:hAnsi="Times New Roman" w:cs="Times New Roman"/>
          <w:sz w:val="24"/>
          <w:szCs w:val="24"/>
        </w:rPr>
        <w:t xml:space="preserve"> зачетные единицы.</w:t>
      </w:r>
    </w:p>
    <w:p w14:paraId="75AAE010" w14:textId="77777777" w:rsidR="00AD4326" w:rsidRPr="00AD4326" w:rsidRDefault="00AD4326" w:rsidP="00AD4326">
      <w:pPr>
        <w:spacing w:after="0" w:line="240" w:lineRule="auto"/>
        <w:ind w:firstLine="709"/>
        <w:jc w:val="both"/>
        <w:rPr>
          <w:rFonts w:ascii="Times New Roman" w:eastAsia="Times New Roman" w:hAnsi="Times New Roman" w:cs="Times New Roman"/>
          <w:bCs/>
          <w:i/>
          <w:sz w:val="24"/>
          <w:szCs w:val="24"/>
          <w:lang w:eastAsia="ru-RU"/>
        </w:rPr>
      </w:pPr>
    </w:p>
    <w:p w14:paraId="3762B049" w14:textId="77777777" w:rsidR="00AD4326" w:rsidRPr="00F71B7C" w:rsidRDefault="004567E5" w:rsidP="00AD4326">
      <w:pPr>
        <w:spacing w:after="0" w:line="240" w:lineRule="auto"/>
        <w:ind w:firstLine="709"/>
        <w:rPr>
          <w:rFonts w:ascii="Times New Roman" w:hAnsi="Times New Roman" w:cs="Times New Roman"/>
          <w:b/>
          <w:sz w:val="24"/>
          <w:szCs w:val="24"/>
        </w:rPr>
      </w:pPr>
      <w:r w:rsidRPr="00F71B7C">
        <w:rPr>
          <w:rFonts w:ascii="Times New Roman" w:hAnsi="Times New Roman" w:cs="Times New Roman"/>
          <w:b/>
          <w:sz w:val="24"/>
          <w:szCs w:val="24"/>
        </w:rPr>
        <w:t>6. Учебно – методическое обеспечение дисциплины</w:t>
      </w:r>
    </w:p>
    <w:p w14:paraId="6011BEB4" w14:textId="77777777" w:rsidR="004567E5" w:rsidRDefault="004567E5" w:rsidP="00AD4326">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23CDE598" w14:textId="77777777" w:rsidR="004567E5" w:rsidRPr="00AD4326" w:rsidRDefault="00FB6E9C" w:rsidP="00FB6E9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FB6E9C">
        <w:rPr>
          <w:rFonts w:ascii="Times New Roman" w:eastAsia="Calibri" w:hAnsi="Times New Roman" w:cs="Times New Roman"/>
          <w:sz w:val="24"/>
          <w:szCs w:val="24"/>
        </w:rPr>
        <w:t xml:space="preserve">Алексеев П. В. </w:t>
      </w:r>
      <w:proofErr w:type="gramStart"/>
      <w:r w:rsidRPr="00FB6E9C">
        <w:rPr>
          <w:rFonts w:ascii="Times New Roman" w:eastAsia="Calibri" w:hAnsi="Times New Roman" w:cs="Times New Roman"/>
          <w:sz w:val="24"/>
          <w:szCs w:val="24"/>
        </w:rPr>
        <w:t>Философия :</w:t>
      </w:r>
      <w:proofErr w:type="gramEnd"/>
      <w:r w:rsidRPr="00FB6E9C">
        <w:rPr>
          <w:rFonts w:ascii="Times New Roman" w:eastAsia="Calibri" w:hAnsi="Times New Roman" w:cs="Times New Roman"/>
          <w:sz w:val="24"/>
          <w:szCs w:val="24"/>
        </w:rPr>
        <w:t xml:space="preserve"> учебник. / П. В. </w:t>
      </w:r>
      <w:proofErr w:type="gramStart"/>
      <w:r w:rsidRPr="00FB6E9C">
        <w:rPr>
          <w:rFonts w:ascii="Times New Roman" w:eastAsia="Calibri" w:hAnsi="Times New Roman" w:cs="Times New Roman"/>
          <w:sz w:val="24"/>
          <w:szCs w:val="24"/>
        </w:rPr>
        <w:t>Алексеев,  А.</w:t>
      </w:r>
      <w:proofErr w:type="gramEnd"/>
      <w:r w:rsidRPr="00FB6E9C">
        <w:rPr>
          <w:rFonts w:ascii="Times New Roman" w:eastAsia="Calibri" w:hAnsi="Times New Roman" w:cs="Times New Roman"/>
          <w:sz w:val="24"/>
          <w:szCs w:val="24"/>
        </w:rPr>
        <w:t xml:space="preserve"> П. Алексеев, А. В. Панин –  4-е изд., перераб. и доп. – Москва : Проспект, 2019. – 592 с.</w:t>
      </w:r>
    </w:p>
    <w:p w14:paraId="2CEDC8C5" w14:textId="77777777" w:rsidR="004567E5" w:rsidRDefault="004567E5" w:rsidP="00AD43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393BEB29" w14:textId="77777777" w:rsidR="00FB6E9C" w:rsidRPr="00962FF9" w:rsidRDefault="00FB6E9C" w:rsidP="00D74FF2">
      <w:pPr>
        <w:pStyle w:val="a3"/>
        <w:numPr>
          <w:ilvl w:val="0"/>
          <w:numId w:val="17"/>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Аблеев С. Р. История мировой философии: Учебник / С. Р. Аблеев. – М.: ООО «Издательство АСТ»: «Издательство Астрель», 2002. – 416 с. – (Высшая школа);</w:t>
      </w:r>
    </w:p>
    <w:p w14:paraId="4AB94335" w14:textId="77777777" w:rsidR="00FB6E9C" w:rsidRPr="00962FF9" w:rsidRDefault="00FB6E9C" w:rsidP="00D74FF2">
      <w:pPr>
        <w:pStyle w:val="a3"/>
        <w:numPr>
          <w:ilvl w:val="0"/>
          <w:numId w:val="17"/>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Бердяев Н. А. Самопознание: Сочинения. – М.: Изд-во Эксмо; Харьков: Изд-во Фолио, 2006. – 640 с. – (Антология мысли);</w:t>
      </w:r>
    </w:p>
    <w:p w14:paraId="405434C0" w14:textId="77777777" w:rsidR="00FB6E9C" w:rsidRPr="00962FF9" w:rsidRDefault="00FB6E9C" w:rsidP="00D74FF2">
      <w:pPr>
        <w:pStyle w:val="a3"/>
        <w:numPr>
          <w:ilvl w:val="0"/>
          <w:numId w:val="17"/>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 xml:space="preserve">Кронштадский И. Христианская философия: Избранные работы. – М.: Изд-во Эксмо; СПб.: </w:t>
      </w:r>
      <w:r w:rsidRPr="00962FF9">
        <w:rPr>
          <w:rFonts w:ascii="Times New Roman" w:eastAsia="Calibri" w:hAnsi="Times New Roman" w:cs="Times New Roman"/>
          <w:sz w:val="24"/>
          <w:szCs w:val="24"/>
          <w:lang w:val="en-US"/>
        </w:rPr>
        <w:t>Terra</w:t>
      </w:r>
      <w:r w:rsidRPr="00962FF9">
        <w:rPr>
          <w:rFonts w:ascii="Times New Roman" w:eastAsia="Calibri" w:hAnsi="Times New Roman" w:cs="Times New Roman"/>
          <w:sz w:val="24"/>
          <w:szCs w:val="24"/>
        </w:rPr>
        <w:t xml:space="preserve"> </w:t>
      </w:r>
      <w:r w:rsidRPr="00962FF9">
        <w:rPr>
          <w:rFonts w:ascii="Times New Roman" w:eastAsia="Calibri" w:hAnsi="Times New Roman" w:cs="Times New Roman"/>
          <w:sz w:val="24"/>
          <w:szCs w:val="24"/>
          <w:lang w:val="en-US"/>
        </w:rPr>
        <w:t>Fantastica</w:t>
      </w:r>
      <w:r w:rsidRPr="00962FF9">
        <w:rPr>
          <w:rFonts w:ascii="Times New Roman" w:eastAsia="Calibri" w:hAnsi="Times New Roman" w:cs="Times New Roman"/>
          <w:sz w:val="24"/>
          <w:szCs w:val="24"/>
        </w:rPr>
        <w:t>, 2004. – 704 с.;</w:t>
      </w:r>
    </w:p>
    <w:p w14:paraId="7978842F" w14:textId="77777777" w:rsidR="00FB6E9C" w:rsidRPr="00962FF9" w:rsidRDefault="00FB6E9C" w:rsidP="00D74FF2">
      <w:pPr>
        <w:pStyle w:val="a3"/>
        <w:numPr>
          <w:ilvl w:val="0"/>
          <w:numId w:val="17"/>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Матюхин А. В. Основы философии: учеб. пособие / А. В. Матюхин, Р. С. Осин. – 3-е изд., перераб</w:t>
      </w:r>
      <w:proofErr w:type="gramStart"/>
      <w:r w:rsidRPr="00962FF9">
        <w:rPr>
          <w:rFonts w:ascii="Times New Roman" w:eastAsia="Calibri" w:hAnsi="Times New Roman" w:cs="Times New Roman"/>
          <w:sz w:val="24"/>
          <w:szCs w:val="24"/>
        </w:rPr>
        <w:t>.</w:t>
      </w:r>
      <w:proofErr w:type="gramEnd"/>
      <w:r w:rsidRPr="00962FF9">
        <w:rPr>
          <w:rFonts w:ascii="Times New Roman" w:eastAsia="Calibri" w:hAnsi="Times New Roman" w:cs="Times New Roman"/>
          <w:sz w:val="24"/>
          <w:szCs w:val="24"/>
        </w:rPr>
        <w:t xml:space="preserve"> и доп. – М.: Университет «Синергия», 2018. – 184 с. – (Серия «Непрерывное образование»);</w:t>
      </w:r>
    </w:p>
    <w:p w14:paraId="1F74087F" w14:textId="77777777" w:rsidR="00FB6E9C" w:rsidRPr="00962FF9" w:rsidRDefault="00FB6E9C" w:rsidP="00D74FF2">
      <w:pPr>
        <w:pStyle w:val="a3"/>
        <w:numPr>
          <w:ilvl w:val="0"/>
          <w:numId w:val="17"/>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Мень А. Магизм и единобожие. – М.: Изд-во Эксмо, 2005. – 704 с. – (Антология мысли);</w:t>
      </w:r>
    </w:p>
    <w:p w14:paraId="4176A8B5" w14:textId="77777777" w:rsidR="00FB6E9C" w:rsidRPr="00962FF9" w:rsidRDefault="00FB6E9C" w:rsidP="00D74FF2">
      <w:pPr>
        <w:pStyle w:val="a3"/>
        <w:numPr>
          <w:ilvl w:val="0"/>
          <w:numId w:val="17"/>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lastRenderedPageBreak/>
        <w:t>Мень А. У врат молчания. – М.: Изд-во Эксмо, 2005. – 672 с. – (Антология мысли);</w:t>
      </w:r>
    </w:p>
    <w:p w14:paraId="003306EB" w14:textId="77777777" w:rsidR="00FB6E9C" w:rsidRPr="00962FF9" w:rsidRDefault="00FB6E9C" w:rsidP="00D74FF2">
      <w:pPr>
        <w:pStyle w:val="a3"/>
        <w:numPr>
          <w:ilvl w:val="0"/>
          <w:numId w:val="17"/>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Мережковский Д. Иисус Неизвестный / Дмитрий Мережковский. – М.: Эксмо, 2007. -752 с. – (Антология мысли);</w:t>
      </w:r>
    </w:p>
    <w:p w14:paraId="409D0CB5" w14:textId="77777777" w:rsidR="00FB6E9C" w:rsidRPr="00962FF9" w:rsidRDefault="00FB6E9C" w:rsidP="00D74FF2">
      <w:pPr>
        <w:pStyle w:val="a3"/>
        <w:numPr>
          <w:ilvl w:val="0"/>
          <w:numId w:val="17"/>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 xml:space="preserve">Руденко А. М. Философия в схемах и </w:t>
      </w:r>
      <w:proofErr w:type="gramStart"/>
      <w:r w:rsidRPr="00962FF9">
        <w:rPr>
          <w:rFonts w:ascii="Times New Roman" w:eastAsia="Calibri" w:hAnsi="Times New Roman" w:cs="Times New Roman"/>
          <w:sz w:val="24"/>
          <w:szCs w:val="24"/>
        </w:rPr>
        <w:t>таблицах :</w:t>
      </w:r>
      <w:proofErr w:type="gramEnd"/>
      <w:r w:rsidRPr="00962FF9">
        <w:rPr>
          <w:rFonts w:ascii="Times New Roman" w:eastAsia="Calibri" w:hAnsi="Times New Roman" w:cs="Times New Roman"/>
          <w:sz w:val="24"/>
          <w:szCs w:val="24"/>
        </w:rPr>
        <w:t xml:space="preserve"> учеб. пособие / А. М. Руденко. – Ростов н/</w:t>
      </w:r>
      <w:proofErr w:type="gramStart"/>
      <w:r w:rsidRPr="00962FF9">
        <w:rPr>
          <w:rFonts w:ascii="Times New Roman" w:eastAsia="Calibri" w:hAnsi="Times New Roman" w:cs="Times New Roman"/>
          <w:sz w:val="24"/>
          <w:szCs w:val="24"/>
        </w:rPr>
        <w:t>Д :</w:t>
      </w:r>
      <w:proofErr w:type="gramEnd"/>
      <w:r w:rsidRPr="00962FF9">
        <w:rPr>
          <w:rFonts w:ascii="Times New Roman" w:eastAsia="Calibri" w:hAnsi="Times New Roman" w:cs="Times New Roman"/>
          <w:sz w:val="24"/>
          <w:szCs w:val="24"/>
        </w:rPr>
        <w:t xml:space="preserve"> Феникс, 2016. – 382 с. – (Высшее образование);</w:t>
      </w:r>
    </w:p>
    <w:p w14:paraId="63FD6374" w14:textId="77777777" w:rsidR="00FB6E9C" w:rsidRPr="00962FF9" w:rsidRDefault="00FB6E9C" w:rsidP="00D74FF2">
      <w:pPr>
        <w:pStyle w:val="a3"/>
        <w:numPr>
          <w:ilvl w:val="0"/>
          <w:numId w:val="17"/>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Стивенсон Д. Философия / Джей Стивенсон; пер. с англ. С. В. Зубкова. – М.: ООО «Издательство АСТ»: ООО «Издательство Астрель», 2004. – 294 с. – (Шаг за шагом);</w:t>
      </w:r>
    </w:p>
    <w:p w14:paraId="0ADD505B" w14:textId="77777777" w:rsidR="00FB6E9C" w:rsidRPr="00962FF9" w:rsidRDefault="00FB6E9C" w:rsidP="00D74FF2">
      <w:pPr>
        <w:pStyle w:val="a3"/>
        <w:numPr>
          <w:ilvl w:val="0"/>
          <w:numId w:val="17"/>
        </w:numPr>
        <w:spacing w:after="0" w:line="240" w:lineRule="auto"/>
        <w:ind w:left="426" w:hanging="426"/>
        <w:jc w:val="both"/>
        <w:rPr>
          <w:rFonts w:ascii="Times New Roman" w:eastAsia="Calibri" w:hAnsi="Times New Roman" w:cs="Times New Roman"/>
          <w:sz w:val="24"/>
          <w:szCs w:val="24"/>
        </w:rPr>
      </w:pPr>
      <w:proofErr w:type="gramStart"/>
      <w:r w:rsidRPr="00962FF9">
        <w:rPr>
          <w:rFonts w:ascii="Times New Roman" w:eastAsia="Calibri" w:hAnsi="Times New Roman" w:cs="Times New Roman"/>
          <w:sz w:val="24"/>
          <w:szCs w:val="24"/>
        </w:rPr>
        <w:t>Философия :</w:t>
      </w:r>
      <w:proofErr w:type="gramEnd"/>
      <w:r w:rsidRPr="00962FF9">
        <w:rPr>
          <w:rFonts w:ascii="Times New Roman" w:eastAsia="Calibri" w:hAnsi="Times New Roman" w:cs="Times New Roman"/>
          <w:sz w:val="24"/>
          <w:szCs w:val="24"/>
        </w:rPr>
        <w:t xml:space="preserve"> Учебное пособие для заочной формы обучения с применением дистанционных технологий. / Под ред. проф. М. Н. Щербинина. Тюмень: Издательство Тюменского государственного университета, 2005;</w:t>
      </w:r>
    </w:p>
    <w:p w14:paraId="67606628" w14:textId="77777777" w:rsidR="00AD4326" w:rsidRDefault="00FB6E9C" w:rsidP="00D74FF2">
      <w:pPr>
        <w:pStyle w:val="a3"/>
        <w:numPr>
          <w:ilvl w:val="0"/>
          <w:numId w:val="17"/>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Флоренский П. А. Имена: Сочинения. – М.: Эксмо, 200</w:t>
      </w:r>
      <w:r>
        <w:rPr>
          <w:rFonts w:ascii="Times New Roman" w:eastAsia="Calibri" w:hAnsi="Times New Roman" w:cs="Times New Roman"/>
          <w:sz w:val="24"/>
          <w:szCs w:val="24"/>
        </w:rPr>
        <w:t>6. – 896 с. – (Антология мысли).</w:t>
      </w:r>
    </w:p>
    <w:p w14:paraId="783C0816" w14:textId="77777777" w:rsidR="004567E5" w:rsidRPr="00AD4326" w:rsidRDefault="004567E5" w:rsidP="00AD4326">
      <w:pPr>
        <w:spacing w:after="0" w:line="240" w:lineRule="auto"/>
        <w:ind w:firstLine="709"/>
        <w:jc w:val="both"/>
        <w:rPr>
          <w:rFonts w:ascii="Times New Roman" w:eastAsia="Calibri" w:hAnsi="Times New Roman" w:cs="Times New Roman"/>
          <w:sz w:val="24"/>
          <w:szCs w:val="24"/>
        </w:rPr>
      </w:pPr>
      <w:r w:rsidRPr="00AD4326">
        <w:rPr>
          <w:rFonts w:ascii="Times New Roman" w:hAnsi="Times New Roman" w:cs="Times New Roman"/>
          <w:sz w:val="24"/>
          <w:szCs w:val="24"/>
        </w:rPr>
        <w:t>Словари:</w:t>
      </w:r>
    </w:p>
    <w:p w14:paraId="320F21FD" w14:textId="77777777" w:rsidR="00FB6E9C" w:rsidRDefault="00FB6E9C" w:rsidP="00D74FF2">
      <w:pPr>
        <w:numPr>
          <w:ilvl w:val="0"/>
          <w:numId w:val="18"/>
        </w:numPr>
        <w:spacing w:after="0" w:line="240" w:lineRule="auto"/>
        <w:ind w:left="0" w:firstLine="0"/>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0997B344" w14:textId="77777777" w:rsidR="00FB6E9C" w:rsidRPr="00733C9C" w:rsidRDefault="00FB6E9C" w:rsidP="00D74FF2">
      <w:pPr>
        <w:numPr>
          <w:ilvl w:val="0"/>
          <w:numId w:val="18"/>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1BC4EEB4" w14:textId="77777777" w:rsidR="00FB6E9C" w:rsidRPr="00733C9C" w:rsidRDefault="00FB6E9C" w:rsidP="00D74FF2">
      <w:pPr>
        <w:numPr>
          <w:ilvl w:val="0"/>
          <w:numId w:val="18"/>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6D062F4D" w14:textId="77777777" w:rsidR="00FB6E9C" w:rsidRPr="00733C9C" w:rsidRDefault="00FB6E9C" w:rsidP="00D74FF2">
      <w:pPr>
        <w:numPr>
          <w:ilvl w:val="0"/>
          <w:numId w:val="18"/>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21519ADB" w14:textId="77777777" w:rsidR="00FB6E9C" w:rsidRPr="00733C9C" w:rsidRDefault="00FB6E9C" w:rsidP="00D74FF2">
      <w:pPr>
        <w:numPr>
          <w:ilvl w:val="0"/>
          <w:numId w:val="18"/>
        </w:numPr>
        <w:spacing w:after="0" w:line="240" w:lineRule="auto"/>
        <w:ind w:left="0" w:firstLine="0"/>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52AE7D07" w14:textId="77777777" w:rsidR="00FB6E9C" w:rsidRPr="00733C9C" w:rsidRDefault="00FB6E9C" w:rsidP="00D74FF2">
      <w:pPr>
        <w:numPr>
          <w:ilvl w:val="0"/>
          <w:numId w:val="18"/>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0AFF5B99" w14:textId="199BD6E3" w:rsidR="00FB6E9C" w:rsidRPr="00733C9C" w:rsidRDefault="00FB6E9C" w:rsidP="00D74FF2">
      <w:pPr>
        <w:numPr>
          <w:ilvl w:val="0"/>
          <w:numId w:val="18"/>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D5B0C">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0169BF33" w14:textId="77777777" w:rsidR="00FB6E9C" w:rsidRPr="00733C9C" w:rsidRDefault="00FB6E9C" w:rsidP="00D74FF2">
      <w:pPr>
        <w:numPr>
          <w:ilvl w:val="0"/>
          <w:numId w:val="18"/>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50D8A6FF" w14:textId="77777777" w:rsidR="00FB6E9C" w:rsidRPr="00733C9C" w:rsidRDefault="00FB6E9C" w:rsidP="00D74FF2">
      <w:pPr>
        <w:numPr>
          <w:ilvl w:val="0"/>
          <w:numId w:val="18"/>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228B6992" w14:textId="77777777" w:rsidR="00FB6E9C" w:rsidRPr="00733C9C" w:rsidRDefault="00FB6E9C" w:rsidP="00D74FF2">
      <w:pPr>
        <w:numPr>
          <w:ilvl w:val="0"/>
          <w:numId w:val="18"/>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595DB851" w14:textId="77777777" w:rsidR="00FB6E9C" w:rsidRPr="00BC66BB" w:rsidRDefault="00FB6E9C" w:rsidP="00D74FF2">
      <w:pPr>
        <w:numPr>
          <w:ilvl w:val="0"/>
          <w:numId w:val="18"/>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7B74D0B1" w14:textId="77777777" w:rsidR="004567E5" w:rsidRDefault="004567E5" w:rsidP="00AD432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4B770B43" w14:textId="77777777" w:rsidR="00FB6E9C" w:rsidRPr="003E1E12" w:rsidRDefault="00FB6E9C" w:rsidP="00D74FF2">
      <w:pPr>
        <w:pStyle w:val="a3"/>
        <w:numPr>
          <w:ilvl w:val="0"/>
          <w:numId w:val="19"/>
        </w:numPr>
        <w:tabs>
          <w:tab w:val="left" w:pos="709"/>
          <w:tab w:val="left" w:pos="9356"/>
        </w:tabs>
        <w:spacing w:after="0" w:line="240" w:lineRule="auto"/>
        <w:ind w:left="0" w:firstLine="0"/>
        <w:jc w:val="both"/>
        <w:rPr>
          <w:rFonts w:ascii="Times New Roman" w:eastAsia="Calibri" w:hAnsi="Times New Roman" w:cs="Times New Roman"/>
          <w:b/>
          <w:sz w:val="24"/>
        </w:rPr>
      </w:pPr>
      <w:r w:rsidRPr="003E1E12">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14:paraId="30F7F803" w14:textId="77777777" w:rsidR="00FB6E9C" w:rsidRPr="003E1E12" w:rsidRDefault="00FB6E9C" w:rsidP="00D74FF2">
      <w:pPr>
        <w:pStyle w:val="a3"/>
        <w:widowControl w:val="0"/>
        <w:numPr>
          <w:ilvl w:val="0"/>
          <w:numId w:val="19"/>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t>Единая коллекция Цифровых Образовательных Ресурсов</w:t>
      </w:r>
      <w:r>
        <w:rPr>
          <w:rFonts w:ascii="Times New Roman" w:eastAsia="Calibri" w:hAnsi="Times New Roman" w:cs="Times New Roman"/>
          <w:sz w:val="24"/>
          <w:szCs w:val="24"/>
        </w:rPr>
        <w:t>;</w:t>
      </w:r>
      <w:r w:rsidRPr="003E1E12">
        <w:rPr>
          <w:rFonts w:ascii="Times New Roman" w:eastAsia="Calibri" w:hAnsi="Times New Roman" w:cs="Times New Roman"/>
          <w:sz w:val="24"/>
          <w:szCs w:val="24"/>
        </w:rPr>
        <w:t xml:space="preserve"> </w:t>
      </w:r>
    </w:p>
    <w:p w14:paraId="33F2496E" w14:textId="77777777" w:rsidR="00FB6E9C" w:rsidRPr="003E1E12" w:rsidRDefault="00FB6E9C" w:rsidP="00D74FF2">
      <w:pPr>
        <w:pStyle w:val="a3"/>
        <w:widowControl w:val="0"/>
        <w:numPr>
          <w:ilvl w:val="0"/>
          <w:numId w:val="19"/>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14:paraId="70F7DF98" w14:textId="32A644C4" w:rsidR="00FB6E9C" w:rsidRPr="003E1E12" w:rsidRDefault="00FB6E9C" w:rsidP="00D74FF2">
      <w:pPr>
        <w:pStyle w:val="a3"/>
        <w:widowControl w:val="0"/>
        <w:numPr>
          <w:ilvl w:val="0"/>
          <w:numId w:val="19"/>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t>ЭБС "Юрайт"</w:t>
      </w:r>
      <w:r w:rsidR="00B661BE">
        <w:rPr>
          <w:rFonts w:ascii="Times New Roman" w:eastAsia="Calibri" w:hAnsi="Times New Roman" w:cs="Times New Roman"/>
          <w:sz w:val="24"/>
          <w:szCs w:val="24"/>
        </w:rPr>
        <w:t xml:space="preserve"> </w:t>
      </w:r>
      <w:r w:rsidRPr="003E1E12">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14:paraId="7049B3DD" w14:textId="77777777" w:rsidR="004567E5" w:rsidRPr="007D7803" w:rsidRDefault="004567E5" w:rsidP="00AD4326">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568629FB" w14:textId="77777777" w:rsidR="004567E5" w:rsidRPr="007D7803" w:rsidRDefault="004567E5" w:rsidP="004567E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14:paraId="74057665" w14:textId="77777777" w:rsidR="004567E5" w:rsidRPr="007D7803" w:rsidRDefault="004567E5" w:rsidP="004567E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14:paraId="109BF655" w14:textId="77777777" w:rsidR="004567E5" w:rsidRPr="007D7803" w:rsidRDefault="004567E5" w:rsidP="004567E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14:paraId="4A45D53F" w14:textId="77777777" w:rsidR="00080977" w:rsidRDefault="00080977">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14:paraId="7412BED4" w14:textId="77777777" w:rsidR="00FB6E9C" w:rsidRPr="00AD4326" w:rsidRDefault="00FB6E9C"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lastRenderedPageBreak/>
        <w:t xml:space="preserve">Аннотация </w:t>
      </w:r>
    </w:p>
    <w:p w14:paraId="0E2FCF44" w14:textId="77777777" w:rsidR="00FB6E9C" w:rsidRPr="00AD4326" w:rsidRDefault="00FB6E9C"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t>к рабочей программе дисциплины</w:t>
      </w:r>
    </w:p>
    <w:p w14:paraId="5B2F2E1B" w14:textId="77777777" w:rsidR="00FB6E9C" w:rsidRPr="00AD4326" w:rsidRDefault="00FB6E9C"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t>«История мировых цивилизаций»</w:t>
      </w:r>
    </w:p>
    <w:p w14:paraId="3C08A9CF" w14:textId="77777777" w:rsidR="00FB6E9C" w:rsidRPr="00865C78" w:rsidRDefault="00FB6E9C" w:rsidP="00FB6E9C">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33674889" w14:textId="77777777" w:rsidR="00AD4326" w:rsidRPr="00F71B7C" w:rsidRDefault="00FB6E9C" w:rsidP="00AD4326">
      <w:pPr>
        <w:spacing w:after="0" w:line="240" w:lineRule="auto"/>
        <w:ind w:firstLine="709"/>
        <w:jc w:val="both"/>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1. Цель и задачи освоения дисциплины</w:t>
      </w:r>
    </w:p>
    <w:p w14:paraId="1C567D8C" w14:textId="5DDAEC40" w:rsidR="00AD4326" w:rsidRDefault="00317BF7" w:rsidP="00AD43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Цель: получение представления о понятии </w:t>
      </w:r>
      <w:r w:rsidR="001700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мировые цивилизации</w:t>
      </w:r>
      <w:r w:rsidR="001700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 о</w:t>
      </w:r>
      <w:r w:rsidR="00170026">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 их связи с современностью.</w:t>
      </w:r>
    </w:p>
    <w:p w14:paraId="3D1B2C2A" w14:textId="77777777" w:rsidR="00317BF7" w:rsidRPr="00AD4326" w:rsidRDefault="00317BF7" w:rsidP="00AD43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14:paraId="567A2BF6" w14:textId="77777777" w:rsidR="00317BF7" w:rsidRPr="00AD4326" w:rsidRDefault="00AD4326" w:rsidP="00F71B7C">
      <w:pPr>
        <w:tabs>
          <w:tab w:val="left" w:pos="0"/>
          <w:tab w:val="left" w:pos="426"/>
        </w:tabs>
        <w:spacing w:after="0" w:line="240" w:lineRule="auto"/>
        <w:ind w:left="425" w:hanging="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7BF7" w:rsidRPr="00AD4326">
        <w:rPr>
          <w:rFonts w:ascii="Times New Roman" w:eastAsia="Times New Roman" w:hAnsi="Times New Roman" w:cs="Times New Roman"/>
          <w:color w:val="000000"/>
          <w:sz w:val="24"/>
          <w:szCs w:val="24"/>
          <w:lang w:eastAsia="ru-RU"/>
        </w:rPr>
        <w:t>узнать основные этапы мирового исторического процесса с древнейших времен до наших дней;</w:t>
      </w:r>
    </w:p>
    <w:p w14:paraId="27F55B01" w14:textId="77777777" w:rsidR="00317BF7" w:rsidRPr="00AD4326" w:rsidRDefault="00AD4326" w:rsidP="00F71B7C">
      <w:pPr>
        <w:tabs>
          <w:tab w:val="left" w:pos="0"/>
          <w:tab w:val="left" w:pos="426"/>
        </w:tabs>
        <w:spacing w:after="0" w:line="240" w:lineRule="auto"/>
        <w:ind w:left="425" w:hanging="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7BF7" w:rsidRPr="00AD4326">
        <w:rPr>
          <w:rFonts w:ascii="Times New Roman" w:eastAsia="Times New Roman" w:hAnsi="Times New Roman" w:cs="Times New Roman"/>
          <w:color w:val="000000"/>
          <w:sz w:val="24"/>
          <w:szCs w:val="24"/>
          <w:lang w:eastAsia="ru-RU"/>
        </w:rPr>
        <w:t>выделить главные законы и закономерности общеисторического процесса;</w:t>
      </w:r>
    </w:p>
    <w:p w14:paraId="0AB0F8A7" w14:textId="77777777" w:rsidR="00317BF7" w:rsidRPr="00AD4326" w:rsidRDefault="00AD4326" w:rsidP="00F71B7C">
      <w:pPr>
        <w:tabs>
          <w:tab w:val="left" w:pos="0"/>
          <w:tab w:val="left" w:pos="426"/>
        </w:tabs>
        <w:spacing w:after="0" w:line="240" w:lineRule="auto"/>
        <w:ind w:left="425" w:hanging="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7BF7" w:rsidRPr="00AD4326">
        <w:rPr>
          <w:rFonts w:ascii="Times New Roman" w:eastAsia="Times New Roman" w:hAnsi="Times New Roman" w:cs="Times New Roman"/>
          <w:color w:val="000000"/>
          <w:sz w:val="24"/>
          <w:szCs w:val="24"/>
          <w:lang w:eastAsia="ru-RU"/>
        </w:rPr>
        <w:t>определить значение и место отдельных цивилизаций во всемирно-историческом процессе;</w:t>
      </w:r>
    </w:p>
    <w:p w14:paraId="423FD67D" w14:textId="77777777" w:rsidR="00317BF7" w:rsidRPr="00AD4326" w:rsidRDefault="00AD4326" w:rsidP="00F71B7C">
      <w:pPr>
        <w:tabs>
          <w:tab w:val="left" w:pos="0"/>
          <w:tab w:val="left" w:pos="426"/>
        </w:tabs>
        <w:spacing w:after="0" w:line="240" w:lineRule="auto"/>
        <w:ind w:left="425" w:hanging="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7BF7" w:rsidRPr="00AD4326">
        <w:rPr>
          <w:rFonts w:ascii="Times New Roman" w:eastAsia="Times New Roman" w:hAnsi="Times New Roman" w:cs="Times New Roman"/>
          <w:color w:val="000000"/>
          <w:sz w:val="24"/>
          <w:szCs w:val="24"/>
          <w:lang w:eastAsia="ru-RU"/>
        </w:rPr>
        <w:t>рассмотреть основные проблемы мировой истории и ведущие подходы к трактовкам исторического процесса;</w:t>
      </w:r>
    </w:p>
    <w:p w14:paraId="26145F9D" w14:textId="77777777" w:rsidR="00317BF7" w:rsidRPr="00AD4326" w:rsidRDefault="00AD4326" w:rsidP="00F71B7C">
      <w:pPr>
        <w:tabs>
          <w:tab w:val="left" w:pos="0"/>
          <w:tab w:val="left" w:pos="426"/>
        </w:tabs>
        <w:spacing w:after="0" w:line="240" w:lineRule="auto"/>
        <w:ind w:left="425" w:hanging="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7BF7" w:rsidRPr="00AD4326">
        <w:rPr>
          <w:rFonts w:ascii="Times New Roman" w:eastAsia="Times New Roman" w:hAnsi="Times New Roman" w:cs="Times New Roman"/>
          <w:color w:val="000000"/>
          <w:sz w:val="24"/>
          <w:szCs w:val="24"/>
          <w:lang w:eastAsia="ru-RU"/>
        </w:rPr>
        <w:t>научиться делать обобщения при рассмотрении различных эпох исторического развития;</w:t>
      </w:r>
    </w:p>
    <w:p w14:paraId="76A4DA94" w14:textId="77777777" w:rsidR="00317BF7" w:rsidRPr="00AD4326" w:rsidRDefault="00AD4326" w:rsidP="00F71B7C">
      <w:pPr>
        <w:tabs>
          <w:tab w:val="left" w:pos="0"/>
          <w:tab w:val="left" w:pos="426"/>
        </w:tabs>
        <w:spacing w:after="0" w:line="240" w:lineRule="auto"/>
        <w:ind w:left="425" w:hanging="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7BF7" w:rsidRPr="00AD4326">
        <w:rPr>
          <w:rFonts w:ascii="Times New Roman" w:eastAsia="Times New Roman" w:hAnsi="Times New Roman" w:cs="Times New Roman"/>
          <w:color w:val="000000"/>
          <w:sz w:val="24"/>
          <w:szCs w:val="24"/>
          <w:lang w:eastAsia="ru-RU"/>
        </w:rPr>
        <w:t>выявить причинно-следственную связь мировой и российской истории (событий и явлений).</w:t>
      </w:r>
    </w:p>
    <w:p w14:paraId="2D626A16" w14:textId="77777777" w:rsidR="00FB6E9C" w:rsidRPr="00865C78" w:rsidRDefault="00FB6E9C" w:rsidP="00FB6E9C">
      <w:pPr>
        <w:spacing w:after="0" w:line="240" w:lineRule="auto"/>
        <w:rPr>
          <w:rFonts w:ascii="Times New Roman" w:eastAsia="Times New Roman" w:hAnsi="Times New Roman" w:cs="Times New Roman"/>
          <w:sz w:val="24"/>
          <w:szCs w:val="24"/>
          <w:lang w:eastAsia="ru-RU"/>
        </w:rPr>
      </w:pPr>
    </w:p>
    <w:p w14:paraId="338C8D75" w14:textId="7241EEAF" w:rsidR="00AD4326" w:rsidRPr="00F71B7C" w:rsidRDefault="00FB6E9C" w:rsidP="00AD4326">
      <w:pPr>
        <w:spacing w:after="0" w:line="240" w:lineRule="auto"/>
        <w:ind w:firstLine="709"/>
        <w:jc w:val="both"/>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 xml:space="preserve">2. Место дисциплины в структуре </w:t>
      </w:r>
      <w:r w:rsidR="00D37C07" w:rsidRPr="00F71B7C">
        <w:rPr>
          <w:rFonts w:ascii="Times New Roman" w:eastAsia="Times New Roman" w:hAnsi="Times New Roman" w:cs="Times New Roman"/>
          <w:b/>
          <w:sz w:val="24"/>
          <w:szCs w:val="24"/>
          <w:lang w:eastAsia="ru-RU"/>
        </w:rPr>
        <w:t>А</w:t>
      </w:r>
      <w:r w:rsidRPr="00F71B7C">
        <w:rPr>
          <w:rFonts w:ascii="Times New Roman" w:eastAsia="Times New Roman" w:hAnsi="Times New Roman" w:cs="Times New Roman"/>
          <w:b/>
          <w:sz w:val="24"/>
          <w:szCs w:val="24"/>
          <w:lang w:eastAsia="ru-RU"/>
        </w:rPr>
        <w:t xml:space="preserve">ООП </w:t>
      </w:r>
    </w:p>
    <w:p w14:paraId="321B9593" w14:textId="7A3718F0" w:rsidR="00FB6E9C" w:rsidRPr="00AD4326" w:rsidRDefault="00FB6E9C" w:rsidP="00AD4326">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ина входит в Блок гуманитарных дисциплин</w:t>
      </w:r>
      <w:r w:rsidR="00F71B7C">
        <w:rPr>
          <w:rFonts w:ascii="Times New Roman" w:hAnsi="Times New Roman" w:cs="Times New Roman"/>
          <w:sz w:val="24"/>
          <w:szCs w:val="24"/>
        </w:rPr>
        <w:t>, изучается на 2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F71B7C">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6745FA99" w14:textId="77777777" w:rsidR="00FB6E9C" w:rsidRPr="00865C78" w:rsidRDefault="00FB6E9C" w:rsidP="00AD4326">
      <w:pPr>
        <w:spacing w:after="0" w:line="240" w:lineRule="auto"/>
        <w:jc w:val="both"/>
        <w:rPr>
          <w:rFonts w:ascii="Times New Roman" w:eastAsia="Times New Roman" w:hAnsi="Times New Roman" w:cs="Times New Roman"/>
          <w:sz w:val="24"/>
          <w:szCs w:val="24"/>
          <w:lang w:eastAsia="ru-RU"/>
        </w:rPr>
      </w:pPr>
    </w:p>
    <w:p w14:paraId="02ABA364" w14:textId="77777777" w:rsidR="00AD4326" w:rsidRPr="00F71B7C" w:rsidRDefault="00FB6E9C" w:rsidP="00AD4326">
      <w:pPr>
        <w:spacing w:after="0" w:line="240" w:lineRule="auto"/>
        <w:ind w:firstLine="709"/>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3. Требования к уровню освоения содержания</w:t>
      </w:r>
    </w:p>
    <w:p w14:paraId="0DA7E4B6" w14:textId="77777777" w:rsidR="00AD4326" w:rsidRDefault="00FB6E9C" w:rsidP="00A241FF">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В результате освоения дисциплины обучающийся должен:</w:t>
      </w:r>
    </w:p>
    <w:p w14:paraId="7CFDC221" w14:textId="77777777" w:rsidR="0030076C" w:rsidRPr="0030076C" w:rsidRDefault="00AD4326" w:rsidP="00A241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30076C" w:rsidRPr="0030076C">
        <w:rPr>
          <w:rFonts w:ascii="Times New Roman" w:eastAsia="Times New Roman" w:hAnsi="Times New Roman" w:cs="Times New Roman"/>
          <w:sz w:val="24"/>
          <w:szCs w:val="24"/>
          <w:lang w:eastAsia="ru-RU"/>
        </w:rPr>
        <w:t>нать:</w:t>
      </w:r>
    </w:p>
    <w:p w14:paraId="2E0D5CAF" w14:textId="77777777" w:rsidR="0030076C" w:rsidRPr="0030076C" w:rsidRDefault="00AD4326" w:rsidP="00A241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содержание исторических этапов развития основных цивилизаций мира, их роль в</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мировом развитии;</w:t>
      </w:r>
    </w:p>
    <w:p w14:paraId="51A9603E" w14:textId="77777777" w:rsidR="0030076C" w:rsidRPr="0030076C" w:rsidRDefault="00AD4326" w:rsidP="00A241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историю становления и развития важнейших государственных (властных) и</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негосударственных институтов;</w:t>
      </w:r>
    </w:p>
    <w:p w14:paraId="69DE0CFA" w14:textId="77777777" w:rsidR="0030076C" w:rsidRPr="0030076C" w:rsidRDefault="00AD4326" w:rsidP="00A241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становление и эволюцию цивилизации в русских землях, ее вклад в мировую</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культуру;</w:t>
      </w:r>
    </w:p>
    <w:p w14:paraId="06A4C697" w14:textId="77777777" w:rsidR="0030076C" w:rsidRPr="0030076C" w:rsidRDefault="00AD4326" w:rsidP="00A241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роль и место современной российской цивилизации в мировой истории;</w:t>
      </w:r>
    </w:p>
    <w:p w14:paraId="7A633451" w14:textId="77777777" w:rsidR="0030076C" w:rsidRPr="0030076C" w:rsidRDefault="00A241FF" w:rsidP="00A241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современные проблемы цивилизационного развития, пути и методы их разрешения;</w:t>
      </w:r>
    </w:p>
    <w:p w14:paraId="4ADB00BC" w14:textId="77777777" w:rsidR="00A241FF" w:rsidRDefault="00A241FF" w:rsidP="00A241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сущность и содержание цивилизационного подхода, его роль в познании</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исторического процесса;</w:t>
      </w:r>
      <w:r>
        <w:rPr>
          <w:rFonts w:ascii="Times New Roman" w:eastAsia="Times New Roman" w:hAnsi="Times New Roman" w:cs="Times New Roman"/>
          <w:sz w:val="24"/>
          <w:szCs w:val="24"/>
          <w:lang w:eastAsia="ru-RU"/>
        </w:rPr>
        <w:t xml:space="preserve"> </w:t>
      </w:r>
    </w:p>
    <w:p w14:paraId="4EB80922" w14:textId="77777777" w:rsidR="00A241FF" w:rsidRDefault="00A241FF" w:rsidP="00A241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30076C" w:rsidRPr="0030076C">
        <w:rPr>
          <w:rFonts w:ascii="Times New Roman" w:eastAsia="Times New Roman" w:hAnsi="Times New Roman" w:cs="Times New Roman"/>
          <w:sz w:val="24"/>
          <w:szCs w:val="24"/>
          <w:lang w:eastAsia="ru-RU"/>
        </w:rPr>
        <w:t>меть:</w:t>
      </w:r>
    </w:p>
    <w:p w14:paraId="05433938" w14:textId="77777777" w:rsidR="00A241FF" w:rsidRDefault="00A241FF" w:rsidP="00A241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анализировать содержание и тенденции развития цивилизационных процессов в</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мире;</w:t>
      </w:r>
    </w:p>
    <w:p w14:paraId="7EF6C0FA" w14:textId="77777777" w:rsidR="0030076C" w:rsidRPr="0030076C" w:rsidRDefault="00A241FF" w:rsidP="00A241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опираясь на исторический опыт, разрабатывать научно обоснованные практические</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рекомендации по организации практической деятельности органов</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государственного и муниципального управления Москвы, с учетом фактора</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цивилизационного развития мира;</w:t>
      </w:r>
    </w:p>
    <w:p w14:paraId="5B563A65" w14:textId="77777777" w:rsidR="0030076C" w:rsidRPr="0030076C" w:rsidRDefault="0030076C" w:rsidP="00A241FF">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владеть навыками:</w:t>
      </w:r>
    </w:p>
    <w:p w14:paraId="160B0D09" w14:textId="77777777" w:rsidR="0030076C" w:rsidRPr="0030076C" w:rsidRDefault="00A241FF" w:rsidP="00A241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анализа и обобщения фактологического материала;</w:t>
      </w:r>
    </w:p>
    <w:p w14:paraId="40FFCBAA" w14:textId="77777777" w:rsidR="0030076C" w:rsidRPr="0030076C" w:rsidRDefault="00A241FF" w:rsidP="00A241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доступной аргументацией объяснения сложных процессов и явлений мировой</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истории;</w:t>
      </w:r>
    </w:p>
    <w:p w14:paraId="303517D8" w14:textId="77777777" w:rsidR="00FB6E9C" w:rsidRPr="00865C78" w:rsidRDefault="00A241FF" w:rsidP="00A241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необходимым объемом знаний по истории мировых цивилизаций, достаточным для</w:t>
      </w:r>
      <w:r>
        <w:rPr>
          <w:rFonts w:ascii="Times New Roman" w:eastAsia="Times New Roman" w:hAnsi="Times New Roman" w:cs="Times New Roman"/>
          <w:sz w:val="24"/>
          <w:szCs w:val="24"/>
          <w:lang w:eastAsia="ru-RU"/>
        </w:rPr>
        <w:t xml:space="preserve"> </w:t>
      </w:r>
      <w:r w:rsidR="0030076C" w:rsidRPr="0030076C">
        <w:rPr>
          <w:rFonts w:ascii="Times New Roman" w:eastAsia="Times New Roman" w:hAnsi="Times New Roman" w:cs="Times New Roman"/>
          <w:sz w:val="24"/>
          <w:szCs w:val="24"/>
          <w:lang w:eastAsia="ru-RU"/>
        </w:rPr>
        <w:t>удовлетворения профессиональных потребностей.</w:t>
      </w:r>
    </w:p>
    <w:p w14:paraId="7FE08033" w14:textId="77777777" w:rsidR="00A241FF" w:rsidRDefault="00A241FF" w:rsidP="00FB6E9C">
      <w:pPr>
        <w:spacing w:after="0" w:line="240" w:lineRule="auto"/>
        <w:rPr>
          <w:rFonts w:ascii="Times New Roman" w:eastAsia="Times New Roman" w:hAnsi="Times New Roman" w:cs="Times New Roman"/>
          <w:sz w:val="24"/>
          <w:szCs w:val="24"/>
          <w:lang w:eastAsia="ru-RU"/>
        </w:rPr>
      </w:pPr>
    </w:p>
    <w:p w14:paraId="62A31059" w14:textId="77777777" w:rsidR="00A241FF" w:rsidRPr="00F71B7C" w:rsidRDefault="00FB6E9C" w:rsidP="00A241FF">
      <w:pPr>
        <w:spacing w:after="0" w:line="240" w:lineRule="auto"/>
        <w:ind w:firstLine="709"/>
        <w:rPr>
          <w:rFonts w:ascii="Times New Roman" w:eastAsia="Times New Roman" w:hAnsi="Times New Roman" w:cs="Times New Roman"/>
          <w:b/>
          <w:sz w:val="24"/>
          <w:szCs w:val="24"/>
          <w:lang w:eastAsia="ru-RU"/>
        </w:rPr>
      </w:pPr>
      <w:r w:rsidRPr="00F71B7C">
        <w:rPr>
          <w:rFonts w:ascii="Times New Roman" w:eastAsia="Times New Roman" w:hAnsi="Times New Roman" w:cs="Times New Roman"/>
          <w:b/>
          <w:sz w:val="24"/>
          <w:szCs w:val="24"/>
          <w:lang w:eastAsia="ru-RU"/>
        </w:rPr>
        <w:t>4. Содержание курса</w:t>
      </w:r>
    </w:p>
    <w:p w14:paraId="24B70EDC" w14:textId="77777777" w:rsidR="00A241FF" w:rsidRDefault="00FB6E9C" w:rsidP="00A241FF">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317BF7" w:rsidRPr="00317BF7">
        <w:rPr>
          <w:rFonts w:ascii="Times New Roman" w:eastAsia="Calibri" w:hAnsi="Times New Roman" w:cs="Times New Roman"/>
          <w:bCs/>
          <w:i/>
          <w:sz w:val="24"/>
          <w:szCs w:val="24"/>
        </w:rPr>
        <w:t>Понятие цивилизации</w:t>
      </w:r>
    </w:p>
    <w:p w14:paraId="1DC1D050" w14:textId="77777777" w:rsidR="00A241FF" w:rsidRDefault="00FB6E9C" w:rsidP="00A241FF">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317BF7" w:rsidRPr="00317BF7">
        <w:rPr>
          <w:rFonts w:ascii="Times New Roman" w:eastAsia="Times New Roman" w:hAnsi="Times New Roman" w:cs="Times New Roman"/>
          <w:bCs/>
          <w:i/>
          <w:sz w:val="24"/>
          <w:szCs w:val="24"/>
          <w:lang w:eastAsia="ru-RU"/>
        </w:rPr>
        <w:t>Цивилизация: понятие и сущность</w:t>
      </w:r>
      <w:r w:rsidR="00317BF7">
        <w:rPr>
          <w:rFonts w:ascii="Times New Roman" w:eastAsia="Times New Roman" w:hAnsi="Times New Roman" w:cs="Times New Roman"/>
          <w:bCs/>
          <w:i/>
          <w:sz w:val="24"/>
          <w:szCs w:val="24"/>
          <w:lang w:eastAsia="ru-RU"/>
        </w:rPr>
        <w:t xml:space="preserve">. </w:t>
      </w:r>
      <w:r w:rsidR="00A241FF">
        <w:rPr>
          <w:rFonts w:ascii="Times New Roman" w:eastAsia="Calibri" w:hAnsi="Times New Roman" w:cs="Times New Roman"/>
          <w:sz w:val="24"/>
          <w:szCs w:val="24"/>
        </w:rPr>
        <w:t xml:space="preserve">Цивилизационные теории. </w:t>
      </w:r>
      <w:r w:rsidR="00317BF7">
        <w:rPr>
          <w:rFonts w:ascii="Times New Roman" w:eastAsia="Calibri" w:hAnsi="Times New Roman" w:cs="Times New Roman"/>
          <w:sz w:val="24"/>
          <w:szCs w:val="24"/>
        </w:rPr>
        <w:t>Ценностное ядро цивилизации. Цивилизация и пространство.</w:t>
      </w:r>
    </w:p>
    <w:p w14:paraId="2F613DFE" w14:textId="77777777" w:rsidR="00A241FF" w:rsidRDefault="00FB6E9C" w:rsidP="00A241FF">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317BF7" w:rsidRPr="00317BF7">
        <w:rPr>
          <w:rFonts w:ascii="Times New Roman" w:eastAsia="Times New Roman" w:hAnsi="Times New Roman" w:cs="Times New Roman"/>
          <w:bCs/>
          <w:i/>
          <w:sz w:val="24"/>
          <w:szCs w:val="24"/>
          <w:lang w:eastAsia="ru-RU"/>
        </w:rPr>
        <w:t>Восточные цивилизации</w:t>
      </w:r>
    </w:p>
    <w:p w14:paraId="40940434" w14:textId="77777777" w:rsidR="00A241FF" w:rsidRDefault="00FB6E9C" w:rsidP="00A241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lastRenderedPageBreak/>
        <w:t>Тема 2.1.</w:t>
      </w:r>
      <w:r w:rsidRPr="00885B56">
        <w:rPr>
          <w:rFonts w:ascii="Times New Roman" w:eastAsia="Times New Roman" w:hAnsi="Times New Roman" w:cs="Times New Roman"/>
          <w:bCs/>
          <w:color w:val="000000"/>
          <w:sz w:val="24"/>
          <w:szCs w:val="24"/>
          <w:lang w:eastAsia="ru-RU"/>
        </w:rPr>
        <w:t xml:space="preserve"> </w:t>
      </w:r>
      <w:r w:rsidR="00317BF7" w:rsidRPr="00317BF7">
        <w:rPr>
          <w:rFonts w:ascii="Times New Roman" w:eastAsia="Calibri" w:hAnsi="Times New Roman" w:cs="Times New Roman"/>
          <w:bCs/>
          <w:i/>
          <w:sz w:val="24"/>
          <w:szCs w:val="24"/>
        </w:rPr>
        <w:t>Конфуцианская цивилизация</w:t>
      </w:r>
      <w:r w:rsidR="00317BF7">
        <w:rPr>
          <w:rFonts w:ascii="Times New Roman" w:eastAsia="Calibri" w:hAnsi="Times New Roman" w:cs="Times New Roman"/>
          <w:bCs/>
          <w:i/>
          <w:sz w:val="24"/>
          <w:szCs w:val="24"/>
        </w:rPr>
        <w:t xml:space="preserve">. </w:t>
      </w:r>
      <w:r w:rsidR="00317BF7">
        <w:rPr>
          <w:rFonts w:ascii="Times New Roman" w:eastAsia="Calibri" w:hAnsi="Times New Roman" w:cs="Times New Roman"/>
          <w:sz w:val="24"/>
          <w:szCs w:val="24"/>
          <w:lang w:eastAsia="ar-SA"/>
        </w:rPr>
        <w:t>Факторы китайской истории. История китайской цивилизации. Специфика китайской цивилизации.</w:t>
      </w:r>
    </w:p>
    <w:p w14:paraId="09720AF2" w14:textId="77777777" w:rsidR="00A241FF" w:rsidRDefault="00FB6E9C" w:rsidP="00A241FF">
      <w:pPr>
        <w:spacing w:after="0" w:line="240" w:lineRule="auto"/>
        <w:ind w:firstLine="709"/>
        <w:jc w:val="both"/>
        <w:rPr>
          <w:rFonts w:ascii="Times New Roman" w:eastAsia="Times New Roman" w:hAnsi="Times New Roman" w:cs="Times New Roman"/>
          <w:sz w:val="24"/>
          <w:szCs w:val="24"/>
          <w:lang w:eastAsia="ru-RU"/>
        </w:rPr>
      </w:pPr>
      <w:r w:rsidRPr="00FB6E9C">
        <w:rPr>
          <w:rFonts w:ascii="Times New Roman" w:eastAsia="Calibri" w:hAnsi="Times New Roman" w:cs="Times New Roman"/>
          <w:i/>
          <w:sz w:val="24"/>
          <w:szCs w:val="24"/>
          <w:lang w:eastAsia="ar-SA"/>
        </w:rPr>
        <w:t>Тема 2.2.</w:t>
      </w:r>
      <w:r>
        <w:rPr>
          <w:rFonts w:ascii="Times New Roman" w:eastAsia="Calibri" w:hAnsi="Times New Roman" w:cs="Times New Roman"/>
          <w:i/>
          <w:sz w:val="24"/>
          <w:szCs w:val="24"/>
          <w:lang w:eastAsia="ar-SA"/>
        </w:rPr>
        <w:t xml:space="preserve"> </w:t>
      </w:r>
      <w:r w:rsidR="000D4629" w:rsidRPr="000D4629">
        <w:rPr>
          <w:rFonts w:ascii="Times New Roman" w:eastAsia="Calibri" w:hAnsi="Times New Roman" w:cs="Times New Roman"/>
          <w:bCs/>
          <w:i/>
          <w:sz w:val="24"/>
          <w:szCs w:val="24"/>
        </w:rPr>
        <w:t xml:space="preserve">Индийская цивилизация. </w:t>
      </w:r>
      <w:r w:rsidR="000D4629">
        <w:rPr>
          <w:rFonts w:ascii="Times New Roman" w:eastAsia="Calibri" w:hAnsi="Times New Roman" w:cs="Times New Roman"/>
          <w:sz w:val="24"/>
          <w:szCs w:val="24"/>
          <w:lang w:eastAsia="ar-SA"/>
        </w:rPr>
        <w:t>Факторы формирования индийской цивилизации. История индийской цивилизации. Характерные черты индийской цивилизации</w:t>
      </w:r>
      <w:r w:rsidR="00A241FF">
        <w:rPr>
          <w:rFonts w:ascii="Times New Roman" w:eastAsia="Calibri" w:hAnsi="Times New Roman" w:cs="Times New Roman"/>
          <w:sz w:val="24"/>
          <w:szCs w:val="24"/>
          <w:lang w:eastAsia="ar-SA"/>
        </w:rPr>
        <w:t>.</w:t>
      </w:r>
    </w:p>
    <w:p w14:paraId="771AA766" w14:textId="77777777" w:rsidR="00A241FF" w:rsidRDefault="00FB6E9C" w:rsidP="00A241FF">
      <w:pPr>
        <w:spacing w:after="0" w:line="240" w:lineRule="auto"/>
        <w:ind w:firstLine="709"/>
        <w:jc w:val="both"/>
        <w:rPr>
          <w:rFonts w:ascii="Times New Roman" w:eastAsia="Times New Roman" w:hAnsi="Times New Roman" w:cs="Times New Roman"/>
          <w:sz w:val="24"/>
          <w:szCs w:val="24"/>
          <w:lang w:eastAsia="ru-RU"/>
        </w:rPr>
      </w:pPr>
      <w:r w:rsidRPr="00885B56">
        <w:rPr>
          <w:rFonts w:ascii="Times New Roman" w:hAnsi="Times New Roman" w:cs="Times New Roman"/>
          <w:i/>
          <w:sz w:val="24"/>
          <w:szCs w:val="24"/>
        </w:rPr>
        <w:t xml:space="preserve">Раздел 3. </w:t>
      </w:r>
      <w:r w:rsidR="000D4629" w:rsidRPr="000D4629">
        <w:rPr>
          <w:rFonts w:ascii="Times New Roman" w:eastAsia="Calibri" w:hAnsi="Times New Roman" w:cs="Times New Roman"/>
          <w:bCs/>
          <w:i/>
          <w:sz w:val="24"/>
          <w:szCs w:val="24"/>
        </w:rPr>
        <w:t>Ранние западные цивилизации</w:t>
      </w:r>
    </w:p>
    <w:p w14:paraId="5494EAD1" w14:textId="77777777" w:rsidR="00A241FF" w:rsidRDefault="00FB6E9C" w:rsidP="00A241FF">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3.1. </w:t>
      </w:r>
      <w:r w:rsidR="000D4629" w:rsidRPr="000D4629">
        <w:rPr>
          <w:rFonts w:ascii="Times New Roman" w:eastAsia="Calibri" w:hAnsi="Times New Roman" w:cs="Times New Roman"/>
          <w:bCs/>
          <w:i/>
          <w:sz w:val="24"/>
          <w:szCs w:val="24"/>
        </w:rPr>
        <w:t>Античная и византийская цивилизации.</w:t>
      </w:r>
      <w:r w:rsidR="000D4629" w:rsidRPr="000D4629">
        <w:rPr>
          <w:rFonts w:ascii="Times New Roman" w:eastAsia="Calibri" w:hAnsi="Times New Roman" w:cs="Times New Roman"/>
          <w:sz w:val="24"/>
          <w:szCs w:val="24"/>
        </w:rPr>
        <w:t xml:space="preserve"> </w:t>
      </w:r>
      <w:r w:rsidR="000D4629">
        <w:rPr>
          <w:rFonts w:ascii="Times New Roman" w:eastAsia="Calibri" w:hAnsi="Times New Roman" w:cs="Times New Roman"/>
          <w:sz w:val="24"/>
          <w:szCs w:val="24"/>
        </w:rPr>
        <w:t xml:space="preserve">Цивилизация Древней Греции. Цивилизация Древнего Рима. </w:t>
      </w:r>
      <w:r w:rsidR="000D4629" w:rsidRPr="007404FC">
        <w:rPr>
          <w:rFonts w:ascii="Times New Roman" w:eastAsia="Calibri" w:hAnsi="Times New Roman" w:cs="Times New Roman"/>
          <w:sz w:val="24"/>
          <w:szCs w:val="24"/>
        </w:rPr>
        <w:t>История Восточной Римской империи. Специфика восточноримской цивилизации. Актуальность истории Восточной Римской империи.</w:t>
      </w:r>
    </w:p>
    <w:p w14:paraId="70012A04" w14:textId="77777777" w:rsidR="00A241FF" w:rsidRDefault="000D4629" w:rsidP="00A241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i/>
          <w:sz w:val="24"/>
          <w:szCs w:val="24"/>
        </w:rPr>
        <w:t xml:space="preserve">Раздел 4. </w:t>
      </w:r>
      <w:r w:rsidRPr="000D4629">
        <w:rPr>
          <w:rFonts w:ascii="Times New Roman" w:eastAsia="Calibri" w:hAnsi="Times New Roman" w:cs="Times New Roman"/>
          <w:bCs/>
          <w:i/>
          <w:sz w:val="24"/>
          <w:szCs w:val="24"/>
        </w:rPr>
        <w:t xml:space="preserve">Становление современной </w:t>
      </w:r>
      <w:r>
        <w:rPr>
          <w:rFonts w:ascii="Times New Roman" w:eastAsia="Calibri" w:hAnsi="Times New Roman" w:cs="Times New Roman"/>
          <w:bCs/>
          <w:i/>
          <w:sz w:val="24"/>
          <w:szCs w:val="24"/>
        </w:rPr>
        <w:t>цивилизации</w:t>
      </w:r>
    </w:p>
    <w:p w14:paraId="77B5D057" w14:textId="77777777" w:rsidR="00A241FF" w:rsidRDefault="000D4629" w:rsidP="00A241FF">
      <w:pPr>
        <w:spacing w:after="0" w:line="240" w:lineRule="auto"/>
        <w:ind w:firstLine="709"/>
        <w:jc w:val="both"/>
        <w:rPr>
          <w:rFonts w:ascii="Times New Roman" w:eastAsia="Times New Roman" w:hAnsi="Times New Roman" w:cs="Times New Roman"/>
          <w:sz w:val="24"/>
          <w:szCs w:val="24"/>
          <w:lang w:eastAsia="ru-RU"/>
        </w:rPr>
      </w:pPr>
      <w:r w:rsidRPr="000D4629">
        <w:rPr>
          <w:rFonts w:ascii="Times New Roman" w:eastAsia="Calibri" w:hAnsi="Times New Roman" w:cs="Times New Roman"/>
          <w:bCs/>
          <w:i/>
          <w:sz w:val="24"/>
          <w:szCs w:val="24"/>
        </w:rPr>
        <w:t>Тема 4.1. Исламская цивилизация.</w:t>
      </w:r>
      <w:r w:rsidRPr="000D4629">
        <w:rPr>
          <w:rFonts w:ascii="Times New Roman" w:eastAsia="Calibri" w:hAnsi="Times New Roman" w:cs="Times New Roman"/>
          <w:sz w:val="24"/>
          <w:szCs w:val="24"/>
        </w:rPr>
        <w:t xml:space="preserve"> </w:t>
      </w:r>
      <w:r>
        <w:rPr>
          <w:rFonts w:ascii="Times New Roman" w:eastAsia="Calibri" w:hAnsi="Times New Roman" w:cs="Times New Roman"/>
          <w:sz w:val="24"/>
          <w:szCs w:val="24"/>
        </w:rPr>
        <w:t>История исламской цивилизации. Характерные черты исламской цивилизации.</w:t>
      </w:r>
    </w:p>
    <w:p w14:paraId="1506813C" w14:textId="77777777" w:rsidR="00A241FF" w:rsidRDefault="000D4629" w:rsidP="00A241FF">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4.2. </w:t>
      </w:r>
      <w:r w:rsidRPr="000D4629">
        <w:rPr>
          <w:rFonts w:ascii="Times New Roman" w:eastAsia="Calibri" w:hAnsi="Times New Roman" w:cs="Times New Roman"/>
          <w:bCs/>
          <w:i/>
          <w:sz w:val="24"/>
          <w:szCs w:val="24"/>
        </w:rPr>
        <w:t>Формирование западной цивилизации.</w:t>
      </w:r>
      <w:r w:rsidRPr="000D4629">
        <w:rPr>
          <w:rFonts w:ascii="Times New Roman" w:eastAsia="Calibri" w:hAnsi="Times New Roman" w:cs="Times New Roman"/>
          <w:sz w:val="24"/>
          <w:szCs w:val="24"/>
        </w:rPr>
        <w:t xml:space="preserve"> </w:t>
      </w:r>
      <w:r>
        <w:rPr>
          <w:rFonts w:ascii="Times New Roman" w:eastAsia="Calibri" w:hAnsi="Times New Roman" w:cs="Times New Roman"/>
          <w:sz w:val="24"/>
          <w:szCs w:val="24"/>
        </w:rPr>
        <w:t>Цивилизация средневекового Запада. Эпоха Возрождения и Реформации.</w:t>
      </w:r>
    </w:p>
    <w:p w14:paraId="3598965E" w14:textId="77777777" w:rsidR="00A241FF" w:rsidRDefault="000D4629" w:rsidP="00A241FF">
      <w:pPr>
        <w:spacing w:after="0" w:line="240" w:lineRule="auto"/>
        <w:ind w:firstLine="709"/>
        <w:jc w:val="both"/>
        <w:rPr>
          <w:rFonts w:ascii="Times New Roman" w:eastAsia="Times New Roman" w:hAnsi="Times New Roman" w:cs="Times New Roman"/>
          <w:sz w:val="24"/>
          <w:szCs w:val="24"/>
          <w:lang w:eastAsia="ru-RU"/>
        </w:rPr>
      </w:pPr>
      <w:r w:rsidRPr="000D4629">
        <w:rPr>
          <w:rFonts w:ascii="Times New Roman" w:eastAsia="Calibri" w:hAnsi="Times New Roman" w:cs="Times New Roman"/>
          <w:i/>
          <w:sz w:val="24"/>
          <w:szCs w:val="24"/>
        </w:rPr>
        <w:t xml:space="preserve">Тема 4.3. </w:t>
      </w:r>
      <w:r w:rsidRPr="000D4629">
        <w:rPr>
          <w:rFonts w:ascii="Times New Roman" w:eastAsia="Calibri" w:hAnsi="Times New Roman" w:cs="Times New Roman"/>
          <w:bCs/>
          <w:i/>
          <w:sz w:val="24"/>
          <w:szCs w:val="24"/>
        </w:rPr>
        <w:t>Современная евроатлантическая цивилизация.</w:t>
      </w:r>
      <w:r w:rsidRPr="000D462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Цивилизация Европы </w:t>
      </w:r>
      <w:r>
        <w:rPr>
          <w:rFonts w:ascii="Times New Roman" w:eastAsia="Calibri" w:hAnsi="Times New Roman" w:cs="Times New Roman"/>
          <w:sz w:val="24"/>
          <w:szCs w:val="24"/>
          <w:lang w:val="en-US"/>
        </w:rPr>
        <w:t>XVII</w:t>
      </w:r>
      <w:r>
        <w:rPr>
          <w:rFonts w:ascii="Times New Roman" w:eastAsia="Calibri" w:hAnsi="Times New Roman" w:cs="Times New Roman"/>
          <w:sz w:val="24"/>
          <w:szCs w:val="24"/>
        </w:rPr>
        <w:t xml:space="preserve"> в. Эпоха Просвещения: особенности культуры. Запад в </w:t>
      </w:r>
      <w:r>
        <w:rPr>
          <w:rFonts w:ascii="Times New Roman" w:eastAsia="Calibri" w:hAnsi="Times New Roman" w:cs="Times New Roman"/>
          <w:sz w:val="24"/>
          <w:szCs w:val="24"/>
          <w:lang w:val="en-US"/>
        </w:rPr>
        <w:t>XIX</w:t>
      </w:r>
      <w:r w:rsidRPr="0090388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Современная евроатлантическая цивилизация в </w:t>
      </w:r>
      <w:r>
        <w:rPr>
          <w:rFonts w:ascii="Times New Roman" w:eastAsia="Calibri" w:hAnsi="Times New Roman" w:cs="Times New Roman"/>
          <w:sz w:val="24"/>
          <w:szCs w:val="24"/>
          <w:lang w:val="en-US"/>
        </w:rPr>
        <w:t>XX</w:t>
      </w:r>
      <w:r w:rsidRPr="0090388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начале </w:t>
      </w:r>
      <w:r>
        <w:rPr>
          <w:rFonts w:ascii="Times New Roman" w:eastAsia="Calibri" w:hAnsi="Times New Roman" w:cs="Times New Roman"/>
          <w:sz w:val="24"/>
          <w:szCs w:val="24"/>
          <w:lang w:val="en-US"/>
        </w:rPr>
        <w:t>XXI</w:t>
      </w:r>
      <w:r w:rsidRPr="00903888">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p>
    <w:p w14:paraId="39CD5723" w14:textId="77777777" w:rsidR="000D4629" w:rsidRPr="00A241FF" w:rsidRDefault="000D4629" w:rsidP="00A241FF">
      <w:pPr>
        <w:spacing w:after="0" w:line="240" w:lineRule="auto"/>
        <w:ind w:firstLine="709"/>
        <w:jc w:val="both"/>
        <w:rPr>
          <w:rFonts w:ascii="Times New Roman" w:eastAsia="Times New Roman" w:hAnsi="Times New Roman" w:cs="Times New Roman"/>
          <w:sz w:val="24"/>
          <w:szCs w:val="24"/>
          <w:lang w:eastAsia="ru-RU"/>
        </w:rPr>
      </w:pPr>
      <w:r w:rsidRPr="000D4629">
        <w:rPr>
          <w:rFonts w:ascii="Times New Roman" w:eastAsia="Calibri" w:hAnsi="Times New Roman" w:cs="Times New Roman"/>
          <w:i/>
          <w:sz w:val="24"/>
          <w:szCs w:val="24"/>
        </w:rPr>
        <w:t xml:space="preserve">Тема 4.4. </w:t>
      </w:r>
      <w:r w:rsidRPr="000D4629">
        <w:rPr>
          <w:rFonts w:ascii="Times New Roman" w:eastAsia="Calibri" w:hAnsi="Times New Roman" w:cs="Times New Roman"/>
          <w:bCs/>
          <w:i/>
          <w:sz w:val="24"/>
          <w:szCs w:val="24"/>
        </w:rPr>
        <w:t>Российская цивилизация.</w:t>
      </w:r>
      <w:r w:rsidRPr="000D4629">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Понятие «российская цивилизация». Краткая история российской цивилизации. Цивилизационные сценарии развития России. Факторы формирования российской цивилизации.</w:t>
      </w:r>
    </w:p>
    <w:p w14:paraId="15949C08" w14:textId="77777777" w:rsidR="000D4629" w:rsidRDefault="000D4629" w:rsidP="00FB6E9C">
      <w:pPr>
        <w:spacing w:after="0" w:line="240" w:lineRule="auto"/>
        <w:jc w:val="both"/>
        <w:rPr>
          <w:rFonts w:ascii="Times New Roman" w:hAnsi="Times New Roman" w:cs="Times New Roman"/>
          <w:sz w:val="24"/>
          <w:szCs w:val="24"/>
        </w:rPr>
      </w:pPr>
    </w:p>
    <w:p w14:paraId="013288DF" w14:textId="77777777" w:rsidR="00A241FF" w:rsidRPr="00F71B7C" w:rsidRDefault="00FB6E9C" w:rsidP="00A241FF">
      <w:pPr>
        <w:spacing w:after="0" w:line="240" w:lineRule="auto"/>
        <w:ind w:firstLine="709"/>
        <w:jc w:val="both"/>
        <w:rPr>
          <w:rFonts w:ascii="Times New Roman" w:eastAsia="Times New Roman" w:hAnsi="Times New Roman" w:cs="Times New Roman"/>
          <w:b/>
          <w:bCs/>
          <w:i/>
          <w:sz w:val="24"/>
          <w:szCs w:val="24"/>
          <w:lang w:eastAsia="ru-RU"/>
        </w:rPr>
      </w:pPr>
      <w:r w:rsidRPr="00F71B7C">
        <w:rPr>
          <w:rFonts w:ascii="Times New Roman" w:hAnsi="Times New Roman" w:cs="Times New Roman"/>
          <w:b/>
          <w:sz w:val="24"/>
          <w:szCs w:val="24"/>
        </w:rPr>
        <w:t>5. Трудоемкость дисциплины</w:t>
      </w:r>
    </w:p>
    <w:p w14:paraId="0AB97BB4" w14:textId="38783922" w:rsidR="00FB6E9C" w:rsidRPr="00A241FF" w:rsidRDefault="00FB6E9C" w:rsidP="00A241FF">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170026">
        <w:rPr>
          <w:rFonts w:ascii="Times New Roman" w:hAnsi="Times New Roman" w:cs="Times New Roman"/>
          <w:sz w:val="24"/>
          <w:szCs w:val="24"/>
        </w:rPr>
        <w:t>144</w:t>
      </w:r>
      <w:r>
        <w:rPr>
          <w:rFonts w:ascii="Times New Roman" w:hAnsi="Times New Roman" w:cs="Times New Roman"/>
          <w:sz w:val="24"/>
          <w:szCs w:val="24"/>
        </w:rPr>
        <w:t xml:space="preserve"> часа, </w:t>
      </w:r>
      <w:r w:rsidR="00170026">
        <w:rPr>
          <w:rFonts w:ascii="Times New Roman" w:hAnsi="Times New Roman" w:cs="Times New Roman"/>
          <w:sz w:val="24"/>
          <w:szCs w:val="24"/>
        </w:rPr>
        <w:t>4</w:t>
      </w:r>
      <w:r>
        <w:rPr>
          <w:rFonts w:ascii="Times New Roman" w:hAnsi="Times New Roman" w:cs="Times New Roman"/>
          <w:sz w:val="24"/>
          <w:szCs w:val="24"/>
        </w:rPr>
        <w:t xml:space="preserve"> зачетные единицы.</w:t>
      </w:r>
    </w:p>
    <w:p w14:paraId="08CB4DB6" w14:textId="77777777" w:rsidR="00A241FF" w:rsidRDefault="00A241FF" w:rsidP="00FB6E9C">
      <w:pPr>
        <w:spacing w:after="0" w:line="240" w:lineRule="auto"/>
        <w:rPr>
          <w:rFonts w:ascii="Times New Roman" w:hAnsi="Times New Roman" w:cs="Times New Roman"/>
          <w:sz w:val="24"/>
          <w:szCs w:val="24"/>
        </w:rPr>
      </w:pPr>
    </w:p>
    <w:p w14:paraId="7A70E943" w14:textId="77777777" w:rsidR="00A241FF" w:rsidRPr="00F71B7C" w:rsidRDefault="00FB6E9C" w:rsidP="00A241FF">
      <w:pPr>
        <w:spacing w:after="0" w:line="240" w:lineRule="auto"/>
        <w:ind w:firstLine="709"/>
        <w:rPr>
          <w:rFonts w:ascii="Times New Roman" w:hAnsi="Times New Roman" w:cs="Times New Roman"/>
          <w:b/>
          <w:sz w:val="24"/>
          <w:szCs w:val="24"/>
        </w:rPr>
      </w:pPr>
      <w:r w:rsidRPr="00F71B7C">
        <w:rPr>
          <w:rFonts w:ascii="Times New Roman" w:hAnsi="Times New Roman" w:cs="Times New Roman"/>
          <w:b/>
          <w:sz w:val="24"/>
          <w:szCs w:val="24"/>
        </w:rPr>
        <w:t>6. Учебно – методическое обеспечение дисциплины</w:t>
      </w:r>
    </w:p>
    <w:p w14:paraId="58B1A2FE" w14:textId="77777777" w:rsidR="00FB6E9C" w:rsidRDefault="00FB6E9C" w:rsidP="00A241FF">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31C6BEDE" w14:textId="77777777" w:rsidR="000D4629" w:rsidRPr="000D4629" w:rsidRDefault="000D4629" w:rsidP="000D4629">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0D4629">
        <w:rPr>
          <w:rFonts w:ascii="Times New Roman" w:eastAsia="Calibri" w:hAnsi="Times New Roman" w:cs="Times New Roman"/>
          <w:sz w:val="24"/>
          <w:szCs w:val="24"/>
        </w:rPr>
        <w:t xml:space="preserve">Харин А. Н. История мировых </w:t>
      </w:r>
      <w:proofErr w:type="gramStart"/>
      <w:r w:rsidRPr="000D4629">
        <w:rPr>
          <w:rFonts w:ascii="Times New Roman" w:eastAsia="Calibri" w:hAnsi="Times New Roman" w:cs="Times New Roman"/>
          <w:sz w:val="24"/>
          <w:szCs w:val="24"/>
        </w:rPr>
        <w:t>цивилизаций :</w:t>
      </w:r>
      <w:proofErr w:type="gramEnd"/>
      <w:r w:rsidRPr="000D4629">
        <w:rPr>
          <w:rFonts w:ascii="Times New Roman" w:eastAsia="Calibri" w:hAnsi="Times New Roman" w:cs="Times New Roman"/>
          <w:sz w:val="24"/>
          <w:szCs w:val="24"/>
        </w:rPr>
        <w:t xml:space="preserve"> учебник и практикум для среднего профессионального образования / А. Н. Харин. — 2-е изд., испр. и доп. — </w:t>
      </w:r>
      <w:proofErr w:type="gramStart"/>
      <w:r w:rsidRPr="000D4629">
        <w:rPr>
          <w:rFonts w:ascii="Times New Roman" w:eastAsia="Calibri" w:hAnsi="Times New Roman" w:cs="Times New Roman"/>
          <w:sz w:val="24"/>
          <w:szCs w:val="24"/>
        </w:rPr>
        <w:t>Москва :</w:t>
      </w:r>
      <w:proofErr w:type="gramEnd"/>
      <w:r w:rsidRPr="000D4629">
        <w:rPr>
          <w:rFonts w:ascii="Times New Roman" w:eastAsia="Calibri" w:hAnsi="Times New Roman" w:cs="Times New Roman"/>
          <w:sz w:val="24"/>
          <w:szCs w:val="24"/>
        </w:rPr>
        <w:t xml:space="preserve"> Издательство Юрайт, 2019. — 392 с. — (Профессиональное образование).</w:t>
      </w:r>
    </w:p>
    <w:p w14:paraId="30952743" w14:textId="77777777" w:rsidR="000D4629" w:rsidRDefault="00FB6E9C" w:rsidP="00A241FF">
      <w:pPr>
        <w:spacing w:after="0" w:line="240" w:lineRule="auto"/>
        <w:ind w:firstLine="709"/>
        <w:jc w:val="both"/>
        <w:rPr>
          <w:rFonts w:ascii="Times New Roman" w:hAnsi="Times New Roman" w:cs="Times New Roman"/>
          <w:sz w:val="24"/>
          <w:szCs w:val="24"/>
        </w:rPr>
      </w:pPr>
      <w:r w:rsidRPr="001A62BB">
        <w:rPr>
          <w:rFonts w:ascii="Times New Roman" w:hAnsi="Times New Roman" w:cs="Times New Roman"/>
          <w:sz w:val="24"/>
          <w:szCs w:val="24"/>
        </w:rPr>
        <w:t>Дополнительные источники:</w:t>
      </w:r>
    </w:p>
    <w:p w14:paraId="650FFC4C" w14:textId="77777777" w:rsidR="001A62BB" w:rsidRPr="001A62BB" w:rsidRDefault="001A62BB" w:rsidP="00A24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1A62BB">
        <w:rPr>
          <w:rFonts w:ascii="Times New Roman" w:hAnsi="Times New Roman" w:cs="Times New Roman"/>
          <w:sz w:val="24"/>
          <w:szCs w:val="24"/>
        </w:rPr>
        <w:t xml:space="preserve">. </w:t>
      </w:r>
      <w:r w:rsidR="00A241FF">
        <w:rPr>
          <w:rFonts w:ascii="Times New Roman" w:hAnsi="Times New Roman" w:cs="Times New Roman"/>
          <w:sz w:val="24"/>
          <w:szCs w:val="24"/>
        </w:rPr>
        <w:t xml:space="preserve">  </w:t>
      </w:r>
      <w:r w:rsidRPr="001A62BB">
        <w:rPr>
          <w:rFonts w:ascii="Times New Roman" w:hAnsi="Times New Roman" w:cs="Times New Roman"/>
          <w:sz w:val="24"/>
          <w:szCs w:val="24"/>
        </w:rPr>
        <w:t>Бродель Ф. Грамматика цивилизаций. – М.: Весь Мир, 2008. – 545 с.</w:t>
      </w:r>
    </w:p>
    <w:p w14:paraId="314EC9F9" w14:textId="77777777" w:rsidR="001A62BB" w:rsidRPr="001A62BB" w:rsidRDefault="001A62BB" w:rsidP="00A24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1A62BB">
        <w:rPr>
          <w:rFonts w:ascii="Times New Roman" w:hAnsi="Times New Roman" w:cs="Times New Roman"/>
          <w:sz w:val="24"/>
          <w:szCs w:val="24"/>
        </w:rPr>
        <w:t>. Викторов В.В. Российская цивилизация: тенденции развития от истоков к</w:t>
      </w:r>
      <w:r w:rsidR="00A241FF">
        <w:rPr>
          <w:rFonts w:ascii="Times New Roman" w:hAnsi="Times New Roman" w:cs="Times New Roman"/>
          <w:sz w:val="24"/>
          <w:szCs w:val="24"/>
        </w:rPr>
        <w:t xml:space="preserve"> </w:t>
      </w:r>
      <w:r w:rsidRPr="001A62BB">
        <w:rPr>
          <w:rFonts w:ascii="Times New Roman" w:hAnsi="Times New Roman" w:cs="Times New Roman"/>
          <w:sz w:val="24"/>
          <w:szCs w:val="24"/>
        </w:rPr>
        <w:t>современности. – М.: Вузовский учебник, 2011. – 336 с.</w:t>
      </w:r>
    </w:p>
    <w:p w14:paraId="36A7318B" w14:textId="77777777" w:rsidR="001A62BB" w:rsidRPr="001A62BB" w:rsidRDefault="001A62BB" w:rsidP="00A24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62BB">
        <w:rPr>
          <w:rFonts w:ascii="Times New Roman" w:hAnsi="Times New Roman" w:cs="Times New Roman"/>
          <w:sz w:val="24"/>
          <w:szCs w:val="24"/>
        </w:rPr>
        <w:t xml:space="preserve">. </w:t>
      </w:r>
      <w:r w:rsidR="00A241FF">
        <w:rPr>
          <w:rFonts w:ascii="Times New Roman" w:hAnsi="Times New Roman" w:cs="Times New Roman"/>
          <w:sz w:val="24"/>
          <w:szCs w:val="24"/>
        </w:rPr>
        <w:t xml:space="preserve"> </w:t>
      </w:r>
      <w:r w:rsidRPr="001A62BB">
        <w:rPr>
          <w:rFonts w:ascii="Times New Roman" w:hAnsi="Times New Roman" w:cs="Times New Roman"/>
          <w:sz w:val="24"/>
          <w:szCs w:val="24"/>
        </w:rPr>
        <w:t>Всемирная история: Электронный учебник. 3-е изд. / под ред. Г. Б. Поляка. – М.:</w:t>
      </w:r>
      <w:r w:rsidR="00A241FF">
        <w:rPr>
          <w:rFonts w:ascii="Times New Roman" w:hAnsi="Times New Roman" w:cs="Times New Roman"/>
          <w:sz w:val="24"/>
          <w:szCs w:val="24"/>
        </w:rPr>
        <w:t xml:space="preserve"> </w:t>
      </w:r>
      <w:r w:rsidRPr="001A62BB">
        <w:rPr>
          <w:rFonts w:ascii="Times New Roman" w:hAnsi="Times New Roman" w:cs="Times New Roman"/>
          <w:sz w:val="24"/>
          <w:szCs w:val="24"/>
        </w:rPr>
        <w:t>ЮНИТИ-ДАНА, 2010.</w:t>
      </w:r>
    </w:p>
    <w:p w14:paraId="47248467" w14:textId="77777777" w:rsidR="001A62BB" w:rsidRPr="001A62BB" w:rsidRDefault="001A62BB" w:rsidP="00A24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1A62BB">
        <w:rPr>
          <w:rFonts w:ascii="Times New Roman" w:hAnsi="Times New Roman" w:cs="Times New Roman"/>
          <w:sz w:val="24"/>
          <w:szCs w:val="24"/>
        </w:rPr>
        <w:t xml:space="preserve">. </w:t>
      </w:r>
      <w:r w:rsidR="00A241FF">
        <w:rPr>
          <w:rFonts w:ascii="Times New Roman" w:hAnsi="Times New Roman" w:cs="Times New Roman"/>
          <w:sz w:val="24"/>
          <w:szCs w:val="24"/>
        </w:rPr>
        <w:t xml:space="preserve"> </w:t>
      </w:r>
      <w:r w:rsidRPr="001A62BB">
        <w:rPr>
          <w:rFonts w:ascii="Times New Roman" w:hAnsi="Times New Roman" w:cs="Times New Roman"/>
          <w:sz w:val="24"/>
          <w:szCs w:val="24"/>
        </w:rPr>
        <w:t>Маныкин А.С. Новая и новейшая история стран Западной Европы и Америки. – М.:</w:t>
      </w:r>
      <w:r w:rsidR="00A241FF">
        <w:rPr>
          <w:rFonts w:ascii="Times New Roman" w:hAnsi="Times New Roman" w:cs="Times New Roman"/>
          <w:sz w:val="24"/>
          <w:szCs w:val="24"/>
        </w:rPr>
        <w:t xml:space="preserve"> </w:t>
      </w:r>
      <w:r w:rsidRPr="001A62BB">
        <w:rPr>
          <w:rFonts w:ascii="Times New Roman" w:hAnsi="Times New Roman" w:cs="Times New Roman"/>
          <w:sz w:val="24"/>
          <w:szCs w:val="24"/>
        </w:rPr>
        <w:t>Эксмо, 2004. – 608 с.</w:t>
      </w:r>
    </w:p>
    <w:p w14:paraId="5EF83444" w14:textId="77777777" w:rsidR="001A62BB" w:rsidRPr="001A62BB" w:rsidRDefault="001A62BB" w:rsidP="00A24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1A62BB">
        <w:rPr>
          <w:rFonts w:ascii="Times New Roman" w:hAnsi="Times New Roman" w:cs="Times New Roman"/>
          <w:sz w:val="24"/>
          <w:szCs w:val="24"/>
        </w:rPr>
        <w:t xml:space="preserve">. </w:t>
      </w:r>
      <w:r w:rsidR="00A241FF">
        <w:rPr>
          <w:rFonts w:ascii="Times New Roman" w:hAnsi="Times New Roman" w:cs="Times New Roman"/>
          <w:sz w:val="24"/>
          <w:szCs w:val="24"/>
        </w:rPr>
        <w:t xml:space="preserve">  </w:t>
      </w:r>
      <w:r w:rsidRPr="001A62BB">
        <w:rPr>
          <w:rFonts w:ascii="Times New Roman" w:hAnsi="Times New Roman" w:cs="Times New Roman"/>
          <w:sz w:val="24"/>
          <w:szCs w:val="24"/>
        </w:rPr>
        <w:t>Моисеева Л.А. История цивилизаций. – Ростов н/Д.: Феникс, 2000. – 416 с.</w:t>
      </w:r>
    </w:p>
    <w:p w14:paraId="72F9EE2A" w14:textId="77777777" w:rsidR="001A62BB" w:rsidRPr="001A62BB" w:rsidRDefault="001A62BB" w:rsidP="00A24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A62BB">
        <w:rPr>
          <w:rFonts w:ascii="Times New Roman" w:hAnsi="Times New Roman" w:cs="Times New Roman"/>
          <w:sz w:val="24"/>
          <w:szCs w:val="24"/>
        </w:rPr>
        <w:t xml:space="preserve">. </w:t>
      </w:r>
      <w:r w:rsidR="00A241FF">
        <w:rPr>
          <w:rFonts w:ascii="Times New Roman" w:hAnsi="Times New Roman" w:cs="Times New Roman"/>
          <w:sz w:val="24"/>
          <w:szCs w:val="24"/>
        </w:rPr>
        <w:t xml:space="preserve">  </w:t>
      </w:r>
      <w:r w:rsidRPr="001A62BB">
        <w:rPr>
          <w:rFonts w:ascii="Times New Roman" w:hAnsi="Times New Roman" w:cs="Times New Roman"/>
          <w:sz w:val="24"/>
          <w:szCs w:val="24"/>
        </w:rPr>
        <w:t xml:space="preserve">Новая история стран Европы и </w:t>
      </w:r>
      <w:proofErr w:type="gramStart"/>
      <w:r w:rsidRPr="001A62BB">
        <w:rPr>
          <w:rFonts w:ascii="Times New Roman" w:hAnsi="Times New Roman" w:cs="Times New Roman"/>
          <w:sz w:val="24"/>
          <w:szCs w:val="24"/>
        </w:rPr>
        <w:t>Америки :</w:t>
      </w:r>
      <w:proofErr w:type="gramEnd"/>
      <w:r w:rsidRPr="001A62BB">
        <w:rPr>
          <w:rFonts w:ascii="Times New Roman" w:hAnsi="Times New Roman" w:cs="Times New Roman"/>
          <w:sz w:val="24"/>
          <w:szCs w:val="24"/>
        </w:rPr>
        <w:t xml:space="preserve"> учеб. для вузов / И. М. Кривогуз, В. Н.,</w:t>
      </w:r>
      <w:r w:rsidR="00A241FF">
        <w:rPr>
          <w:rFonts w:ascii="Times New Roman" w:hAnsi="Times New Roman" w:cs="Times New Roman"/>
          <w:sz w:val="24"/>
          <w:szCs w:val="24"/>
        </w:rPr>
        <w:t xml:space="preserve"> </w:t>
      </w:r>
      <w:r w:rsidRPr="001A62BB">
        <w:rPr>
          <w:rFonts w:ascii="Times New Roman" w:hAnsi="Times New Roman" w:cs="Times New Roman"/>
          <w:sz w:val="24"/>
          <w:szCs w:val="24"/>
        </w:rPr>
        <w:t>Виноградов, Н. М. Гусева и др.; под ред. И. М. Кривогуза. – 5-е изд, стереотип. – М.:</w:t>
      </w:r>
      <w:r w:rsidR="00A241FF">
        <w:rPr>
          <w:rFonts w:ascii="Times New Roman" w:hAnsi="Times New Roman" w:cs="Times New Roman"/>
          <w:sz w:val="24"/>
          <w:szCs w:val="24"/>
        </w:rPr>
        <w:t xml:space="preserve"> </w:t>
      </w:r>
      <w:r w:rsidRPr="001A62BB">
        <w:rPr>
          <w:rFonts w:ascii="Times New Roman" w:hAnsi="Times New Roman" w:cs="Times New Roman"/>
          <w:sz w:val="24"/>
          <w:szCs w:val="24"/>
        </w:rPr>
        <w:t>Дрофа, 2005. – 909 с.</w:t>
      </w:r>
    </w:p>
    <w:p w14:paraId="7932BCD0" w14:textId="77777777" w:rsidR="00FB6E9C" w:rsidRDefault="00FB6E9C" w:rsidP="00A241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2A8265A2" w14:textId="77777777" w:rsidR="00FB6E9C" w:rsidRPr="000D4629" w:rsidRDefault="00FB6E9C" w:rsidP="00D74FF2">
      <w:pPr>
        <w:numPr>
          <w:ilvl w:val="0"/>
          <w:numId w:val="20"/>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 xml:space="preserve">Современный </w:t>
      </w:r>
      <w:proofErr w:type="gramStart"/>
      <w:r w:rsidRPr="000D4629">
        <w:rPr>
          <w:rFonts w:ascii="Times New Roman" w:eastAsia="Calibri" w:hAnsi="Times New Roman" w:cs="Times New Roman"/>
          <w:sz w:val="24"/>
          <w:szCs w:val="24"/>
        </w:rPr>
        <w:t>словарь  (</w:t>
      </w:r>
      <w:proofErr w:type="gramEnd"/>
      <w:r w:rsidRPr="000D4629">
        <w:rPr>
          <w:rFonts w:ascii="Times New Roman" w:eastAsia="Calibri" w:hAnsi="Times New Roman" w:cs="Times New Roman"/>
          <w:sz w:val="24"/>
          <w:szCs w:val="24"/>
        </w:rPr>
        <w:t>все словари на одном диске), 2018г.;</w:t>
      </w:r>
    </w:p>
    <w:p w14:paraId="6781CB3F" w14:textId="77777777" w:rsidR="00FB6E9C" w:rsidRPr="000D4629" w:rsidRDefault="00FB6E9C" w:rsidP="00D74FF2">
      <w:pPr>
        <w:numPr>
          <w:ilvl w:val="0"/>
          <w:numId w:val="20"/>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Большой Библейский словарь / Уолтер Элуэлл, Филип Камфорт, 2005;</w:t>
      </w:r>
    </w:p>
    <w:p w14:paraId="795F1017" w14:textId="77777777" w:rsidR="00FB6E9C" w:rsidRPr="000D4629" w:rsidRDefault="00FB6E9C" w:rsidP="00D74FF2">
      <w:pPr>
        <w:numPr>
          <w:ilvl w:val="0"/>
          <w:numId w:val="20"/>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4EF94B40" w14:textId="77777777" w:rsidR="00FB6E9C" w:rsidRPr="000D4629" w:rsidRDefault="00FB6E9C" w:rsidP="00D74FF2">
      <w:pPr>
        <w:numPr>
          <w:ilvl w:val="0"/>
          <w:numId w:val="20"/>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 xml:space="preserve">Библейскiй </w:t>
      </w:r>
      <w:proofErr w:type="gramStart"/>
      <w:r w:rsidRPr="000D4629">
        <w:rPr>
          <w:rFonts w:ascii="Times New Roman" w:eastAsia="Calibri" w:hAnsi="Times New Roman" w:cs="Times New Roman"/>
          <w:sz w:val="24"/>
          <w:szCs w:val="24"/>
        </w:rPr>
        <w:t>Словарь :</w:t>
      </w:r>
      <w:proofErr w:type="gramEnd"/>
      <w:r w:rsidRPr="000D4629">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4CC8AAB2" w14:textId="77777777" w:rsidR="00FB6E9C" w:rsidRPr="000D4629" w:rsidRDefault="00FB6E9C" w:rsidP="00D74FF2">
      <w:pPr>
        <w:numPr>
          <w:ilvl w:val="0"/>
          <w:numId w:val="20"/>
        </w:numPr>
        <w:spacing w:after="0" w:line="240" w:lineRule="auto"/>
        <w:ind w:left="426" w:hanging="426"/>
        <w:jc w:val="both"/>
        <w:rPr>
          <w:rFonts w:ascii="Times New Roman" w:eastAsia="Calibri" w:hAnsi="Times New Roman" w:cs="Times New Roman"/>
          <w:sz w:val="24"/>
          <w:szCs w:val="24"/>
          <w:lang w:val="en-US"/>
        </w:rPr>
      </w:pPr>
      <w:r w:rsidRPr="000D4629">
        <w:rPr>
          <w:rFonts w:ascii="Times New Roman" w:eastAsia="Calibri" w:hAnsi="Times New Roman" w:cs="Times New Roman"/>
          <w:sz w:val="24"/>
          <w:szCs w:val="24"/>
          <w:lang w:val="en-US"/>
        </w:rPr>
        <w:t xml:space="preserve">The Bible </w:t>
      </w:r>
      <w:proofErr w:type="gramStart"/>
      <w:r w:rsidRPr="000D4629">
        <w:rPr>
          <w:rFonts w:ascii="Times New Roman" w:eastAsia="Calibri" w:hAnsi="Times New Roman" w:cs="Times New Roman"/>
          <w:sz w:val="24"/>
          <w:szCs w:val="24"/>
          <w:lang w:val="en-US"/>
        </w:rPr>
        <w:t>league :</w:t>
      </w:r>
      <w:proofErr w:type="gramEnd"/>
      <w:r w:rsidRPr="000D4629">
        <w:rPr>
          <w:rFonts w:ascii="Times New Roman" w:eastAsia="Calibri" w:hAnsi="Times New Roman" w:cs="Times New Roman"/>
          <w:sz w:val="24"/>
          <w:szCs w:val="24"/>
          <w:lang w:val="en-US"/>
        </w:rPr>
        <w:t xml:space="preserve"> Originally published in Russian by B. Goetze, 1997;</w:t>
      </w:r>
    </w:p>
    <w:p w14:paraId="49493D57" w14:textId="77777777" w:rsidR="00FB6E9C" w:rsidRPr="000D4629" w:rsidRDefault="00FB6E9C" w:rsidP="00D74FF2">
      <w:pPr>
        <w:numPr>
          <w:ilvl w:val="0"/>
          <w:numId w:val="20"/>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Библейская Энциклопедия Брокгауза / Фритц Ринекер, Герхард Майер. – 1999;</w:t>
      </w:r>
    </w:p>
    <w:p w14:paraId="19C301CF" w14:textId="6F06403A" w:rsidR="00FB6E9C" w:rsidRPr="000D4629" w:rsidRDefault="00FB6E9C" w:rsidP="00D74FF2">
      <w:pPr>
        <w:numPr>
          <w:ilvl w:val="0"/>
          <w:numId w:val="20"/>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 xml:space="preserve">Библейский </w:t>
      </w:r>
      <w:proofErr w:type="gramStart"/>
      <w:r w:rsidRPr="000D4629">
        <w:rPr>
          <w:rFonts w:ascii="Times New Roman" w:eastAsia="Calibri" w:hAnsi="Times New Roman" w:cs="Times New Roman"/>
          <w:sz w:val="24"/>
          <w:szCs w:val="24"/>
        </w:rPr>
        <w:t>словарь :</w:t>
      </w:r>
      <w:proofErr w:type="gramEnd"/>
      <w:r w:rsidRPr="000D4629">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B661BE">
        <w:rPr>
          <w:rFonts w:ascii="Times New Roman" w:eastAsia="Calibri" w:hAnsi="Times New Roman" w:cs="Times New Roman"/>
          <w:sz w:val="24"/>
          <w:szCs w:val="24"/>
        </w:rPr>
        <w:t>е</w:t>
      </w:r>
      <w:r w:rsidRPr="000D4629">
        <w:rPr>
          <w:rFonts w:ascii="Times New Roman" w:eastAsia="Calibri" w:hAnsi="Times New Roman" w:cs="Times New Roman"/>
          <w:sz w:val="24"/>
          <w:szCs w:val="24"/>
        </w:rPr>
        <w:t>ресмотренное и исправленное издание с иллюстрациями);</w:t>
      </w:r>
    </w:p>
    <w:p w14:paraId="69291573" w14:textId="77777777" w:rsidR="00FB6E9C" w:rsidRPr="000D4629" w:rsidRDefault="00FB6E9C" w:rsidP="00D74FF2">
      <w:pPr>
        <w:numPr>
          <w:ilvl w:val="0"/>
          <w:numId w:val="20"/>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lastRenderedPageBreak/>
        <w:t xml:space="preserve">Энциклопедия Христианской </w:t>
      </w:r>
      <w:proofErr w:type="gramStart"/>
      <w:r w:rsidRPr="000D4629">
        <w:rPr>
          <w:rFonts w:ascii="Times New Roman" w:eastAsia="Calibri" w:hAnsi="Times New Roman" w:cs="Times New Roman"/>
          <w:sz w:val="24"/>
          <w:szCs w:val="24"/>
        </w:rPr>
        <w:t>апологетики :</w:t>
      </w:r>
      <w:proofErr w:type="gramEnd"/>
      <w:r w:rsidRPr="000D4629">
        <w:rPr>
          <w:rFonts w:ascii="Times New Roman" w:eastAsia="Calibri" w:hAnsi="Times New Roman" w:cs="Times New Roman"/>
          <w:sz w:val="24"/>
          <w:szCs w:val="24"/>
        </w:rPr>
        <w:t xml:space="preserve"> 2-е изд. / Норман Л. Гайслер. – СПб. – 2009;</w:t>
      </w:r>
    </w:p>
    <w:p w14:paraId="6828BFE8" w14:textId="77777777" w:rsidR="00FB6E9C" w:rsidRPr="000D4629" w:rsidRDefault="00FB6E9C" w:rsidP="00D74FF2">
      <w:pPr>
        <w:numPr>
          <w:ilvl w:val="0"/>
          <w:numId w:val="20"/>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7E570D08" w14:textId="77777777" w:rsidR="00FB6E9C" w:rsidRPr="000D4629" w:rsidRDefault="00FB6E9C" w:rsidP="00D74FF2">
      <w:pPr>
        <w:numPr>
          <w:ilvl w:val="0"/>
          <w:numId w:val="20"/>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6C9BDF5E" w14:textId="77777777" w:rsidR="00FB6E9C" w:rsidRPr="000D4629" w:rsidRDefault="00FB6E9C" w:rsidP="00D74FF2">
      <w:pPr>
        <w:numPr>
          <w:ilvl w:val="0"/>
          <w:numId w:val="20"/>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32D515E8" w14:textId="77777777" w:rsidR="00FB6E9C" w:rsidRDefault="00FB6E9C" w:rsidP="00A241F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33B62964" w14:textId="77777777" w:rsidR="00FB6E9C" w:rsidRPr="000D4629" w:rsidRDefault="000D4629" w:rsidP="000D4629">
      <w:pPr>
        <w:tabs>
          <w:tab w:val="left" w:pos="284"/>
          <w:tab w:val="left" w:pos="9356"/>
        </w:tabs>
        <w:spacing w:after="0" w:line="240" w:lineRule="auto"/>
        <w:ind w:left="284" w:hanging="284"/>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00FB6E9C" w:rsidRPr="000D4629">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6E5EBF70" w14:textId="77777777" w:rsidR="000D4629" w:rsidRDefault="000D4629" w:rsidP="000D4629">
      <w:pPr>
        <w:widowControl w:val="0"/>
        <w:tabs>
          <w:tab w:val="left" w:pos="284"/>
          <w:tab w:val="left" w:pos="426"/>
        </w:tabs>
        <w:autoSpaceDE w:val="0"/>
        <w:autoSpaceDN w:val="0"/>
        <w:adjustRightInd w:val="0"/>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FB6E9C" w:rsidRPr="000D4629">
        <w:rPr>
          <w:rFonts w:ascii="Times New Roman" w:eastAsia="Calibri" w:hAnsi="Times New Roman" w:cs="Times New Roman"/>
          <w:sz w:val="24"/>
          <w:szCs w:val="24"/>
        </w:rPr>
        <w:t xml:space="preserve">Единая коллекция Цифровых Образовательных Ресурсов; </w:t>
      </w:r>
    </w:p>
    <w:p w14:paraId="43E30AEC" w14:textId="77777777" w:rsidR="000D4629" w:rsidRDefault="000D4629" w:rsidP="000D4629">
      <w:pPr>
        <w:widowControl w:val="0"/>
        <w:tabs>
          <w:tab w:val="left" w:pos="284"/>
          <w:tab w:val="left" w:pos="426"/>
        </w:tabs>
        <w:autoSpaceDE w:val="0"/>
        <w:autoSpaceDN w:val="0"/>
        <w:adjustRightInd w:val="0"/>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FB6E9C" w:rsidRPr="000D4629">
        <w:rPr>
          <w:rFonts w:ascii="Times New Roman" w:eastAsia="Calibri" w:hAnsi="Times New Roman" w:cs="Times New Roman"/>
          <w:sz w:val="24"/>
          <w:szCs w:val="24"/>
        </w:rPr>
        <w:t>Федеральный центр информационно - образовательных ресурсов (ФЦИОР);</w:t>
      </w:r>
    </w:p>
    <w:p w14:paraId="7826D47A" w14:textId="1BC283F0" w:rsidR="00FB6E9C" w:rsidRPr="000D4629" w:rsidRDefault="000D4629" w:rsidP="000D4629">
      <w:pPr>
        <w:widowControl w:val="0"/>
        <w:tabs>
          <w:tab w:val="left" w:pos="284"/>
          <w:tab w:val="left" w:pos="426"/>
        </w:tabs>
        <w:autoSpaceDE w:val="0"/>
        <w:autoSpaceDN w:val="0"/>
        <w:adjustRightInd w:val="0"/>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FB6E9C" w:rsidRPr="000D4629">
        <w:rPr>
          <w:rFonts w:ascii="Times New Roman" w:eastAsia="Calibri" w:hAnsi="Times New Roman" w:cs="Times New Roman"/>
          <w:sz w:val="24"/>
          <w:szCs w:val="24"/>
        </w:rPr>
        <w:t>ЭБС "Юрайт"</w:t>
      </w:r>
      <w:r w:rsidR="00B661BE">
        <w:rPr>
          <w:rFonts w:ascii="Times New Roman" w:eastAsia="Calibri" w:hAnsi="Times New Roman" w:cs="Times New Roman"/>
          <w:sz w:val="24"/>
          <w:szCs w:val="24"/>
        </w:rPr>
        <w:t xml:space="preserve"> </w:t>
      </w:r>
      <w:r w:rsidR="00FB6E9C" w:rsidRPr="000D4629">
        <w:rPr>
          <w:rFonts w:ascii="Times New Roman" w:eastAsia="Calibri" w:hAnsi="Times New Roman" w:cs="Times New Roman"/>
          <w:sz w:val="24"/>
          <w:szCs w:val="24"/>
        </w:rPr>
        <w:t>https://biblio-online.ru/.</w:t>
      </w:r>
    </w:p>
    <w:p w14:paraId="04B236DF" w14:textId="77777777" w:rsidR="00FB6E9C" w:rsidRPr="007D7803" w:rsidRDefault="00FB6E9C" w:rsidP="00A241FF">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43EFC7E0" w14:textId="77777777" w:rsidR="00FB6E9C" w:rsidRPr="007D7803" w:rsidRDefault="00FB6E9C" w:rsidP="00FB6E9C">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14:paraId="60D3C56C" w14:textId="77777777" w:rsidR="00FB6E9C" w:rsidRPr="007D7803" w:rsidRDefault="00FB6E9C" w:rsidP="00FB6E9C">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14:paraId="3749B366" w14:textId="77777777" w:rsidR="00FB6E9C" w:rsidRPr="007D7803" w:rsidRDefault="00FB6E9C" w:rsidP="00FB6E9C">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14:paraId="217430DD" w14:textId="77777777" w:rsidR="00080977" w:rsidRDefault="00080977">
      <w:pPr>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1835BD7" w14:textId="77777777" w:rsidR="009472A0" w:rsidRPr="00AD4326" w:rsidRDefault="009472A0" w:rsidP="009472A0">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lastRenderedPageBreak/>
        <w:t xml:space="preserve">Аннотация </w:t>
      </w:r>
    </w:p>
    <w:p w14:paraId="2766FA82" w14:textId="77777777" w:rsidR="009472A0" w:rsidRPr="00AD4326" w:rsidRDefault="009472A0" w:rsidP="009472A0">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t>к рабочей программе дисциплины</w:t>
      </w:r>
    </w:p>
    <w:p w14:paraId="34A517EF" w14:textId="77777777" w:rsidR="009472A0" w:rsidRPr="00AD4326" w:rsidRDefault="009472A0" w:rsidP="009472A0">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Педагогика и психология</w:t>
      </w:r>
      <w:r w:rsidRPr="00AD4326">
        <w:rPr>
          <w:rFonts w:ascii="Times New Roman" w:eastAsia="Times New Roman" w:hAnsi="Times New Roman" w:cs="Times New Roman"/>
          <w:b/>
          <w:sz w:val="28"/>
          <w:szCs w:val="28"/>
          <w:lang w:eastAsia="ru-RU"/>
        </w:rPr>
        <w:t>»</w:t>
      </w:r>
    </w:p>
    <w:p w14:paraId="3C93EE79" w14:textId="77777777" w:rsidR="009472A0" w:rsidRPr="00865C78" w:rsidRDefault="009472A0" w:rsidP="009472A0">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12307476" w14:textId="77777777" w:rsidR="009472A0" w:rsidRPr="00592446" w:rsidRDefault="009472A0" w:rsidP="009472A0">
      <w:pPr>
        <w:spacing w:after="0" w:line="240" w:lineRule="auto"/>
        <w:ind w:firstLine="709"/>
        <w:jc w:val="both"/>
        <w:rPr>
          <w:rFonts w:ascii="Times New Roman" w:eastAsia="Times New Roman" w:hAnsi="Times New Roman" w:cs="Times New Roman"/>
          <w:b/>
          <w:sz w:val="24"/>
          <w:szCs w:val="24"/>
          <w:lang w:eastAsia="ru-RU"/>
        </w:rPr>
      </w:pPr>
      <w:r w:rsidRPr="00592446">
        <w:rPr>
          <w:rFonts w:ascii="Times New Roman" w:eastAsia="Times New Roman" w:hAnsi="Times New Roman" w:cs="Times New Roman"/>
          <w:b/>
          <w:sz w:val="24"/>
          <w:szCs w:val="24"/>
          <w:lang w:eastAsia="ru-RU"/>
        </w:rPr>
        <w:t>1. Цель и задачи освоения дисциплины</w:t>
      </w:r>
    </w:p>
    <w:p w14:paraId="67F07C3A" w14:textId="77777777" w:rsidR="009472A0" w:rsidRPr="009472A0" w:rsidRDefault="009472A0" w:rsidP="009472A0">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color w:val="000000"/>
          <w:sz w:val="24"/>
          <w:szCs w:val="24"/>
          <w:lang w:eastAsia="ru-RU"/>
        </w:rPr>
        <w:t xml:space="preserve">Цель: </w:t>
      </w:r>
      <w:r>
        <w:rPr>
          <w:rFonts w:ascii="Times New Roman" w:eastAsia="Times New Roman" w:hAnsi="Times New Roman" w:cs="Times New Roman"/>
          <w:sz w:val="24"/>
          <w:szCs w:val="24"/>
          <w:lang w:bidi="en-US"/>
        </w:rPr>
        <w:t>формирование</w:t>
      </w:r>
      <w:r w:rsidRPr="000C7A00">
        <w:rPr>
          <w:rFonts w:ascii="Times New Roman" w:eastAsia="Times New Roman" w:hAnsi="Times New Roman" w:cs="Times New Roman"/>
          <w:sz w:val="24"/>
          <w:szCs w:val="24"/>
          <w:lang w:bidi="en-US"/>
        </w:rPr>
        <w:t xml:space="preserve"> целостного представления о психологических особенностях человека как факторах успешности его деятельности и основах педагогической науки. </w:t>
      </w:r>
    </w:p>
    <w:p w14:paraId="0FDAA11A" w14:textId="77777777" w:rsidR="009472A0" w:rsidRPr="00AD4326" w:rsidRDefault="009472A0" w:rsidP="009472A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14:paraId="516328BA" w14:textId="77777777" w:rsidR="009472A0" w:rsidRPr="009472A0" w:rsidRDefault="009472A0" w:rsidP="00592446">
      <w:pPr>
        <w:spacing w:after="0" w:line="240" w:lineRule="auto"/>
        <w:ind w:left="709" w:hanging="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Pr="009472A0">
        <w:rPr>
          <w:rFonts w:ascii="Times New Roman" w:eastAsia="Times New Roman" w:hAnsi="Times New Roman" w:cs="Times New Roman"/>
          <w:sz w:val="24"/>
          <w:szCs w:val="24"/>
          <w:lang w:bidi="en-US"/>
        </w:rPr>
        <w:t xml:space="preserve">познакомиться с основными положениями современной психологической и педагогической науки, подготовка базы для изучения социально-психологического блока общепрофессиональных дисциплин и дисциплин профилей; </w:t>
      </w:r>
    </w:p>
    <w:p w14:paraId="641E4FF2" w14:textId="77777777" w:rsidR="009472A0" w:rsidRPr="009472A0" w:rsidRDefault="009472A0" w:rsidP="00592446">
      <w:pPr>
        <w:spacing w:after="0" w:line="240" w:lineRule="auto"/>
        <w:ind w:left="709" w:hanging="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Pr="009472A0">
        <w:rPr>
          <w:rFonts w:ascii="Times New Roman" w:eastAsia="Times New Roman" w:hAnsi="Times New Roman" w:cs="Times New Roman"/>
          <w:sz w:val="24"/>
          <w:szCs w:val="24"/>
          <w:lang w:bidi="en-US"/>
        </w:rPr>
        <w:t xml:space="preserve">овладеть понятийным аппаратом, описывающим познавательную, эмоционально-волевую, мотивационную и регуляторную сферы психического, проблемы личности, мышления, общения и деятельности, образования и саморазвития; </w:t>
      </w:r>
    </w:p>
    <w:p w14:paraId="79EDD1B9" w14:textId="77777777" w:rsidR="009472A0" w:rsidRPr="009472A0" w:rsidRDefault="009472A0" w:rsidP="00592446">
      <w:pPr>
        <w:spacing w:after="0" w:line="240" w:lineRule="auto"/>
        <w:ind w:left="709" w:hanging="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Pr="009472A0">
        <w:rPr>
          <w:rFonts w:ascii="Times New Roman" w:eastAsia="Times New Roman" w:hAnsi="Times New Roman" w:cs="Times New Roman"/>
          <w:sz w:val="24"/>
          <w:szCs w:val="24"/>
          <w:lang w:bidi="en-US"/>
        </w:rPr>
        <w:t>приобрести опыт учета индивидуально-психологических и личностных особенностей людей;</w:t>
      </w:r>
    </w:p>
    <w:p w14:paraId="3393AC1B" w14:textId="77777777" w:rsidR="009472A0" w:rsidRPr="009472A0" w:rsidRDefault="009472A0" w:rsidP="00592446">
      <w:pPr>
        <w:spacing w:after="0" w:line="240" w:lineRule="auto"/>
        <w:ind w:left="709" w:hanging="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Pr="009472A0">
        <w:rPr>
          <w:rFonts w:ascii="Times New Roman" w:eastAsia="Times New Roman" w:hAnsi="Times New Roman" w:cs="Times New Roman"/>
          <w:sz w:val="24"/>
          <w:szCs w:val="24"/>
          <w:lang w:bidi="en-US"/>
        </w:rPr>
        <w:t xml:space="preserve">усвоить теоретические основы организации и осуществления современного образовательного процесса, диагностики его хода и результатов; </w:t>
      </w:r>
    </w:p>
    <w:p w14:paraId="433E5210" w14:textId="77777777" w:rsidR="009472A0" w:rsidRPr="009472A0" w:rsidRDefault="009472A0" w:rsidP="00592446">
      <w:pPr>
        <w:spacing w:after="0" w:line="240" w:lineRule="auto"/>
        <w:ind w:left="709" w:hanging="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Pr="009472A0">
        <w:rPr>
          <w:rFonts w:ascii="Times New Roman" w:eastAsia="Times New Roman" w:hAnsi="Times New Roman" w:cs="Times New Roman"/>
          <w:sz w:val="24"/>
          <w:szCs w:val="24"/>
          <w:lang w:bidi="en-US"/>
        </w:rPr>
        <w:t>усвоить методы семейного воспитания и воспитательной работы в трудовом коллективе.</w:t>
      </w:r>
    </w:p>
    <w:p w14:paraId="48DF09E0" w14:textId="77777777" w:rsidR="009472A0" w:rsidRPr="00865C78" w:rsidRDefault="009472A0" w:rsidP="009472A0">
      <w:pPr>
        <w:spacing w:after="0" w:line="240" w:lineRule="auto"/>
        <w:rPr>
          <w:rFonts w:ascii="Times New Roman" w:eastAsia="Times New Roman" w:hAnsi="Times New Roman" w:cs="Times New Roman"/>
          <w:sz w:val="24"/>
          <w:szCs w:val="24"/>
          <w:lang w:eastAsia="ru-RU"/>
        </w:rPr>
      </w:pPr>
    </w:p>
    <w:p w14:paraId="2F8ABCF4" w14:textId="584962E2" w:rsidR="009472A0" w:rsidRPr="00592446" w:rsidRDefault="009472A0" w:rsidP="009472A0">
      <w:pPr>
        <w:spacing w:after="0" w:line="240" w:lineRule="auto"/>
        <w:ind w:firstLine="709"/>
        <w:jc w:val="both"/>
        <w:rPr>
          <w:rFonts w:ascii="Times New Roman" w:eastAsia="Times New Roman" w:hAnsi="Times New Roman" w:cs="Times New Roman"/>
          <w:b/>
          <w:sz w:val="24"/>
          <w:szCs w:val="24"/>
          <w:lang w:eastAsia="ru-RU"/>
        </w:rPr>
      </w:pPr>
      <w:r w:rsidRPr="00592446">
        <w:rPr>
          <w:rFonts w:ascii="Times New Roman" w:eastAsia="Times New Roman" w:hAnsi="Times New Roman" w:cs="Times New Roman"/>
          <w:b/>
          <w:sz w:val="24"/>
          <w:szCs w:val="24"/>
          <w:lang w:eastAsia="ru-RU"/>
        </w:rPr>
        <w:t xml:space="preserve">2. Место дисциплины в структуре </w:t>
      </w:r>
      <w:r w:rsidR="00170026" w:rsidRPr="00592446">
        <w:rPr>
          <w:rFonts w:ascii="Times New Roman" w:eastAsia="Times New Roman" w:hAnsi="Times New Roman" w:cs="Times New Roman"/>
          <w:b/>
          <w:sz w:val="24"/>
          <w:szCs w:val="24"/>
          <w:lang w:eastAsia="ru-RU"/>
        </w:rPr>
        <w:t>А</w:t>
      </w:r>
      <w:r w:rsidRPr="00592446">
        <w:rPr>
          <w:rFonts w:ascii="Times New Roman" w:eastAsia="Times New Roman" w:hAnsi="Times New Roman" w:cs="Times New Roman"/>
          <w:b/>
          <w:sz w:val="24"/>
          <w:szCs w:val="24"/>
          <w:lang w:eastAsia="ru-RU"/>
        </w:rPr>
        <w:t xml:space="preserve">ООП </w:t>
      </w:r>
    </w:p>
    <w:p w14:paraId="787FA9AA" w14:textId="1280ADD3" w:rsidR="009472A0" w:rsidRPr="00AD4326" w:rsidRDefault="009472A0" w:rsidP="009472A0">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ина входит в Блок гуманитарных дисциплин</w:t>
      </w:r>
      <w:r w:rsidR="00592446">
        <w:rPr>
          <w:rFonts w:ascii="Times New Roman" w:hAnsi="Times New Roman" w:cs="Times New Roman"/>
          <w:sz w:val="24"/>
          <w:szCs w:val="24"/>
        </w:rPr>
        <w:t>, изучается на 1 и 2 курсах</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592446">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549CD478" w14:textId="77777777" w:rsidR="009472A0" w:rsidRPr="00865C78" w:rsidRDefault="009472A0" w:rsidP="009472A0">
      <w:pPr>
        <w:spacing w:after="0" w:line="240" w:lineRule="auto"/>
        <w:jc w:val="both"/>
        <w:rPr>
          <w:rFonts w:ascii="Times New Roman" w:eastAsia="Times New Roman" w:hAnsi="Times New Roman" w:cs="Times New Roman"/>
          <w:sz w:val="24"/>
          <w:szCs w:val="24"/>
          <w:lang w:eastAsia="ru-RU"/>
        </w:rPr>
      </w:pPr>
    </w:p>
    <w:p w14:paraId="1F8FE739" w14:textId="77777777" w:rsidR="009472A0" w:rsidRPr="00592446" w:rsidRDefault="009472A0" w:rsidP="009472A0">
      <w:pPr>
        <w:spacing w:after="0" w:line="240" w:lineRule="auto"/>
        <w:ind w:firstLine="709"/>
        <w:rPr>
          <w:rFonts w:ascii="Times New Roman" w:eastAsia="Times New Roman" w:hAnsi="Times New Roman" w:cs="Times New Roman"/>
          <w:b/>
          <w:sz w:val="24"/>
          <w:szCs w:val="24"/>
          <w:lang w:eastAsia="ru-RU"/>
        </w:rPr>
      </w:pPr>
      <w:r w:rsidRPr="00592446">
        <w:rPr>
          <w:rFonts w:ascii="Times New Roman" w:eastAsia="Times New Roman" w:hAnsi="Times New Roman" w:cs="Times New Roman"/>
          <w:b/>
          <w:sz w:val="24"/>
          <w:szCs w:val="24"/>
          <w:lang w:eastAsia="ru-RU"/>
        </w:rPr>
        <w:t>3. Требования к уровню освоения содержания</w:t>
      </w:r>
    </w:p>
    <w:p w14:paraId="6EA63133" w14:textId="77777777" w:rsidR="00102EA0" w:rsidRDefault="00102EA0" w:rsidP="00102EA0">
      <w:pPr>
        <w:spacing w:after="0" w:line="240" w:lineRule="auto"/>
        <w:ind w:firstLine="709"/>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xml:space="preserve">В результате освоения дисциплины обучающийся должен: </w:t>
      </w:r>
    </w:p>
    <w:p w14:paraId="78BA53E8" w14:textId="77777777" w:rsidR="00102EA0" w:rsidRDefault="00102EA0" w:rsidP="00102EA0">
      <w:pPr>
        <w:spacing w:after="0" w:line="240" w:lineRule="auto"/>
        <w:ind w:firstLine="709"/>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xml:space="preserve">Знать: </w:t>
      </w:r>
    </w:p>
    <w:p w14:paraId="1F31D828" w14:textId="77777777" w:rsidR="00102EA0" w:rsidRDefault="00102EA0" w:rsidP="00102EA0">
      <w:pPr>
        <w:spacing w:after="0" w:line="240" w:lineRule="auto"/>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xml:space="preserve">- основы общей педагогики и психологии; </w:t>
      </w:r>
    </w:p>
    <w:p w14:paraId="563E2729" w14:textId="77777777" w:rsidR="00102EA0" w:rsidRDefault="00102EA0" w:rsidP="00102EA0">
      <w:pPr>
        <w:spacing w:after="0" w:line="240" w:lineRule="auto"/>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основы психологического анализа проф</w:t>
      </w:r>
      <w:r>
        <w:rPr>
          <w:rFonts w:ascii="Times New Roman" w:eastAsia="Times New Roman" w:hAnsi="Times New Roman" w:cs="Times New Roman"/>
          <w:sz w:val="24"/>
          <w:szCs w:val="24"/>
          <w:lang w:eastAsia="ru-RU"/>
        </w:rPr>
        <w:t>ессиональных и учебных ситуаций;</w:t>
      </w:r>
    </w:p>
    <w:p w14:paraId="29712551" w14:textId="77777777" w:rsidR="00102EA0" w:rsidRDefault="00102EA0" w:rsidP="00102EA0">
      <w:pPr>
        <w:spacing w:after="0" w:line="240" w:lineRule="auto"/>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основы профессионального общения, работы в малых группах над проектами;</w:t>
      </w:r>
    </w:p>
    <w:p w14:paraId="74B14A99" w14:textId="77777777" w:rsidR="00102EA0" w:rsidRDefault="00102EA0" w:rsidP="00102EA0">
      <w:pPr>
        <w:spacing w:after="0" w:line="240" w:lineRule="auto"/>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xml:space="preserve"> - основные педагогические принципы, формы и методы обучения и воспитания. </w:t>
      </w:r>
    </w:p>
    <w:p w14:paraId="5087B5EF" w14:textId="77777777" w:rsidR="00102EA0" w:rsidRDefault="00102EA0" w:rsidP="00102EA0">
      <w:pPr>
        <w:spacing w:after="0" w:line="240" w:lineRule="auto"/>
        <w:ind w:firstLine="709"/>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xml:space="preserve">Уметь: </w:t>
      </w:r>
    </w:p>
    <w:p w14:paraId="015B7076" w14:textId="77777777" w:rsidR="00102EA0" w:rsidRDefault="00102EA0" w:rsidP="00102EA0">
      <w:pPr>
        <w:spacing w:after="0" w:line="240" w:lineRule="auto"/>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xml:space="preserve">- работать в коллективе, толерантно воспринимать социальные, этнические, конфессиональные и культурные различия, толерантно воспринимать социальные, этнические, конфессиональные и культурные различия; </w:t>
      </w:r>
    </w:p>
    <w:p w14:paraId="2BF62228" w14:textId="77777777" w:rsidR="00102EA0" w:rsidRDefault="00102EA0" w:rsidP="00102EA0">
      <w:pPr>
        <w:spacing w:after="0" w:line="240" w:lineRule="auto"/>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xml:space="preserve">- применять основные методы, приемы, технологии педагогического воздействия; </w:t>
      </w:r>
    </w:p>
    <w:p w14:paraId="1C89105B" w14:textId="77777777" w:rsidR="00102EA0" w:rsidRDefault="00102EA0" w:rsidP="00102EA0">
      <w:pPr>
        <w:spacing w:after="0" w:line="240" w:lineRule="auto"/>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xml:space="preserve">- заниматься самоорганизацией и самообразованием, проектированием профессионального саморазвития. </w:t>
      </w:r>
    </w:p>
    <w:p w14:paraId="51453E66" w14:textId="77777777" w:rsidR="00102EA0" w:rsidRDefault="00102EA0" w:rsidP="00102EA0">
      <w:pPr>
        <w:spacing w:after="0" w:line="240" w:lineRule="auto"/>
        <w:ind w:firstLine="709"/>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xml:space="preserve">Владеть: </w:t>
      </w:r>
    </w:p>
    <w:p w14:paraId="6877AE40" w14:textId="77777777" w:rsidR="00102EA0" w:rsidRDefault="00102EA0" w:rsidP="00102EA0">
      <w:pPr>
        <w:spacing w:after="0" w:line="240" w:lineRule="auto"/>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xml:space="preserve">- навыками работы в коллективе, способностью к толерантному восприятию социальных, этнических, конфессиональных и культурных различий; </w:t>
      </w:r>
    </w:p>
    <w:p w14:paraId="5264B1A7" w14:textId="77777777" w:rsidR="009472A0" w:rsidRDefault="00102EA0" w:rsidP="00102EA0">
      <w:pPr>
        <w:spacing w:after="0" w:line="240" w:lineRule="auto"/>
        <w:jc w:val="both"/>
        <w:rPr>
          <w:rFonts w:ascii="Times New Roman" w:eastAsia="Times New Roman" w:hAnsi="Times New Roman" w:cs="Times New Roman"/>
          <w:sz w:val="24"/>
          <w:szCs w:val="24"/>
          <w:lang w:eastAsia="ru-RU"/>
        </w:rPr>
      </w:pPr>
      <w:r w:rsidRPr="00102EA0">
        <w:rPr>
          <w:rFonts w:ascii="Times New Roman" w:eastAsia="Times New Roman" w:hAnsi="Times New Roman" w:cs="Times New Roman"/>
          <w:sz w:val="24"/>
          <w:szCs w:val="24"/>
          <w:lang w:eastAsia="ru-RU"/>
        </w:rPr>
        <w:t>- навыками анализа педагогических ситуаций, способами педагогической диагностики; - методами и приемами самоорганизации и самообразования, навыками саморегуляции и самоконтроля.</w:t>
      </w:r>
    </w:p>
    <w:p w14:paraId="7C003CCA" w14:textId="77777777" w:rsidR="00102EA0" w:rsidRDefault="00102EA0" w:rsidP="00102EA0">
      <w:pPr>
        <w:spacing w:after="0" w:line="240" w:lineRule="auto"/>
        <w:jc w:val="both"/>
        <w:rPr>
          <w:rFonts w:ascii="Times New Roman" w:eastAsia="Times New Roman" w:hAnsi="Times New Roman" w:cs="Times New Roman"/>
          <w:sz w:val="24"/>
          <w:szCs w:val="24"/>
          <w:lang w:eastAsia="ru-RU"/>
        </w:rPr>
      </w:pPr>
    </w:p>
    <w:p w14:paraId="30290B84" w14:textId="77777777" w:rsidR="009472A0" w:rsidRPr="00592446" w:rsidRDefault="009472A0" w:rsidP="009472A0">
      <w:pPr>
        <w:spacing w:after="0" w:line="240" w:lineRule="auto"/>
        <w:ind w:firstLine="709"/>
        <w:rPr>
          <w:rFonts w:ascii="Times New Roman" w:eastAsia="Times New Roman" w:hAnsi="Times New Roman" w:cs="Times New Roman"/>
          <w:b/>
          <w:sz w:val="24"/>
          <w:szCs w:val="24"/>
          <w:lang w:eastAsia="ru-RU"/>
        </w:rPr>
      </w:pPr>
      <w:r w:rsidRPr="00592446">
        <w:rPr>
          <w:rFonts w:ascii="Times New Roman" w:eastAsia="Times New Roman" w:hAnsi="Times New Roman" w:cs="Times New Roman"/>
          <w:b/>
          <w:sz w:val="24"/>
          <w:szCs w:val="24"/>
          <w:lang w:eastAsia="ru-RU"/>
        </w:rPr>
        <w:t>4. Содержание курса</w:t>
      </w:r>
    </w:p>
    <w:p w14:paraId="31ABA3CA" w14:textId="77777777" w:rsidR="009472A0" w:rsidRDefault="009472A0" w:rsidP="009472A0">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102EA0">
        <w:rPr>
          <w:rFonts w:ascii="Times New Roman" w:eastAsia="Calibri" w:hAnsi="Times New Roman" w:cs="Times New Roman"/>
          <w:bCs/>
          <w:i/>
          <w:sz w:val="24"/>
          <w:szCs w:val="24"/>
        </w:rPr>
        <w:t>Психология</w:t>
      </w:r>
    </w:p>
    <w:p w14:paraId="20B7583F" w14:textId="2831767D" w:rsidR="009472A0" w:rsidRDefault="009472A0" w:rsidP="009472A0">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00102EA0" w:rsidRPr="00102EA0">
        <w:rPr>
          <w:rFonts w:ascii="Times New Roman" w:eastAsia="Calibri" w:hAnsi="Times New Roman" w:cs="Times New Roman"/>
          <w:bCs/>
          <w:i/>
          <w:sz w:val="24"/>
          <w:szCs w:val="24"/>
        </w:rPr>
        <w:t>Психология как наука,</w:t>
      </w:r>
      <w:r w:rsidR="00102EA0">
        <w:rPr>
          <w:rFonts w:ascii="Times New Roman" w:eastAsia="Calibri" w:hAnsi="Times New Roman" w:cs="Times New Roman"/>
          <w:bCs/>
          <w:i/>
          <w:sz w:val="24"/>
          <w:szCs w:val="24"/>
        </w:rPr>
        <w:t xml:space="preserve"> е</w:t>
      </w:r>
      <w:r w:rsidR="00170026">
        <w:rPr>
          <w:rFonts w:ascii="Times New Roman" w:eastAsia="Calibri" w:hAnsi="Times New Roman" w:cs="Times New Roman"/>
          <w:bCs/>
          <w:i/>
          <w:sz w:val="24"/>
          <w:szCs w:val="24"/>
        </w:rPr>
        <w:t>е</w:t>
      </w:r>
      <w:r w:rsidR="00102EA0">
        <w:rPr>
          <w:rFonts w:ascii="Times New Roman" w:eastAsia="Calibri" w:hAnsi="Times New Roman" w:cs="Times New Roman"/>
          <w:bCs/>
          <w:i/>
          <w:sz w:val="24"/>
          <w:szCs w:val="24"/>
        </w:rPr>
        <w:t xml:space="preserve"> история, предмет и структур</w:t>
      </w:r>
      <w:r w:rsidR="00170026">
        <w:rPr>
          <w:rFonts w:ascii="Times New Roman" w:eastAsia="Calibri" w:hAnsi="Times New Roman" w:cs="Times New Roman"/>
          <w:bCs/>
          <w:i/>
          <w:sz w:val="24"/>
          <w:szCs w:val="24"/>
        </w:rPr>
        <w:t>а</w:t>
      </w:r>
      <w:r w:rsidR="00102EA0">
        <w:rPr>
          <w:rFonts w:ascii="Times New Roman" w:eastAsia="Calibri" w:hAnsi="Times New Roman" w:cs="Times New Roman"/>
          <w:bCs/>
          <w:i/>
          <w:sz w:val="24"/>
          <w:szCs w:val="24"/>
        </w:rPr>
        <w:t xml:space="preserve">. </w:t>
      </w:r>
      <w:r w:rsidR="00102EA0">
        <w:rPr>
          <w:rFonts w:ascii="Times New Roman" w:eastAsia="Calibri" w:hAnsi="Times New Roman" w:cs="Times New Roman"/>
          <w:sz w:val="24"/>
          <w:szCs w:val="24"/>
        </w:rPr>
        <w:t>История становления и развития психологии. Предмет и структура психологии. Сущность и базовая структура человеческой психики.</w:t>
      </w:r>
    </w:p>
    <w:p w14:paraId="34C136E3" w14:textId="77777777" w:rsidR="00102EA0" w:rsidRDefault="00102EA0" w:rsidP="009472A0">
      <w:pPr>
        <w:spacing w:after="0" w:line="240" w:lineRule="auto"/>
        <w:ind w:firstLine="709"/>
        <w:jc w:val="both"/>
        <w:rPr>
          <w:rFonts w:ascii="Times New Roman" w:eastAsia="Calibri" w:hAnsi="Times New Roman" w:cs="Times New Roman"/>
          <w:sz w:val="24"/>
          <w:szCs w:val="24"/>
        </w:rPr>
      </w:pPr>
      <w:r w:rsidRPr="00102EA0">
        <w:rPr>
          <w:rFonts w:ascii="Times New Roman" w:eastAsia="Times New Roman" w:hAnsi="Times New Roman" w:cs="Times New Roman"/>
          <w:bCs/>
          <w:i/>
          <w:sz w:val="24"/>
          <w:szCs w:val="24"/>
          <w:lang w:eastAsia="ru-RU"/>
        </w:rPr>
        <w:lastRenderedPageBreak/>
        <w:t>Тема 1.2.</w:t>
      </w:r>
      <w:r w:rsidRPr="00102EA0">
        <w:rPr>
          <w:rFonts w:ascii="Times New Roman" w:eastAsia="Times New Roman" w:hAnsi="Times New Roman" w:cs="Times New Roman"/>
          <w:b/>
          <w:bCs/>
          <w:i/>
          <w:sz w:val="24"/>
          <w:szCs w:val="24"/>
          <w:lang w:eastAsia="ru-RU"/>
        </w:rPr>
        <w:t xml:space="preserve"> </w:t>
      </w:r>
      <w:r w:rsidRPr="00102EA0">
        <w:rPr>
          <w:rFonts w:ascii="Times New Roman" w:eastAsia="Times New Roman" w:hAnsi="Times New Roman" w:cs="Times New Roman"/>
          <w:bCs/>
          <w:i/>
          <w:sz w:val="24"/>
          <w:szCs w:val="24"/>
          <w:lang w:eastAsia="ru-RU"/>
        </w:rPr>
        <w:t>Психология познавательных процессов</w:t>
      </w:r>
      <w:r>
        <w:rPr>
          <w:rFonts w:ascii="Times New Roman" w:eastAsia="Times New Roman" w:hAnsi="Times New Roman" w:cs="Times New Roman"/>
          <w:bCs/>
          <w:i/>
          <w:sz w:val="24"/>
          <w:szCs w:val="24"/>
          <w:lang w:eastAsia="ru-RU"/>
        </w:rPr>
        <w:t xml:space="preserve">. </w:t>
      </w:r>
      <w:r>
        <w:rPr>
          <w:rFonts w:ascii="Times New Roman" w:eastAsia="Calibri" w:hAnsi="Times New Roman" w:cs="Times New Roman"/>
          <w:sz w:val="24"/>
          <w:szCs w:val="24"/>
          <w:lang w:eastAsia="ar-SA"/>
        </w:rPr>
        <w:t xml:space="preserve">Ощущения. Восприятие. Внимание. Память. Мышление. Воображение. </w:t>
      </w:r>
      <w:r>
        <w:rPr>
          <w:rFonts w:ascii="Times New Roman" w:eastAsia="Calibri" w:hAnsi="Times New Roman" w:cs="Times New Roman"/>
          <w:sz w:val="24"/>
          <w:szCs w:val="24"/>
        </w:rPr>
        <w:t>Семинар. Состояния сознания.</w:t>
      </w:r>
    </w:p>
    <w:p w14:paraId="73637FAC" w14:textId="77777777" w:rsidR="00102EA0" w:rsidRPr="00102EA0" w:rsidRDefault="00102EA0" w:rsidP="009472A0">
      <w:pPr>
        <w:spacing w:after="0" w:line="240" w:lineRule="auto"/>
        <w:ind w:firstLine="709"/>
        <w:jc w:val="both"/>
        <w:rPr>
          <w:rFonts w:ascii="Times New Roman" w:eastAsia="Times New Roman" w:hAnsi="Times New Roman" w:cs="Times New Roman"/>
          <w:i/>
          <w:sz w:val="24"/>
          <w:szCs w:val="24"/>
          <w:lang w:eastAsia="ru-RU"/>
        </w:rPr>
      </w:pPr>
      <w:r w:rsidRPr="00102EA0">
        <w:rPr>
          <w:rFonts w:ascii="Times New Roman" w:eastAsia="Calibri" w:hAnsi="Times New Roman" w:cs="Times New Roman"/>
          <w:bCs/>
          <w:i/>
          <w:sz w:val="24"/>
          <w:szCs w:val="24"/>
        </w:rPr>
        <w:t>Тема 1.3. Психология личности и общения</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Психология личности. Типологии характеров. Психология общения.</w:t>
      </w:r>
      <w:r>
        <w:rPr>
          <w:rFonts w:ascii="Times New Roman" w:eastAsia="Calibri" w:hAnsi="Times New Roman" w:cs="Times New Roman"/>
          <w:sz w:val="24"/>
          <w:szCs w:val="24"/>
        </w:rPr>
        <w:t xml:space="preserve"> Основные модели личности в психологической науке.</w:t>
      </w:r>
    </w:p>
    <w:p w14:paraId="4B25E830" w14:textId="77777777" w:rsidR="009472A0" w:rsidRDefault="009472A0" w:rsidP="009472A0">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102EA0">
        <w:rPr>
          <w:rFonts w:ascii="Times New Roman" w:eastAsia="Times New Roman" w:hAnsi="Times New Roman" w:cs="Times New Roman"/>
          <w:bCs/>
          <w:i/>
          <w:sz w:val="24"/>
          <w:szCs w:val="24"/>
          <w:lang w:eastAsia="ru-RU"/>
        </w:rPr>
        <w:t>Педагогика</w:t>
      </w:r>
    </w:p>
    <w:p w14:paraId="08495946" w14:textId="77777777" w:rsidR="00102EA0" w:rsidRDefault="009472A0" w:rsidP="009472A0">
      <w:pPr>
        <w:spacing w:after="0" w:line="240" w:lineRule="auto"/>
        <w:ind w:firstLine="709"/>
        <w:jc w:val="both"/>
        <w:rPr>
          <w:rFonts w:ascii="Times New Roman" w:eastAsia="Calibri" w:hAnsi="Times New Roman" w:cs="Times New Roman"/>
          <w:bCs/>
          <w:i/>
          <w:sz w:val="24"/>
          <w:szCs w:val="24"/>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102EA0" w:rsidRPr="00102EA0">
        <w:rPr>
          <w:rFonts w:ascii="Times New Roman" w:eastAsia="Calibri" w:hAnsi="Times New Roman" w:cs="Times New Roman"/>
          <w:bCs/>
          <w:i/>
          <w:sz w:val="24"/>
          <w:szCs w:val="24"/>
        </w:rPr>
        <w:t>Понятие, объект и предмет педагогики</w:t>
      </w:r>
      <w:r w:rsidR="00102EA0">
        <w:rPr>
          <w:rFonts w:ascii="Times New Roman" w:eastAsia="Calibri" w:hAnsi="Times New Roman" w:cs="Times New Roman"/>
          <w:bCs/>
          <w:i/>
          <w:sz w:val="24"/>
          <w:szCs w:val="24"/>
        </w:rPr>
        <w:t xml:space="preserve">. </w:t>
      </w:r>
      <w:r w:rsidR="00102EA0">
        <w:rPr>
          <w:rFonts w:ascii="Times New Roman" w:eastAsia="Calibri" w:hAnsi="Times New Roman" w:cs="Times New Roman"/>
          <w:sz w:val="24"/>
          <w:szCs w:val="24"/>
        </w:rPr>
        <w:t>Объект и предмет педагогики. Основные этапы развития педагогической науки и практики.</w:t>
      </w:r>
    </w:p>
    <w:p w14:paraId="00F2921F" w14:textId="77777777" w:rsidR="00102EA0" w:rsidRDefault="009472A0" w:rsidP="00102EA0">
      <w:pPr>
        <w:spacing w:after="0" w:line="240" w:lineRule="auto"/>
        <w:ind w:firstLine="709"/>
        <w:jc w:val="both"/>
        <w:rPr>
          <w:rFonts w:ascii="Times New Roman" w:eastAsia="Calibri" w:hAnsi="Times New Roman" w:cs="Times New Roman"/>
          <w:bCs/>
          <w:i/>
          <w:sz w:val="24"/>
          <w:szCs w:val="24"/>
        </w:rPr>
      </w:pPr>
      <w:r w:rsidRPr="00FB6E9C">
        <w:rPr>
          <w:rFonts w:ascii="Times New Roman" w:eastAsia="Calibri" w:hAnsi="Times New Roman" w:cs="Times New Roman"/>
          <w:i/>
          <w:sz w:val="24"/>
          <w:szCs w:val="24"/>
          <w:lang w:eastAsia="ar-SA"/>
        </w:rPr>
        <w:t>Тема 2.2.</w:t>
      </w:r>
      <w:r>
        <w:rPr>
          <w:rFonts w:ascii="Times New Roman" w:eastAsia="Calibri" w:hAnsi="Times New Roman" w:cs="Times New Roman"/>
          <w:i/>
          <w:sz w:val="24"/>
          <w:szCs w:val="24"/>
          <w:lang w:eastAsia="ar-SA"/>
        </w:rPr>
        <w:t xml:space="preserve"> </w:t>
      </w:r>
      <w:r w:rsidR="00102EA0" w:rsidRPr="00102EA0">
        <w:rPr>
          <w:rFonts w:ascii="Times New Roman" w:eastAsia="Calibri" w:hAnsi="Times New Roman" w:cs="Times New Roman"/>
          <w:bCs/>
          <w:i/>
          <w:sz w:val="24"/>
          <w:szCs w:val="24"/>
        </w:rPr>
        <w:t>Теории обучения и воспитания</w:t>
      </w:r>
      <w:r w:rsidR="00102EA0">
        <w:rPr>
          <w:rFonts w:ascii="Times New Roman" w:eastAsia="Calibri" w:hAnsi="Times New Roman" w:cs="Times New Roman"/>
          <w:bCs/>
          <w:i/>
          <w:sz w:val="24"/>
          <w:szCs w:val="24"/>
        </w:rPr>
        <w:t xml:space="preserve">. </w:t>
      </w:r>
      <w:r w:rsidR="00102EA0">
        <w:rPr>
          <w:rFonts w:ascii="Times New Roman" w:eastAsia="Calibri" w:hAnsi="Times New Roman" w:cs="Times New Roman"/>
          <w:sz w:val="24"/>
          <w:szCs w:val="24"/>
        </w:rPr>
        <w:t>Теория обучения. Теория воспитания. Воспитание в коллективе. Проблемы семейного воспитания.</w:t>
      </w:r>
      <w:r w:rsidR="00102EA0" w:rsidRPr="00102EA0">
        <w:rPr>
          <w:rFonts w:ascii="Times New Roman" w:eastAsia="Calibri" w:hAnsi="Times New Roman" w:cs="Times New Roman"/>
          <w:sz w:val="24"/>
          <w:szCs w:val="24"/>
        </w:rPr>
        <w:t xml:space="preserve"> </w:t>
      </w:r>
      <w:r w:rsidR="00102EA0">
        <w:rPr>
          <w:rFonts w:ascii="Times New Roman" w:eastAsia="Calibri" w:hAnsi="Times New Roman" w:cs="Times New Roman"/>
          <w:sz w:val="24"/>
          <w:szCs w:val="24"/>
        </w:rPr>
        <w:t>Семинар. Новый подход к воспитанию, обучению и развитию.</w:t>
      </w:r>
    </w:p>
    <w:p w14:paraId="74DC71DF" w14:textId="77777777" w:rsidR="009472A0" w:rsidRPr="00102EA0" w:rsidRDefault="00102EA0" w:rsidP="00102EA0">
      <w:pPr>
        <w:spacing w:after="0" w:line="240" w:lineRule="auto"/>
        <w:ind w:firstLine="709"/>
        <w:jc w:val="both"/>
        <w:rPr>
          <w:rFonts w:ascii="Times New Roman" w:eastAsia="Calibri" w:hAnsi="Times New Roman" w:cs="Times New Roman"/>
          <w:bCs/>
          <w:i/>
          <w:sz w:val="24"/>
          <w:szCs w:val="24"/>
        </w:rPr>
      </w:pPr>
      <w:r w:rsidRPr="00102EA0">
        <w:rPr>
          <w:rFonts w:ascii="Times New Roman" w:eastAsia="Calibri" w:hAnsi="Times New Roman" w:cs="Times New Roman"/>
          <w:bCs/>
          <w:i/>
          <w:sz w:val="24"/>
          <w:szCs w:val="24"/>
        </w:rPr>
        <w:t>Тема 2.3. Управление образованием</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Управление образованием. Проблема повышения качества образования.</w:t>
      </w:r>
    </w:p>
    <w:p w14:paraId="48096436" w14:textId="77777777" w:rsidR="00102EA0" w:rsidRDefault="00102EA0" w:rsidP="009472A0">
      <w:pPr>
        <w:spacing w:after="0" w:line="240" w:lineRule="auto"/>
        <w:ind w:firstLine="709"/>
        <w:jc w:val="both"/>
        <w:rPr>
          <w:rFonts w:ascii="Times New Roman" w:hAnsi="Times New Roman" w:cs="Times New Roman"/>
          <w:sz w:val="24"/>
          <w:szCs w:val="24"/>
        </w:rPr>
      </w:pPr>
    </w:p>
    <w:p w14:paraId="2B5635B9" w14:textId="77777777" w:rsidR="009472A0" w:rsidRPr="00592446" w:rsidRDefault="009472A0" w:rsidP="009472A0">
      <w:pPr>
        <w:spacing w:after="0" w:line="240" w:lineRule="auto"/>
        <w:ind w:firstLine="709"/>
        <w:jc w:val="both"/>
        <w:rPr>
          <w:rFonts w:ascii="Times New Roman" w:eastAsia="Times New Roman" w:hAnsi="Times New Roman" w:cs="Times New Roman"/>
          <w:b/>
          <w:bCs/>
          <w:i/>
          <w:sz w:val="24"/>
          <w:szCs w:val="24"/>
          <w:lang w:eastAsia="ru-RU"/>
        </w:rPr>
      </w:pPr>
      <w:r w:rsidRPr="00592446">
        <w:rPr>
          <w:rFonts w:ascii="Times New Roman" w:hAnsi="Times New Roman" w:cs="Times New Roman"/>
          <w:b/>
          <w:sz w:val="24"/>
          <w:szCs w:val="24"/>
        </w:rPr>
        <w:t>5. Трудоемкость дисциплины</w:t>
      </w:r>
    </w:p>
    <w:p w14:paraId="2557C656" w14:textId="7B5A3AF3" w:rsidR="009472A0" w:rsidRPr="00A241FF" w:rsidRDefault="009472A0" w:rsidP="009472A0">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170026">
        <w:rPr>
          <w:rFonts w:ascii="Times New Roman" w:hAnsi="Times New Roman" w:cs="Times New Roman"/>
          <w:sz w:val="24"/>
          <w:szCs w:val="24"/>
        </w:rPr>
        <w:t>216</w:t>
      </w:r>
      <w:r>
        <w:rPr>
          <w:rFonts w:ascii="Times New Roman" w:hAnsi="Times New Roman" w:cs="Times New Roman"/>
          <w:sz w:val="24"/>
          <w:szCs w:val="24"/>
        </w:rPr>
        <w:t xml:space="preserve"> час</w:t>
      </w:r>
      <w:r w:rsidR="00170026">
        <w:rPr>
          <w:rFonts w:ascii="Times New Roman" w:hAnsi="Times New Roman" w:cs="Times New Roman"/>
          <w:sz w:val="24"/>
          <w:szCs w:val="24"/>
        </w:rPr>
        <w:t>ов</w:t>
      </w:r>
      <w:r>
        <w:rPr>
          <w:rFonts w:ascii="Times New Roman" w:hAnsi="Times New Roman" w:cs="Times New Roman"/>
          <w:sz w:val="24"/>
          <w:szCs w:val="24"/>
        </w:rPr>
        <w:t xml:space="preserve">, </w:t>
      </w:r>
      <w:r w:rsidR="00170026">
        <w:rPr>
          <w:rFonts w:ascii="Times New Roman" w:hAnsi="Times New Roman" w:cs="Times New Roman"/>
          <w:sz w:val="24"/>
          <w:szCs w:val="24"/>
        </w:rPr>
        <w:t>6</w:t>
      </w:r>
      <w:r>
        <w:rPr>
          <w:rFonts w:ascii="Times New Roman" w:hAnsi="Times New Roman" w:cs="Times New Roman"/>
          <w:sz w:val="24"/>
          <w:szCs w:val="24"/>
        </w:rPr>
        <w:t xml:space="preserve"> зачетны</w:t>
      </w:r>
      <w:r w:rsidR="00170026">
        <w:rPr>
          <w:rFonts w:ascii="Times New Roman" w:hAnsi="Times New Roman" w:cs="Times New Roman"/>
          <w:sz w:val="24"/>
          <w:szCs w:val="24"/>
        </w:rPr>
        <w:t>х</w:t>
      </w:r>
      <w:r>
        <w:rPr>
          <w:rFonts w:ascii="Times New Roman" w:hAnsi="Times New Roman" w:cs="Times New Roman"/>
          <w:sz w:val="24"/>
          <w:szCs w:val="24"/>
        </w:rPr>
        <w:t xml:space="preserve"> единиц.</w:t>
      </w:r>
    </w:p>
    <w:p w14:paraId="336099B3" w14:textId="77777777" w:rsidR="009472A0" w:rsidRDefault="009472A0" w:rsidP="009472A0">
      <w:pPr>
        <w:spacing w:after="0" w:line="240" w:lineRule="auto"/>
        <w:rPr>
          <w:rFonts w:ascii="Times New Roman" w:hAnsi="Times New Roman" w:cs="Times New Roman"/>
          <w:sz w:val="24"/>
          <w:szCs w:val="24"/>
        </w:rPr>
      </w:pPr>
    </w:p>
    <w:p w14:paraId="1BF5344F" w14:textId="77777777" w:rsidR="009472A0" w:rsidRPr="002D1921" w:rsidRDefault="009472A0" w:rsidP="009472A0">
      <w:pPr>
        <w:spacing w:after="0" w:line="240" w:lineRule="auto"/>
        <w:ind w:firstLine="709"/>
        <w:rPr>
          <w:rFonts w:ascii="Times New Roman" w:hAnsi="Times New Roman" w:cs="Times New Roman"/>
          <w:b/>
          <w:sz w:val="24"/>
          <w:szCs w:val="24"/>
        </w:rPr>
      </w:pPr>
      <w:r w:rsidRPr="002D1921">
        <w:rPr>
          <w:rFonts w:ascii="Times New Roman" w:hAnsi="Times New Roman" w:cs="Times New Roman"/>
          <w:b/>
          <w:sz w:val="24"/>
          <w:szCs w:val="24"/>
        </w:rPr>
        <w:t>6. Учебно – методическое обеспечение дисциплины</w:t>
      </w:r>
    </w:p>
    <w:p w14:paraId="28E46ABB" w14:textId="77777777" w:rsidR="000A7BD0" w:rsidRPr="000A7BD0" w:rsidRDefault="000A7BD0" w:rsidP="000A7BD0">
      <w:pPr>
        <w:spacing w:after="0" w:line="240" w:lineRule="auto"/>
        <w:ind w:firstLine="709"/>
        <w:jc w:val="both"/>
        <w:rPr>
          <w:rFonts w:ascii="Times New Roman" w:eastAsia="Calibri" w:hAnsi="Times New Roman" w:cs="Times New Roman"/>
          <w:sz w:val="24"/>
          <w:szCs w:val="24"/>
        </w:rPr>
      </w:pPr>
      <w:r w:rsidRPr="000A7BD0">
        <w:rPr>
          <w:rFonts w:ascii="Times New Roman" w:eastAsia="Calibri" w:hAnsi="Times New Roman" w:cs="Times New Roman"/>
          <w:sz w:val="24"/>
          <w:szCs w:val="24"/>
        </w:rPr>
        <w:t>Основные источники:</w:t>
      </w:r>
    </w:p>
    <w:p w14:paraId="5DDF4BF8" w14:textId="77777777" w:rsidR="000A7BD0" w:rsidRPr="000A7BD0" w:rsidRDefault="000A7BD0" w:rsidP="00D74FF2">
      <w:pPr>
        <w:pStyle w:val="a3"/>
        <w:numPr>
          <w:ilvl w:val="0"/>
          <w:numId w:val="98"/>
        </w:numPr>
        <w:spacing w:after="0" w:line="240" w:lineRule="auto"/>
        <w:ind w:left="426" w:hanging="426"/>
        <w:jc w:val="both"/>
        <w:rPr>
          <w:rFonts w:ascii="Times New Roman" w:eastAsia="Calibri" w:hAnsi="Times New Roman" w:cs="Times New Roman"/>
          <w:sz w:val="24"/>
          <w:szCs w:val="24"/>
        </w:rPr>
      </w:pPr>
      <w:r w:rsidRPr="005376D8">
        <w:rPr>
          <w:rFonts w:ascii="Times New Roman" w:eastAsia="Calibri" w:hAnsi="Times New Roman" w:cs="Times New Roman"/>
          <w:sz w:val="24"/>
          <w:szCs w:val="24"/>
        </w:rPr>
        <w:t xml:space="preserve">Островский Э. В. Психология и </w:t>
      </w:r>
      <w:proofErr w:type="gramStart"/>
      <w:r w:rsidRPr="005376D8">
        <w:rPr>
          <w:rFonts w:ascii="Times New Roman" w:eastAsia="Calibri" w:hAnsi="Times New Roman" w:cs="Times New Roman"/>
          <w:sz w:val="24"/>
          <w:szCs w:val="24"/>
        </w:rPr>
        <w:t>педагогика :</w:t>
      </w:r>
      <w:proofErr w:type="gramEnd"/>
      <w:r w:rsidRPr="005376D8">
        <w:rPr>
          <w:rFonts w:ascii="Times New Roman" w:eastAsia="Calibri" w:hAnsi="Times New Roman" w:cs="Times New Roman"/>
          <w:sz w:val="24"/>
          <w:szCs w:val="24"/>
        </w:rPr>
        <w:t xml:space="preserve"> учеб. пособие / под ред. Э. В. Островского. – 2-е изд., испр</w:t>
      </w:r>
      <w:proofErr w:type="gramStart"/>
      <w:r w:rsidRPr="005376D8">
        <w:rPr>
          <w:rFonts w:ascii="Times New Roman" w:eastAsia="Calibri" w:hAnsi="Times New Roman" w:cs="Times New Roman"/>
          <w:sz w:val="24"/>
          <w:szCs w:val="24"/>
        </w:rPr>
        <w:t>.</w:t>
      </w:r>
      <w:proofErr w:type="gramEnd"/>
      <w:r w:rsidRPr="005376D8">
        <w:rPr>
          <w:rFonts w:ascii="Times New Roman" w:eastAsia="Calibri" w:hAnsi="Times New Roman" w:cs="Times New Roman"/>
          <w:sz w:val="24"/>
          <w:szCs w:val="24"/>
        </w:rPr>
        <w:t xml:space="preserve"> и доп. – М.: Вузовский учебник: ИНФРА-М, 2018. – 368 с.</w:t>
      </w:r>
    </w:p>
    <w:p w14:paraId="5A72403C" w14:textId="77777777" w:rsidR="000A7BD0" w:rsidRPr="000A7BD0" w:rsidRDefault="000A7BD0" w:rsidP="000A7BD0">
      <w:pPr>
        <w:spacing w:after="0" w:line="240" w:lineRule="auto"/>
        <w:ind w:firstLine="709"/>
        <w:jc w:val="both"/>
        <w:rPr>
          <w:rFonts w:ascii="Times New Roman" w:eastAsia="Calibri" w:hAnsi="Times New Roman" w:cs="Times New Roman"/>
          <w:sz w:val="24"/>
          <w:szCs w:val="24"/>
        </w:rPr>
      </w:pPr>
      <w:r w:rsidRPr="000A7BD0">
        <w:rPr>
          <w:rFonts w:ascii="Times New Roman" w:eastAsia="Calibri" w:hAnsi="Times New Roman" w:cs="Times New Roman"/>
          <w:sz w:val="24"/>
          <w:szCs w:val="24"/>
        </w:rPr>
        <w:t>Дополнительные источники:</w:t>
      </w:r>
    </w:p>
    <w:p w14:paraId="6C172126" w14:textId="77777777" w:rsidR="000A7BD0" w:rsidRPr="005376D8" w:rsidRDefault="000A7BD0" w:rsidP="00D74FF2">
      <w:pPr>
        <w:pStyle w:val="a3"/>
        <w:numPr>
          <w:ilvl w:val="0"/>
          <w:numId w:val="99"/>
        </w:numPr>
        <w:spacing w:after="0" w:line="240" w:lineRule="auto"/>
        <w:ind w:left="426" w:hanging="426"/>
        <w:jc w:val="both"/>
        <w:rPr>
          <w:rFonts w:ascii="Times New Roman" w:eastAsia="Calibri" w:hAnsi="Times New Roman" w:cs="Times New Roman"/>
          <w:sz w:val="24"/>
          <w:szCs w:val="24"/>
        </w:rPr>
      </w:pPr>
      <w:r w:rsidRPr="005376D8">
        <w:rPr>
          <w:rFonts w:ascii="Times New Roman" w:eastAsia="Calibri" w:hAnsi="Times New Roman" w:cs="Times New Roman"/>
          <w:sz w:val="24"/>
          <w:szCs w:val="24"/>
        </w:rPr>
        <w:t>Коджаспирова Г. М. Педагогика в схемах, таблицах и опорных конспектах / Г. М. Коджаспирова. – М.: Айрис-пресс, 2006. – 256 с. – (Высшее образование);</w:t>
      </w:r>
    </w:p>
    <w:p w14:paraId="4E5FA976" w14:textId="77777777" w:rsidR="000A7BD0" w:rsidRPr="005376D8" w:rsidRDefault="000A7BD0" w:rsidP="00D74FF2">
      <w:pPr>
        <w:pStyle w:val="a3"/>
        <w:numPr>
          <w:ilvl w:val="0"/>
          <w:numId w:val="99"/>
        </w:numPr>
        <w:spacing w:after="0" w:line="240" w:lineRule="auto"/>
        <w:ind w:left="426" w:hanging="426"/>
        <w:jc w:val="both"/>
        <w:rPr>
          <w:rFonts w:ascii="Times New Roman" w:eastAsia="Calibri" w:hAnsi="Times New Roman" w:cs="Times New Roman"/>
          <w:sz w:val="24"/>
          <w:szCs w:val="24"/>
        </w:rPr>
      </w:pPr>
      <w:r w:rsidRPr="005376D8">
        <w:rPr>
          <w:rFonts w:ascii="Times New Roman" w:eastAsia="Calibri" w:hAnsi="Times New Roman" w:cs="Times New Roman"/>
          <w:sz w:val="24"/>
          <w:szCs w:val="24"/>
        </w:rPr>
        <w:t>Крысько В. Г. Психология и педагогика в схемах и комментариях. – СПб.: Питер, 2006. – 320 с.: ил.;</w:t>
      </w:r>
    </w:p>
    <w:p w14:paraId="46F4FB0B" w14:textId="77777777" w:rsidR="000A7BD0" w:rsidRPr="005376D8" w:rsidRDefault="000A7BD0" w:rsidP="00D74FF2">
      <w:pPr>
        <w:pStyle w:val="a3"/>
        <w:numPr>
          <w:ilvl w:val="0"/>
          <w:numId w:val="99"/>
        </w:numPr>
        <w:spacing w:after="0" w:line="240" w:lineRule="auto"/>
        <w:ind w:left="426" w:hanging="426"/>
        <w:jc w:val="both"/>
        <w:rPr>
          <w:rFonts w:ascii="Times New Roman" w:eastAsia="Calibri" w:hAnsi="Times New Roman" w:cs="Times New Roman"/>
          <w:sz w:val="24"/>
          <w:szCs w:val="24"/>
        </w:rPr>
      </w:pPr>
      <w:r w:rsidRPr="005376D8">
        <w:rPr>
          <w:rFonts w:ascii="Times New Roman" w:eastAsia="Calibri" w:hAnsi="Times New Roman" w:cs="Times New Roman"/>
          <w:sz w:val="24"/>
          <w:szCs w:val="24"/>
        </w:rPr>
        <w:t>Кузнецов В. В. Общая и профессиональная педагогика : учебник и практикум для прикладного бакалавриата / В. В. Кузнецов. – 2-е изд., испр</w:t>
      </w:r>
      <w:proofErr w:type="gramStart"/>
      <w:r w:rsidRPr="005376D8">
        <w:rPr>
          <w:rFonts w:ascii="Times New Roman" w:eastAsia="Calibri" w:hAnsi="Times New Roman" w:cs="Times New Roman"/>
          <w:sz w:val="24"/>
          <w:szCs w:val="24"/>
        </w:rPr>
        <w:t>.</w:t>
      </w:r>
      <w:proofErr w:type="gramEnd"/>
      <w:r w:rsidRPr="005376D8">
        <w:rPr>
          <w:rFonts w:ascii="Times New Roman" w:eastAsia="Calibri" w:hAnsi="Times New Roman" w:cs="Times New Roman"/>
          <w:sz w:val="24"/>
          <w:szCs w:val="24"/>
        </w:rPr>
        <w:t xml:space="preserve"> и доп. – М.: Издательство Юрайт, 2018. – 136 с. – </w:t>
      </w:r>
      <w:proofErr w:type="gramStart"/>
      <w:r w:rsidRPr="005376D8">
        <w:rPr>
          <w:rFonts w:ascii="Times New Roman" w:eastAsia="Calibri" w:hAnsi="Times New Roman" w:cs="Times New Roman"/>
          <w:sz w:val="24"/>
          <w:szCs w:val="24"/>
        </w:rPr>
        <w:t>Серия :</w:t>
      </w:r>
      <w:proofErr w:type="gramEnd"/>
      <w:r w:rsidRPr="005376D8">
        <w:rPr>
          <w:rFonts w:ascii="Times New Roman" w:eastAsia="Calibri" w:hAnsi="Times New Roman" w:cs="Times New Roman"/>
          <w:sz w:val="24"/>
          <w:szCs w:val="24"/>
        </w:rPr>
        <w:t xml:space="preserve"> Бакалавр. Прикладной курс;</w:t>
      </w:r>
    </w:p>
    <w:p w14:paraId="3F4FB368" w14:textId="77777777" w:rsidR="000A7BD0" w:rsidRPr="005376D8" w:rsidRDefault="000A7BD0" w:rsidP="00D74FF2">
      <w:pPr>
        <w:pStyle w:val="a3"/>
        <w:numPr>
          <w:ilvl w:val="0"/>
          <w:numId w:val="99"/>
        </w:numPr>
        <w:spacing w:after="0" w:line="240" w:lineRule="auto"/>
        <w:ind w:left="426" w:hanging="426"/>
        <w:jc w:val="both"/>
        <w:rPr>
          <w:rFonts w:ascii="Times New Roman" w:eastAsia="Calibri" w:hAnsi="Times New Roman" w:cs="Times New Roman"/>
          <w:sz w:val="24"/>
          <w:szCs w:val="24"/>
        </w:rPr>
      </w:pPr>
      <w:proofErr w:type="gramStart"/>
      <w:r w:rsidRPr="005376D8">
        <w:rPr>
          <w:rFonts w:ascii="Times New Roman" w:eastAsia="Calibri" w:hAnsi="Times New Roman" w:cs="Times New Roman"/>
          <w:sz w:val="24"/>
          <w:szCs w:val="24"/>
        </w:rPr>
        <w:t>Педагогика :</w:t>
      </w:r>
      <w:proofErr w:type="gramEnd"/>
      <w:r w:rsidRPr="005376D8">
        <w:rPr>
          <w:rFonts w:ascii="Times New Roman" w:eastAsia="Calibri" w:hAnsi="Times New Roman" w:cs="Times New Roman"/>
          <w:sz w:val="24"/>
          <w:szCs w:val="24"/>
        </w:rPr>
        <w:t xml:space="preserve"> учеб. / Л. П. Крившенко [и др.</w:t>
      </w:r>
      <w:proofErr w:type="gramStart"/>
      <w:r w:rsidRPr="005376D8">
        <w:rPr>
          <w:rFonts w:ascii="Times New Roman" w:eastAsia="Calibri" w:hAnsi="Times New Roman" w:cs="Times New Roman"/>
          <w:sz w:val="24"/>
          <w:szCs w:val="24"/>
        </w:rPr>
        <w:t>] ;</w:t>
      </w:r>
      <w:proofErr w:type="gramEnd"/>
      <w:r w:rsidRPr="005376D8">
        <w:rPr>
          <w:rFonts w:ascii="Times New Roman" w:eastAsia="Calibri" w:hAnsi="Times New Roman" w:cs="Times New Roman"/>
          <w:sz w:val="24"/>
          <w:szCs w:val="24"/>
        </w:rPr>
        <w:t xml:space="preserve"> под ред. Л. П. Крившенко. – </w:t>
      </w:r>
      <w:proofErr w:type="gramStart"/>
      <w:r w:rsidRPr="005376D8">
        <w:rPr>
          <w:rFonts w:ascii="Times New Roman" w:eastAsia="Calibri" w:hAnsi="Times New Roman" w:cs="Times New Roman"/>
          <w:sz w:val="24"/>
          <w:szCs w:val="24"/>
        </w:rPr>
        <w:t>М. :</w:t>
      </w:r>
      <w:proofErr w:type="gramEnd"/>
      <w:r w:rsidRPr="005376D8">
        <w:rPr>
          <w:rFonts w:ascii="Times New Roman" w:eastAsia="Calibri" w:hAnsi="Times New Roman" w:cs="Times New Roman"/>
          <w:sz w:val="24"/>
          <w:szCs w:val="24"/>
        </w:rPr>
        <w:t xml:space="preserve"> ТК Велби, Изд-во Проспект. 2005. – 432 с.</w:t>
      </w:r>
    </w:p>
    <w:p w14:paraId="6FA27186" w14:textId="77777777" w:rsidR="000A7BD0" w:rsidRPr="000A7BD0" w:rsidRDefault="000A7BD0" w:rsidP="000A7BD0">
      <w:pPr>
        <w:spacing w:after="0" w:line="240" w:lineRule="auto"/>
        <w:ind w:firstLine="709"/>
        <w:contextualSpacing/>
        <w:jc w:val="both"/>
        <w:rPr>
          <w:rFonts w:ascii="Times New Roman" w:eastAsia="Calibri" w:hAnsi="Times New Roman" w:cs="Times New Roman"/>
          <w:bCs/>
          <w:sz w:val="24"/>
          <w:szCs w:val="24"/>
        </w:rPr>
      </w:pPr>
      <w:r w:rsidRPr="000A7BD0">
        <w:rPr>
          <w:rFonts w:ascii="Times New Roman" w:eastAsia="Calibri" w:hAnsi="Times New Roman" w:cs="Times New Roman"/>
          <w:bCs/>
          <w:sz w:val="24"/>
          <w:szCs w:val="24"/>
        </w:rPr>
        <w:t>Словари:</w:t>
      </w:r>
    </w:p>
    <w:p w14:paraId="45EA0C3A" w14:textId="77777777" w:rsidR="000A7BD0" w:rsidRDefault="000A7BD0" w:rsidP="00D74FF2">
      <w:pPr>
        <w:numPr>
          <w:ilvl w:val="0"/>
          <w:numId w:val="100"/>
        </w:numPr>
        <w:spacing w:after="0" w:line="240" w:lineRule="auto"/>
        <w:ind w:left="426" w:hanging="426"/>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3EE3F24C" w14:textId="77777777" w:rsidR="000A7BD0" w:rsidRPr="00733C9C" w:rsidRDefault="000A7BD0" w:rsidP="00D74FF2">
      <w:pPr>
        <w:numPr>
          <w:ilvl w:val="0"/>
          <w:numId w:val="100"/>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49D336A9" w14:textId="77777777" w:rsidR="000A7BD0" w:rsidRPr="00733C9C" w:rsidRDefault="000A7BD0" w:rsidP="00D74FF2">
      <w:pPr>
        <w:numPr>
          <w:ilvl w:val="0"/>
          <w:numId w:val="100"/>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46E4BE32" w14:textId="77777777" w:rsidR="000A7BD0" w:rsidRPr="00733C9C" w:rsidRDefault="000A7BD0" w:rsidP="00D74FF2">
      <w:pPr>
        <w:numPr>
          <w:ilvl w:val="0"/>
          <w:numId w:val="100"/>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506164F9" w14:textId="77777777" w:rsidR="000A7BD0" w:rsidRPr="00733C9C" w:rsidRDefault="000A7BD0" w:rsidP="00D74FF2">
      <w:pPr>
        <w:numPr>
          <w:ilvl w:val="0"/>
          <w:numId w:val="100"/>
        </w:numPr>
        <w:spacing w:after="0" w:line="240" w:lineRule="auto"/>
        <w:ind w:left="426" w:hanging="426"/>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436B7202" w14:textId="77777777" w:rsidR="000A7BD0" w:rsidRPr="00733C9C" w:rsidRDefault="000A7BD0" w:rsidP="00D74FF2">
      <w:pPr>
        <w:numPr>
          <w:ilvl w:val="0"/>
          <w:numId w:val="100"/>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0C01907F" w14:textId="76FB24DF" w:rsidR="000A7BD0" w:rsidRPr="00733C9C" w:rsidRDefault="000A7BD0" w:rsidP="00D74FF2">
      <w:pPr>
        <w:numPr>
          <w:ilvl w:val="0"/>
          <w:numId w:val="100"/>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B661BE">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3310FC7A" w14:textId="77777777" w:rsidR="000A7BD0" w:rsidRPr="00733C9C" w:rsidRDefault="000A7BD0" w:rsidP="00D74FF2">
      <w:pPr>
        <w:numPr>
          <w:ilvl w:val="0"/>
          <w:numId w:val="100"/>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2DB2B1D5" w14:textId="77777777" w:rsidR="000A7BD0" w:rsidRPr="00733C9C" w:rsidRDefault="000A7BD0" w:rsidP="00D74FF2">
      <w:pPr>
        <w:numPr>
          <w:ilvl w:val="0"/>
          <w:numId w:val="100"/>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3B5D063B" w14:textId="77777777" w:rsidR="000A7BD0" w:rsidRPr="00733C9C" w:rsidRDefault="000A7BD0" w:rsidP="00D74FF2">
      <w:pPr>
        <w:numPr>
          <w:ilvl w:val="0"/>
          <w:numId w:val="100"/>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7AC4D4B4" w14:textId="77777777" w:rsidR="000A7BD0" w:rsidRPr="00BC66BB" w:rsidRDefault="000A7BD0" w:rsidP="00D74FF2">
      <w:pPr>
        <w:numPr>
          <w:ilvl w:val="0"/>
          <w:numId w:val="100"/>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6C210456" w14:textId="77777777" w:rsidR="000A7BD0" w:rsidRPr="00F80D24" w:rsidRDefault="000A7BD0" w:rsidP="000A7BD0">
      <w:pPr>
        <w:tabs>
          <w:tab w:val="left" w:pos="262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49B03653" w14:textId="77777777" w:rsidR="000A7BD0" w:rsidRPr="000A7BD0" w:rsidRDefault="000A7BD0" w:rsidP="000A7BD0">
      <w:pPr>
        <w:tabs>
          <w:tab w:val="left" w:pos="709"/>
          <w:tab w:val="left" w:pos="9356"/>
        </w:tabs>
        <w:spacing w:after="0" w:line="240" w:lineRule="auto"/>
        <w:ind w:firstLine="709"/>
        <w:jc w:val="both"/>
        <w:rPr>
          <w:rFonts w:ascii="Times New Roman" w:eastAsia="Calibri" w:hAnsi="Times New Roman" w:cs="Times New Roman"/>
          <w:sz w:val="24"/>
        </w:rPr>
      </w:pPr>
      <w:r w:rsidRPr="000A7BD0">
        <w:rPr>
          <w:rFonts w:ascii="Times New Roman" w:eastAsia="Calibri" w:hAnsi="Times New Roman" w:cs="Times New Roman"/>
          <w:sz w:val="24"/>
        </w:rPr>
        <w:t>Информационные источники:</w:t>
      </w:r>
    </w:p>
    <w:p w14:paraId="0820FB54" w14:textId="77777777" w:rsidR="000A7BD0" w:rsidRPr="003E1E12" w:rsidRDefault="000A7BD0" w:rsidP="00D74FF2">
      <w:pPr>
        <w:pStyle w:val="a3"/>
        <w:numPr>
          <w:ilvl w:val="3"/>
          <w:numId w:val="100"/>
        </w:numPr>
        <w:tabs>
          <w:tab w:val="left" w:pos="709"/>
          <w:tab w:val="left" w:pos="9356"/>
        </w:tabs>
        <w:spacing w:after="0" w:line="240" w:lineRule="auto"/>
        <w:ind w:left="426" w:hanging="426"/>
        <w:jc w:val="both"/>
        <w:rPr>
          <w:rFonts w:ascii="Times New Roman" w:eastAsia="Calibri" w:hAnsi="Times New Roman" w:cs="Times New Roman"/>
          <w:b/>
          <w:sz w:val="24"/>
        </w:rPr>
      </w:pPr>
      <w:r w:rsidRPr="003E1E12">
        <w:rPr>
          <w:rFonts w:ascii="Times New Roman" w:eastAsia="Calibri" w:hAnsi="Times New Roman" w:cs="Times New Roman"/>
          <w:sz w:val="24"/>
          <w:szCs w:val="24"/>
        </w:rPr>
        <w:lastRenderedPageBreak/>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14:paraId="74566B94" w14:textId="77777777" w:rsidR="000A7BD0" w:rsidRPr="003E1E12" w:rsidRDefault="000A7BD0" w:rsidP="00D74FF2">
      <w:pPr>
        <w:pStyle w:val="a3"/>
        <w:widowControl w:val="0"/>
        <w:numPr>
          <w:ilvl w:val="3"/>
          <w:numId w:val="100"/>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3E1E12">
        <w:rPr>
          <w:rFonts w:ascii="Times New Roman" w:eastAsia="Calibri" w:hAnsi="Times New Roman" w:cs="Times New Roman"/>
          <w:sz w:val="24"/>
          <w:szCs w:val="24"/>
        </w:rPr>
        <w:t>Единая коллекция Цифровых Образовательных Ресурсов</w:t>
      </w:r>
      <w:r>
        <w:rPr>
          <w:rFonts w:ascii="Times New Roman" w:eastAsia="Calibri" w:hAnsi="Times New Roman" w:cs="Times New Roman"/>
          <w:sz w:val="24"/>
          <w:szCs w:val="24"/>
        </w:rPr>
        <w:t>;</w:t>
      </w:r>
      <w:r w:rsidRPr="003E1E12">
        <w:rPr>
          <w:rFonts w:ascii="Times New Roman" w:eastAsia="Calibri" w:hAnsi="Times New Roman" w:cs="Times New Roman"/>
          <w:sz w:val="24"/>
          <w:szCs w:val="24"/>
        </w:rPr>
        <w:t xml:space="preserve"> </w:t>
      </w:r>
    </w:p>
    <w:p w14:paraId="3269F119" w14:textId="77777777" w:rsidR="000A7BD0" w:rsidRPr="003E1E12" w:rsidRDefault="000A7BD0" w:rsidP="00D74FF2">
      <w:pPr>
        <w:pStyle w:val="a3"/>
        <w:widowControl w:val="0"/>
        <w:numPr>
          <w:ilvl w:val="3"/>
          <w:numId w:val="100"/>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3E1E12">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14:paraId="255307F4" w14:textId="46BDA308" w:rsidR="000A7BD0" w:rsidRPr="000A7BD0" w:rsidRDefault="000A7BD0" w:rsidP="00D74FF2">
      <w:pPr>
        <w:pStyle w:val="a3"/>
        <w:widowControl w:val="0"/>
        <w:numPr>
          <w:ilvl w:val="3"/>
          <w:numId w:val="100"/>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3E1E12">
        <w:rPr>
          <w:rFonts w:ascii="Times New Roman" w:eastAsia="Calibri" w:hAnsi="Times New Roman" w:cs="Times New Roman"/>
          <w:sz w:val="24"/>
          <w:szCs w:val="24"/>
        </w:rPr>
        <w:t>ЭБС "Юрайт"</w:t>
      </w:r>
      <w:r w:rsidR="00B661BE">
        <w:rPr>
          <w:rFonts w:ascii="Times New Roman" w:eastAsia="Calibri" w:hAnsi="Times New Roman" w:cs="Times New Roman"/>
          <w:sz w:val="24"/>
          <w:szCs w:val="24"/>
        </w:rPr>
        <w:t xml:space="preserve"> </w:t>
      </w:r>
      <w:r w:rsidRPr="003E1E12">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r w:rsidRPr="000A7BD0">
        <w:rPr>
          <w:rFonts w:ascii="Times New Roman" w:eastAsia="Calibri" w:hAnsi="Times New Roman" w:cs="Times New Roman"/>
          <w:b/>
          <w:bCs/>
          <w:sz w:val="24"/>
          <w:szCs w:val="24"/>
        </w:rPr>
        <w:tab/>
      </w:r>
    </w:p>
    <w:p w14:paraId="7D64D422" w14:textId="77777777" w:rsidR="000A7BD0" w:rsidRPr="000A7BD0" w:rsidRDefault="000A7BD0" w:rsidP="000A7BD0">
      <w:pPr>
        <w:tabs>
          <w:tab w:val="left" w:pos="9356"/>
        </w:tabs>
        <w:spacing w:after="0" w:line="240" w:lineRule="auto"/>
        <w:ind w:firstLine="709"/>
        <w:rPr>
          <w:rFonts w:ascii="Times New Roman" w:eastAsia="Calibri" w:hAnsi="Times New Roman" w:cs="Times New Roman"/>
          <w:sz w:val="24"/>
        </w:rPr>
      </w:pPr>
      <w:r w:rsidRPr="000A7BD0">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202B1AE8" w14:textId="77777777" w:rsidR="000A7BD0" w:rsidRPr="000A7BD0" w:rsidRDefault="000A7BD0" w:rsidP="000A7BD0">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0A7BD0">
        <w:rPr>
          <w:rFonts w:ascii="Times New Roman" w:eastAsia="Calibri" w:hAnsi="Times New Roman" w:cs="Times New Roman"/>
          <w:bCs/>
          <w:iCs/>
          <w:sz w:val="24"/>
          <w:szCs w:val="24"/>
        </w:rPr>
        <w:t>1.</w:t>
      </w:r>
      <w:r w:rsidRPr="000A7BD0">
        <w:rPr>
          <w:rFonts w:ascii="Times New Roman" w:eastAsia="Calibri" w:hAnsi="Times New Roman" w:cs="Times New Roman"/>
          <w:bCs/>
          <w:iCs/>
          <w:sz w:val="24"/>
          <w:szCs w:val="24"/>
        </w:rPr>
        <w:tab/>
      </w:r>
      <w:r w:rsidRPr="000A7BD0">
        <w:rPr>
          <w:rFonts w:ascii="Times New Roman" w:eastAsia="Calibri" w:hAnsi="Times New Roman" w:cs="Times New Roman"/>
          <w:sz w:val="24"/>
          <w:szCs w:val="24"/>
        </w:rPr>
        <w:t>Вестник образования – научно-методический журнал;</w:t>
      </w:r>
    </w:p>
    <w:p w14:paraId="30B4082E" w14:textId="77777777" w:rsidR="000A7BD0" w:rsidRPr="000A7BD0" w:rsidRDefault="000A7BD0" w:rsidP="000A7BD0">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0A7BD0">
        <w:rPr>
          <w:rFonts w:ascii="Times New Roman" w:eastAsia="Calibri" w:hAnsi="Times New Roman" w:cs="Times New Roman"/>
          <w:sz w:val="24"/>
          <w:szCs w:val="24"/>
        </w:rPr>
        <w:t xml:space="preserve">Методист – научно – методический журнал; </w:t>
      </w:r>
    </w:p>
    <w:p w14:paraId="05AA94A5" w14:textId="77777777" w:rsidR="000A7BD0" w:rsidRPr="000A7BD0" w:rsidRDefault="000A7BD0" w:rsidP="000A7BD0">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0A7BD0">
        <w:rPr>
          <w:rFonts w:ascii="Times New Roman" w:eastAsia="Calibri" w:hAnsi="Times New Roman" w:cs="Times New Roman"/>
          <w:sz w:val="24"/>
          <w:szCs w:val="24"/>
        </w:rPr>
        <w:t>ысшее специальное образование – методический журнал</w:t>
      </w:r>
      <w:r>
        <w:rPr>
          <w:rFonts w:ascii="Times New Roman" w:eastAsia="Calibri" w:hAnsi="Times New Roman" w:cs="Times New Roman"/>
          <w:sz w:val="24"/>
          <w:szCs w:val="24"/>
        </w:rPr>
        <w:t>.</w:t>
      </w:r>
      <w:r w:rsidRPr="000A7BD0">
        <w:rPr>
          <w:rFonts w:ascii="Times New Roman" w:eastAsia="Calibri" w:hAnsi="Times New Roman" w:cs="Times New Roman"/>
          <w:sz w:val="24"/>
          <w:szCs w:val="24"/>
        </w:rPr>
        <w:t xml:space="preserve"> </w:t>
      </w:r>
    </w:p>
    <w:p w14:paraId="7C153FCD" w14:textId="77777777" w:rsidR="00080977" w:rsidRDefault="00080977">
      <w:pPr>
        <w:spacing w:after="200" w:line="276" w:lineRule="auto"/>
        <w:rPr>
          <w:rFonts w:ascii="Times New Roman" w:eastAsia="Times New Roman" w:hAnsi="Times New Roman" w:cs="Times New Roman"/>
          <w:sz w:val="28"/>
          <w:szCs w:val="28"/>
          <w:highlight w:val="green"/>
          <w:lang w:eastAsia="ru-RU"/>
        </w:rPr>
      </w:pPr>
      <w:r>
        <w:rPr>
          <w:rFonts w:ascii="Times New Roman" w:eastAsia="Times New Roman" w:hAnsi="Times New Roman" w:cs="Times New Roman"/>
          <w:sz w:val="28"/>
          <w:szCs w:val="28"/>
          <w:highlight w:val="green"/>
          <w:lang w:eastAsia="ru-RU"/>
        </w:rPr>
        <w:br w:type="page"/>
      </w:r>
    </w:p>
    <w:p w14:paraId="563D8EB6" w14:textId="77777777" w:rsidR="000D4629" w:rsidRPr="00A241FF" w:rsidRDefault="000D4629" w:rsidP="00A241FF">
      <w:pPr>
        <w:spacing w:after="0" w:line="240" w:lineRule="auto"/>
        <w:jc w:val="center"/>
        <w:rPr>
          <w:rFonts w:ascii="Times New Roman" w:eastAsia="Times New Roman" w:hAnsi="Times New Roman" w:cs="Times New Roman"/>
          <w:b/>
          <w:sz w:val="28"/>
          <w:szCs w:val="28"/>
          <w:lang w:eastAsia="ru-RU"/>
        </w:rPr>
      </w:pPr>
      <w:r w:rsidRPr="00A241FF">
        <w:rPr>
          <w:rFonts w:ascii="Times New Roman" w:eastAsia="Times New Roman" w:hAnsi="Times New Roman" w:cs="Times New Roman"/>
          <w:b/>
          <w:sz w:val="28"/>
          <w:szCs w:val="28"/>
          <w:lang w:eastAsia="ru-RU"/>
        </w:rPr>
        <w:lastRenderedPageBreak/>
        <w:t xml:space="preserve">Аннотация </w:t>
      </w:r>
    </w:p>
    <w:p w14:paraId="1298C40C" w14:textId="77777777" w:rsidR="000D4629" w:rsidRPr="00A241FF" w:rsidRDefault="000D4629" w:rsidP="00A241FF">
      <w:pPr>
        <w:spacing w:after="0" w:line="240" w:lineRule="auto"/>
        <w:jc w:val="center"/>
        <w:rPr>
          <w:rFonts w:ascii="Times New Roman" w:eastAsia="Times New Roman" w:hAnsi="Times New Roman" w:cs="Times New Roman"/>
          <w:b/>
          <w:sz w:val="28"/>
          <w:szCs w:val="28"/>
          <w:lang w:eastAsia="ru-RU"/>
        </w:rPr>
      </w:pPr>
      <w:r w:rsidRPr="00A241FF">
        <w:rPr>
          <w:rFonts w:ascii="Times New Roman" w:eastAsia="Times New Roman" w:hAnsi="Times New Roman" w:cs="Times New Roman"/>
          <w:b/>
          <w:sz w:val="28"/>
          <w:szCs w:val="28"/>
          <w:lang w:eastAsia="ru-RU"/>
        </w:rPr>
        <w:t>к рабочей программе дисциплины</w:t>
      </w:r>
    </w:p>
    <w:p w14:paraId="09A5B15E" w14:textId="77777777" w:rsidR="000D4629" w:rsidRPr="00A241FF" w:rsidRDefault="000D4629" w:rsidP="00A241FF">
      <w:pPr>
        <w:spacing w:after="0" w:line="240" w:lineRule="auto"/>
        <w:jc w:val="center"/>
        <w:rPr>
          <w:rFonts w:ascii="Times New Roman" w:eastAsia="Times New Roman" w:hAnsi="Times New Roman" w:cs="Times New Roman"/>
          <w:b/>
          <w:sz w:val="28"/>
          <w:szCs w:val="28"/>
          <w:lang w:eastAsia="ru-RU"/>
        </w:rPr>
      </w:pPr>
      <w:r w:rsidRPr="00A241FF">
        <w:rPr>
          <w:rFonts w:ascii="Times New Roman" w:eastAsia="Times New Roman" w:hAnsi="Times New Roman" w:cs="Times New Roman"/>
          <w:b/>
          <w:sz w:val="28"/>
          <w:szCs w:val="28"/>
          <w:lang w:eastAsia="ru-RU"/>
        </w:rPr>
        <w:t>«</w:t>
      </w:r>
      <w:r w:rsidR="00661357" w:rsidRPr="00A241FF">
        <w:rPr>
          <w:rFonts w:ascii="Times New Roman" w:eastAsia="Times New Roman" w:hAnsi="Times New Roman" w:cs="Times New Roman"/>
          <w:b/>
          <w:sz w:val="28"/>
          <w:szCs w:val="28"/>
          <w:lang w:eastAsia="ru-RU"/>
        </w:rPr>
        <w:t>Математика и информатика</w:t>
      </w:r>
      <w:r w:rsidRPr="00A241FF">
        <w:rPr>
          <w:rFonts w:ascii="Times New Roman" w:eastAsia="Times New Roman" w:hAnsi="Times New Roman" w:cs="Times New Roman"/>
          <w:b/>
          <w:sz w:val="28"/>
          <w:szCs w:val="28"/>
          <w:lang w:eastAsia="ru-RU"/>
        </w:rPr>
        <w:t>»</w:t>
      </w:r>
    </w:p>
    <w:p w14:paraId="34920EAF" w14:textId="77777777" w:rsidR="000D4629" w:rsidRPr="00865C78" w:rsidRDefault="000D4629" w:rsidP="000D4629">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624A1781" w14:textId="77777777" w:rsidR="00A241FF" w:rsidRPr="002D1921" w:rsidRDefault="000D4629" w:rsidP="00A241FF">
      <w:pPr>
        <w:spacing w:after="0" w:line="240" w:lineRule="auto"/>
        <w:ind w:firstLine="709"/>
        <w:jc w:val="both"/>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1. Цель и задачи освоения дисциплины</w:t>
      </w:r>
    </w:p>
    <w:p w14:paraId="4F749817" w14:textId="77777777" w:rsidR="00A241FF" w:rsidRDefault="00661357" w:rsidP="00A241FF">
      <w:pPr>
        <w:spacing w:after="0" w:line="240" w:lineRule="auto"/>
        <w:ind w:firstLine="709"/>
        <w:jc w:val="both"/>
        <w:rPr>
          <w:rFonts w:ascii="Times New Roman" w:eastAsia="Times New Roman" w:hAnsi="Times New Roman" w:cs="Times New Roman"/>
          <w:sz w:val="24"/>
          <w:szCs w:val="24"/>
          <w:lang w:eastAsia="ru-RU"/>
        </w:rPr>
      </w:pPr>
      <w:r w:rsidRPr="001B15CD">
        <w:rPr>
          <w:rFonts w:ascii="Times New Roman" w:eastAsia="Times New Roman" w:hAnsi="Times New Roman" w:cs="Times New Roman"/>
          <w:color w:val="000000"/>
          <w:sz w:val="24"/>
          <w:szCs w:val="24"/>
          <w:lang w:eastAsia="ru-RU"/>
        </w:rPr>
        <w:t>Цель</w:t>
      </w:r>
      <w:r w:rsidRPr="0013519B">
        <w:rPr>
          <w:rFonts w:ascii="Times New Roman" w:eastAsia="Times New Roman" w:hAnsi="Times New Roman" w:cs="Times New Roman"/>
          <w:color w:val="000000"/>
          <w:sz w:val="24"/>
          <w:szCs w:val="24"/>
          <w:lang w:eastAsia="ru-RU"/>
        </w:rPr>
        <w:t>: получение систематических и основных понятий в области информатики и высшей математики.</w:t>
      </w:r>
    </w:p>
    <w:p w14:paraId="46FB773B" w14:textId="77777777" w:rsidR="00661357" w:rsidRPr="00A241FF" w:rsidRDefault="00661357" w:rsidP="00A241FF">
      <w:pPr>
        <w:spacing w:after="0" w:line="240" w:lineRule="auto"/>
        <w:ind w:firstLine="709"/>
        <w:jc w:val="both"/>
        <w:rPr>
          <w:rFonts w:ascii="Times New Roman" w:eastAsia="Times New Roman" w:hAnsi="Times New Roman" w:cs="Times New Roman"/>
          <w:sz w:val="24"/>
          <w:szCs w:val="24"/>
          <w:lang w:eastAsia="ru-RU"/>
        </w:rPr>
      </w:pPr>
      <w:r w:rsidRPr="001B15CD">
        <w:rPr>
          <w:rFonts w:ascii="Times New Roman" w:eastAsia="Times New Roman" w:hAnsi="Times New Roman" w:cs="Times New Roman"/>
          <w:color w:val="000000"/>
          <w:sz w:val="24"/>
          <w:szCs w:val="24"/>
          <w:lang w:eastAsia="ru-RU"/>
        </w:rPr>
        <w:t>Задачи:</w:t>
      </w:r>
      <w:r>
        <w:rPr>
          <w:rFonts w:ascii="Times New Roman" w:eastAsia="Times New Roman" w:hAnsi="Times New Roman" w:cs="Times New Roman"/>
          <w:color w:val="000000"/>
          <w:sz w:val="24"/>
          <w:szCs w:val="24"/>
          <w:lang w:eastAsia="ru-RU"/>
        </w:rPr>
        <w:t xml:space="preserve"> </w:t>
      </w:r>
    </w:p>
    <w:p w14:paraId="3819FA36" w14:textId="77777777" w:rsidR="00661357" w:rsidRPr="00A241FF" w:rsidRDefault="00A241FF" w:rsidP="00A241F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61357" w:rsidRPr="00A241FF">
        <w:rPr>
          <w:rFonts w:ascii="Times New Roman" w:eastAsia="Times New Roman" w:hAnsi="Times New Roman" w:cs="Times New Roman"/>
          <w:color w:val="000000"/>
          <w:sz w:val="24"/>
          <w:szCs w:val="24"/>
          <w:lang w:eastAsia="ru-RU"/>
        </w:rPr>
        <w:t>овладеть навыками расчетов при решении специальных задач;</w:t>
      </w:r>
    </w:p>
    <w:p w14:paraId="57A0B30C" w14:textId="77777777" w:rsidR="00661357" w:rsidRPr="00A241FF" w:rsidRDefault="00A241FF" w:rsidP="00A241F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61357" w:rsidRPr="00A241FF">
        <w:rPr>
          <w:rFonts w:ascii="Times New Roman" w:eastAsia="Times New Roman" w:hAnsi="Times New Roman" w:cs="Times New Roman"/>
          <w:color w:val="000000"/>
          <w:sz w:val="24"/>
          <w:szCs w:val="24"/>
          <w:lang w:eastAsia="ru-RU"/>
        </w:rPr>
        <w:t>получить навыки работы с компьютером;</w:t>
      </w:r>
    </w:p>
    <w:p w14:paraId="4B01AD7F" w14:textId="77777777" w:rsidR="00661357" w:rsidRPr="00A241FF" w:rsidRDefault="00A241FF" w:rsidP="00A241F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61357" w:rsidRPr="00A241FF">
        <w:rPr>
          <w:rFonts w:ascii="Times New Roman" w:eastAsia="Times New Roman" w:hAnsi="Times New Roman" w:cs="Times New Roman"/>
          <w:color w:val="000000"/>
          <w:sz w:val="24"/>
          <w:szCs w:val="24"/>
          <w:lang w:eastAsia="ru-RU"/>
        </w:rPr>
        <w:t>получить навыки анализа и решения практических задач, использования основных понятий и методов теории вероятностей;</w:t>
      </w:r>
    </w:p>
    <w:p w14:paraId="1A69CEAF" w14:textId="77777777" w:rsidR="00661357" w:rsidRPr="00A241FF" w:rsidRDefault="00A241FF" w:rsidP="00A241F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61357" w:rsidRPr="00A241FF">
        <w:rPr>
          <w:rFonts w:ascii="Times New Roman" w:eastAsia="Times New Roman" w:hAnsi="Times New Roman" w:cs="Times New Roman"/>
          <w:color w:val="000000"/>
          <w:sz w:val="24"/>
          <w:szCs w:val="24"/>
          <w:lang w:eastAsia="ru-RU"/>
        </w:rPr>
        <w:t>рассмотреть основные положения теории множеств, математической логики, теории вероятностей, теории формальных языков и методы принятия решений при исследовании проблемных ситуаций;</w:t>
      </w:r>
    </w:p>
    <w:p w14:paraId="682AD87A" w14:textId="77777777" w:rsidR="00661357" w:rsidRPr="00A241FF" w:rsidRDefault="00A241FF" w:rsidP="00A241F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61357" w:rsidRPr="00A241FF">
        <w:rPr>
          <w:rFonts w:ascii="Times New Roman" w:eastAsia="Times New Roman" w:hAnsi="Times New Roman" w:cs="Times New Roman"/>
          <w:color w:val="000000"/>
          <w:sz w:val="24"/>
          <w:szCs w:val="24"/>
          <w:lang w:eastAsia="ru-RU"/>
        </w:rPr>
        <w:t>отработать элементы компьютерной грамоты.</w:t>
      </w:r>
    </w:p>
    <w:p w14:paraId="4EBFB668" w14:textId="77777777" w:rsidR="000D4629" w:rsidRPr="00865C78" w:rsidRDefault="000D4629" w:rsidP="000D4629">
      <w:pPr>
        <w:spacing w:after="0" w:line="240" w:lineRule="auto"/>
        <w:rPr>
          <w:rFonts w:ascii="Times New Roman" w:eastAsia="Times New Roman" w:hAnsi="Times New Roman" w:cs="Times New Roman"/>
          <w:sz w:val="24"/>
          <w:szCs w:val="24"/>
          <w:lang w:eastAsia="ru-RU"/>
        </w:rPr>
      </w:pPr>
    </w:p>
    <w:p w14:paraId="2BC597D0" w14:textId="64B5CD04" w:rsidR="00A241FF" w:rsidRPr="002D1921" w:rsidRDefault="000D4629" w:rsidP="00A241FF">
      <w:pPr>
        <w:spacing w:after="0" w:line="240" w:lineRule="auto"/>
        <w:ind w:firstLine="709"/>
        <w:jc w:val="both"/>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 xml:space="preserve">2. Место дисциплины в структуре </w:t>
      </w:r>
      <w:r w:rsidR="00170026" w:rsidRPr="002D1921">
        <w:rPr>
          <w:rFonts w:ascii="Times New Roman" w:eastAsia="Times New Roman" w:hAnsi="Times New Roman" w:cs="Times New Roman"/>
          <w:b/>
          <w:sz w:val="24"/>
          <w:szCs w:val="24"/>
          <w:lang w:eastAsia="ru-RU"/>
        </w:rPr>
        <w:t>А</w:t>
      </w:r>
      <w:r w:rsidRPr="002D1921">
        <w:rPr>
          <w:rFonts w:ascii="Times New Roman" w:eastAsia="Times New Roman" w:hAnsi="Times New Roman" w:cs="Times New Roman"/>
          <w:b/>
          <w:sz w:val="24"/>
          <w:szCs w:val="24"/>
          <w:lang w:eastAsia="ru-RU"/>
        </w:rPr>
        <w:t xml:space="preserve">ООП </w:t>
      </w:r>
    </w:p>
    <w:p w14:paraId="565DCCD8" w14:textId="034558FB" w:rsidR="00661357" w:rsidRPr="00A241FF" w:rsidRDefault="00661357" w:rsidP="00A241FF">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w:t>
      </w:r>
      <w:r w:rsidR="002D1921">
        <w:rPr>
          <w:rFonts w:ascii="Times New Roman" w:eastAsia="Calibri" w:hAnsi="Times New Roman" w:cs="Times New Roman"/>
          <w:sz w:val="24"/>
          <w:szCs w:val="24"/>
        </w:rPr>
        <w:t>Б</w:t>
      </w:r>
      <w:r>
        <w:rPr>
          <w:rFonts w:ascii="Times New Roman" w:eastAsia="Calibri" w:hAnsi="Times New Roman" w:cs="Times New Roman"/>
          <w:sz w:val="24"/>
          <w:szCs w:val="24"/>
        </w:rPr>
        <w:t>лок общепрофессиональных дисциплин</w:t>
      </w:r>
      <w:r w:rsidR="002D1921">
        <w:rPr>
          <w:rFonts w:ascii="Times New Roman" w:hAnsi="Times New Roman" w:cs="Times New Roman"/>
          <w:sz w:val="24"/>
          <w:szCs w:val="24"/>
        </w:rPr>
        <w:t>, изучается на 2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2D1921">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678862D7" w14:textId="77777777" w:rsidR="000D4629" w:rsidRPr="00865C78" w:rsidRDefault="000D4629" w:rsidP="00A241FF">
      <w:pPr>
        <w:spacing w:after="0" w:line="240" w:lineRule="auto"/>
        <w:jc w:val="both"/>
        <w:rPr>
          <w:rFonts w:ascii="Times New Roman" w:eastAsia="Times New Roman" w:hAnsi="Times New Roman" w:cs="Times New Roman"/>
          <w:sz w:val="24"/>
          <w:szCs w:val="24"/>
          <w:lang w:eastAsia="ru-RU"/>
        </w:rPr>
      </w:pPr>
    </w:p>
    <w:p w14:paraId="7644D347" w14:textId="77777777" w:rsidR="00A241FF" w:rsidRPr="002D1921" w:rsidRDefault="000D4629" w:rsidP="00A241FF">
      <w:pPr>
        <w:spacing w:after="0" w:line="240" w:lineRule="auto"/>
        <w:ind w:firstLine="709"/>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3. Требования к уровню освоения содержания</w:t>
      </w:r>
    </w:p>
    <w:p w14:paraId="496A50B1" w14:textId="77777777" w:rsidR="000D4629" w:rsidRPr="001A62BB" w:rsidRDefault="000D4629" w:rsidP="00A241FF">
      <w:pPr>
        <w:spacing w:after="0" w:line="240" w:lineRule="auto"/>
        <w:ind w:firstLine="709"/>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В результате освоения дисциплины обучающийся должен:</w:t>
      </w:r>
    </w:p>
    <w:p w14:paraId="0EA6608F" w14:textId="77777777" w:rsidR="00A241FF" w:rsidRPr="001A62BB" w:rsidRDefault="00A241FF" w:rsidP="00A241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A62BB">
        <w:rPr>
          <w:rFonts w:ascii="Times New Roman" w:eastAsia="Times New Roman" w:hAnsi="Times New Roman" w:cs="Times New Roman"/>
          <w:sz w:val="24"/>
          <w:szCs w:val="24"/>
          <w:lang w:eastAsia="ru-RU"/>
        </w:rPr>
        <w:t>нать:</w:t>
      </w:r>
    </w:p>
    <w:p w14:paraId="1FD301A7" w14:textId="77777777" w:rsidR="00A241FF" w:rsidRDefault="00A241FF" w:rsidP="00D462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основные понятия математики, необходимые для изучения информатики; представление</w:t>
      </w: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 xml:space="preserve">об аксиоматическом методе построения математических теорий; </w:t>
      </w:r>
    </w:p>
    <w:p w14:paraId="7CF323E1" w14:textId="77777777" w:rsidR="00A241FF" w:rsidRPr="001A62BB" w:rsidRDefault="00A241FF" w:rsidP="00D462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основные понятия</w:t>
      </w: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информатики - информац</w:t>
      </w:r>
      <w:r>
        <w:rPr>
          <w:rFonts w:ascii="Times New Roman" w:eastAsia="Times New Roman" w:hAnsi="Times New Roman" w:cs="Times New Roman"/>
          <w:sz w:val="24"/>
          <w:szCs w:val="24"/>
          <w:lang w:eastAsia="ru-RU"/>
        </w:rPr>
        <w:t xml:space="preserve">ия, свойства и виды информации, </w:t>
      </w:r>
      <w:r w:rsidRPr="001A62BB">
        <w:rPr>
          <w:rFonts w:ascii="Times New Roman" w:eastAsia="Times New Roman" w:hAnsi="Times New Roman" w:cs="Times New Roman"/>
          <w:sz w:val="24"/>
          <w:szCs w:val="24"/>
          <w:lang w:eastAsia="ru-RU"/>
        </w:rPr>
        <w:t>информационные процессы;</w:t>
      </w:r>
    </w:p>
    <w:p w14:paraId="16B46221" w14:textId="77777777" w:rsidR="00A241FF" w:rsidRPr="001A62BB" w:rsidRDefault="00A241FF" w:rsidP="00D462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основные алгоритмические структуры и уметь использовать их при решении задач;</w:t>
      </w:r>
    </w:p>
    <w:p w14:paraId="21255B57" w14:textId="77777777" w:rsidR="00D46200" w:rsidRDefault="00A241FF" w:rsidP="00D462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устройство компьютера и историю р</w:t>
      </w:r>
      <w:r w:rsidR="00D46200">
        <w:rPr>
          <w:rFonts w:ascii="Times New Roman" w:eastAsia="Times New Roman" w:hAnsi="Times New Roman" w:cs="Times New Roman"/>
          <w:sz w:val="24"/>
          <w:szCs w:val="24"/>
          <w:lang w:eastAsia="ru-RU"/>
        </w:rPr>
        <w:t>азвития вычислительной техники.</w:t>
      </w:r>
    </w:p>
    <w:p w14:paraId="312DD9CB" w14:textId="77777777" w:rsidR="00D46200" w:rsidRDefault="00A241FF" w:rsidP="00D46200">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1A62BB">
        <w:rPr>
          <w:rFonts w:ascii="Times New Roman" w:eastAsia="Times New Roman" w:hAnsi="Times New Roman" w:cs="Times New Roman"/>
          <w:sz w:val="24"/>
          <w:szCs w:val="24"/>
          <w:lang w:eastAsia="ru-RU"/>
        </w:rPr>
        <w:t>меть:</w:t>
      </w:r>
    </w:p>
    <w:p w14:paraId="47091BA2" w14:textId="77777777" w:rsidR="00D46200" w:rsidRDefault="00D46200" w:rsidP="00D462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241FF" w:rsidRPr="001A62BB">
        <w:rPr>
          <w:rFonts w:ascii="Times New Roman" w:eastAsia="Times New Roman" w:hAnsi="Times New Roman" w:cs="Times New Roman"/>
          <w:sz w:val="24"/>
          <w:szCs w:val="24"/>
          <w:lang w:eastAsia="ru-RU"/>
        </w:rPr>
        <w:t>применять математические модели теории множеств, теории вероятности,</w:t>
      </w:r>
      <w:r>
        <w:rPr>
          <w:rFonts w:ascii="Times New Roman" w:eastAsia="Times New Roman" w:hAnsi="Times New Roman" w:cs="Times New Roman"/>
          <w:sz w:val="24"/>
          <w:szCs w:val="24"/>
          <w:lang w:eastAsia="ru-RU"/>
        </w:rPr>
        <w:t xml:space="preserve"> </w:t>
      </w:r>
      <w:r w:rsidR="00A241FF" w:rsidRPr="001A62BB">
        <w:rPr>
          <w:rFonts w:ascii="Times New Roman" w:eastAsia="Times New Roman" w:hAnsi="Times New Roman" w:cs="Times New Roman"/>
          <w:sz w:val="24"/>
          <w:szCs w:val="24"/>
          <w:lang w:eastAsia="ru-RU"/>
        </w:rPr>
        <w:t>математической логики к решению задач, уметь использовать основные офисные</w:t>
      </w:r>
      <w:r>
        <w:rPr>
          <w:rFonts w:ascii="Times New Roman" w:eastAsia="Times New Roman" w:hAnsi="Times New Roman" w:cs="Times New Roman"/>
          <w:sz w:val="24"/>
          <w:szCs w:val="24"/>
          <w:lang w:eastAsia="ru-RU"/>
        </w:rPr>
        <w:t xml:space="preserve"> программы;</w:t>
      </w:r>
    </w:p>
    <w:p w14:paraId="4375FC5B" w14:textId="77777777" w:rsidR="00D46200" w:rsidRDefault="00A241FF" w:rsidP="00D46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A62BB" w:rsidRPr="001A62BB">
        <w:rPr>
          <w:rFonts w:ascii="Times New Roman" w:eastAsia="Times New Roman" w:hAnsi="Times New Roman" w:cs="Times New Roman"/>
          <w:sz w:val="24"/>
          <w:szCs w:val="24"/>
          <w:lang w:eastAsia="ru-RU"/>
        </w:rPr>
        <w:t>ладеть:</w:t>
      </w:r>
    </w:p>
    <w:p w14:paraId="205EF51E" w14:textId="77777777" w:rsidR="001A62BB" w:rsidRPr="001A62BB" w:rsidRDefault="00D46200" w:rsidP="00D462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информационными технологиями и компьютерной техникой на уровне, достаточном</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для решения профессиональных задач.</w:t>
      </w:r>
    </w:p>
    <w:p w14:paraId="75EE535E" w14:textId="77777777" w:rsidR="00D46200" w:rsidRDefault="00D46200" w:rsidP="000D4629">
      <w:pPr>
        <w:spacing w:after="0" w:line="240" w:lineRule="auto"/>
        <w:rPr>
          <w:rFonts w:ascii="Times New Roman" w:eastAsia="Times New Roman" w:hAnsi="Times New Roman" w:cs="Times New Roman"/>
          <w:sz w:val="24"/>
          <w:szCs w:val="24"/>
          <w:lang w:eastAsia="ru-RU"/>
        </w:rPr>
      </w:pPr>
    </w:p>
    <w:p w14:paraId="53012453" w14:textId="77777777" w:rsidR="00D46200" w:rsidRPr="002D1921" w:rsidRDefault="000D4629" w:rsidP="00D46200">
      <w:pPr>
        <w:spacing w:after="0" w:line="240" w:lineRule="auto"/>
        <w:ind w:firstLine="709"/>
        <w:jc w:val="both"/>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4. Содержание курса</w:t>
      </w:r>
    </w:p>
    <w:p w14:paraId="6DDB62A2" w14:textId="77777777" w:rsidR="00D46200" w:rsidRDefault="000D4629" w:rsidP="00D46200">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661357">
        <w:rPr>
          <w:rFonts w:ascii="Times New Roman" w:eastAsia="Calibri" w:hAnsi="Times New Roman" w:cs="Times New Roman"/>
          <w:bCs/>
          <w:i/>
          <w:sz w:val="24"/>
          <w:szCs w:val="24"/>
        </w:rPr>
        <w:t>Математика</w:t>
      </w:r>
    </w:p>
    <w:p w14:paraId="1463E2EE" w14:textId="77777777" w:rsidR="00D46200" w:rsidRDefault="000D4629" w:rsidP="00D46200">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661357">
        <w:rPr>
          <w:rFonts w:ascii="Times New Roman" w:eastAsia="Times New Roman" w:hAnsi="Times New Roman" w:cs="Times New Roman"/>
          <w:i/>
          <w:sz w:val="24"/>
          <w:szCs w:val="24"/>
          <w:lang w:eastAsia="ru-RU"/>
        </w:rPr>
        <w:t>Множества. Аксиоматический метод.</w:t>
      </w:r>
      <w:r w:rsidR="00661357" w:rsidRPr="00661357">
        <w:rPr>
          <w:rFonts w:ascii="Times New Roman" w:eastAsia="Calibri" w:hAnsi="Times New Roman" w:cs="Times New Roman"/>
          <w:sz w:val="24"/>
          <w:szCs w:val="24"/>
        </w:rPr>
        <w:t xml:space="preserve"> </w:t>
      </w:r>
      <w:r w:rsidR="00661357">
        <w:rPr>
          <w:rFonts w:ascii="Times New Roman" w:eastAsia="Calibri" w:hAnsi="Times New Roman" w:cs="Times New Roman"/>
          <w:sz w:val="24"/>
          <w:szCs w:val="24"/>
        </w:rPr>
        <w:t>Понятие множества. Операции над множествами. Высказывания. Логические операции и их таблицы истинности. Формулы логики высказываний. Равносильность формул. Законы логики высказываний. Аксиоматический метод. Исчисление высказываний.</w:t>
      </w:r>
    </w:p>
    <w:p w14:paraId="57058486" w14:textId="77777777" w:rsidR="00D46200" w:rsidRDefault="00E87B98" w:rsidP="00D46200">
      <w:pPr>
        <w:spacing w:after="0" w:line="240" w:lineRule="auto"/>
        <w:ind w:firstLine="709"/>
        <w:jc w:val="both"/>
        <w:rPr>
          <w:rFonts w:ascii="Times New Roman" w:eastAsia="Times New Roman" w:hAnsi="Times New Roman" w:cs="Times New Roman"/>
          <w:sz w:val="24"/>
          <w:szCs w:val="24"/>
          <w:lang w:eastAsia="ru-RU"/>
        </w:rPr>
      </w:pPr>
      <w:r w:rsidRPr="00E87B98">
        <w:rPr>
          <w:rFonts w:ascii="Times New Roman" w:eastAsia="Calibri" w:hAnsi="Times New Roman" w:cs="Times New Roman"/>
          <w:i/>
          <w:sz w:val="24"/>
          <w:szCs w:val="24"/>
        </w:rPr>
        <w:t xml:space="preserve">Тема 1.2. </w:t>
      </w:r>
      <w:r w:rsidR="00661357" w:rsidRPr="00661357">
        <w:rPr>
          <w:rFonts w:ascii="Times New Roman" w:eastAsia="Calibri" w:hAnsi="Times New Roman" w:cs="Times New Roman"/>
          <w:bCs/>
          <w:i/>
          <w:sz w:val="24"/>
          <w:szCs w:val="24"/>
        </w:rPr>
        <w:t>Основные и составные структуры</w:t>
      </w:r>
      <w:r w:rsidR="00661357">
        <w:rPr>
          <w:rFonts w:ascii="Times New Roman" w:eastAsia="Calibri" w:hAnsi="Times New Roman" w:cs="Times New Roman"/>
          <w:bCs/>
          <w:i/>
          <w:sz w:val="24"/>
          <w:szCs w:val="24"/>
        </w:rPr>
        <w:t xml:space="preserve">. </w:t>
      </w:r>
      <w:r w:rsidR="00661357">
        <w:rPr>
          <w:rFonts w:ascii="Times New Roman" w:eastAsia="Calibri" w:hAnsi="Times New Roman" w:cs="Times New Roman"/>
          <w:sz w:val="24"/>
          <w:szCs w:val="24"/>
          <w:lang w:eastAsia="ar-SA"/>
        </w:rPr>
        <w:t xml:space="preserve">Понятие булевой функции. Равенство функций. Основные законы булевой алгебры. Нормальные формы. Основные понятия теории графов. </w:t>
      </w:r>
      <w:r w:rsidR="00661357">
        <w:rPr>
          <w:rFonts w:ascii="Times New Roman" w:eastAsia="Calibri" w:hAnsi="Times New Roman" w:cs="Times New Roman"/>
          <w:sz w:val="24"/>
          <w:szCs w:val="24"/>
        </w:rPr>
        <w:t>Приложение теории графов к решению задач.</w:t>
      </w:r>
    </w:p>
    <w:p w14:paraId="09B9EE23" w14:textId="77777777" w:rsidR="00D46200" w:rsidRDefault="00E87B98" w:rsidP="00D46200">
      <w:pPr>
        <w:spacing w:after="0" w:line="240" w:lineRule="auto"/>
        <w:ind w:firstLine="709"/>
        <w:jc w:val="both"/>
        <w:rPr>
          <w:rFonts w:ascii="Times New Roman" w:eastAsia="Times New Roman" w:hAnsi="Times New Roman" w:cs="Times New Roman"/>
          <w:sz w:val="24"/>
          <w:szCs w:val="24"/>
          <w:lang w:eastAsia="ru-RU"/>
        </w:rPr>
      </w:pPr>
      <w:r w:rsidRPr="00E87B98">
        <w:rPr>
          <w:rFonts w:ascii="Times New Roman" w:eastAsia="Calibri" w:hAnsi="Times New Roman" w:cs="Times New Roman"/>
          <w:i/>
          <w:sz w:val="24"/>
          <w:szCs w:val="24"/>
        </w:rPr>
        <w:t xml:space="preserve">Тема 1.3. </w:t>
      </w:r>
      <w:r w:rsidR="00661357" w:rsidRPr="00661357">
        <w:rPr>
          <w:rFonts w:ascii="Times New Roman" w:eastAsia="Calibri" w:hAnsi="Times New Roman" w:cs="Times New Roman"/>
          <w:bCs/>
          <w:i/>
          <w:sz w:val="24"/>
          <w:szCs w:val="24"/>
        </w:rPr>
        <w:t>Случай события и величания.</w:t>
      </w:r>
      <w:r w:rsidR="00661357" w:rsidRPr="00661357">
        <w:rPr>
          <w:rFonts w:ascii="Times New Roman" w:eastAsia="Calibri" w:hAnsi="Times New Roman" w:cs="Times New Roman"/>
          <w:sz w:val="24"/>
          <w:szCs w:val="24"/>
        </w:rPr>
        <w:t xml:space="preserve"> </w:t>
      </w:r>
      <w:r w:rsidR="00661357">
        <w:rPr>
          <w:rFonts w:ascii="Times New Roman" w:eastAsia="Calibri" w:hAnsi="Times New Roman" w:cs="Times New Roman"/>
          <w:sz w:val="24"/>
          <w:szCs w:val="24"/>
        </w:rPr>
        <w:t>Случайные события. Вероятность события. Элементы комбинаторики. Основные теоремы теории вероятностей. Дискретные случайные величины. Непрерывные случайные величины.</w:t>
      </w:r>
    </w:p>
    <w:p w14:paraId="3CF165F1" w14:textId="77777777" w:rsidR="00D46200" w:rsidRDefault="000D4629" w:rsidP="00D46200">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lastRenderedPageBreak/>
        <w:t xml:space="preserve">Раздел 2. </w:t>
      </w:r>
      <w:r w:rsidR="00661357" w:rsidRPr="00661357">
        <w:rPr>
          <w:rFonts w:ascii="Times New Roman" w:eastAsia="Calibri" w:hAnsi="Times New Roman" w:cs="Times New Roman"/>
          <w:bCs/>
          <w:i/>
          <w:sz w:val="24"/>
          <w:szCs w:val="24"/>
        </w:rPr>
        <w:t>Основы информатики</w:t>
      </w:r>
    </w:p>
    <w:p w14:paraId="13E0B55B" w14:textId="77777777" w:rsidR="00D46200" w:rsidRDefault="000D4629" w:rsidP="00D46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661357" w:rsidRPr="00661357">
        <w:rPr>
          <w:rFonts w:ascii="Times New Roman" w:eastAsia="Calibri" w:hAnsi="Times New Roman" w:cs="Times New Roman"/>
          <w:bCs/>
          <w:i/>
          <w:sz w:val="24"/>
          <w:szCs w:val="24"/>
        </w:rPr>
        <w:t>Информация и информатика. Знакомство с вычислительной техникой.</w:t>
      </w:r>
      <w:r w:rsidR="00661357" w:rsidRPr="00661357">
        <w:rPr>
          <w:rFonts w:ascii="Times New Roman" w:eastAsia="Calibri" w:hAnsi="Times New Roman" w:cs="Times New Roman"/>
          <w:sz w:val="24"/>
          <w:szCs w:val="24"/>
        </w:rPr>
        <w:t xml:space="preserve"> </w:t>
      </w:r>
      <w:r w:rsidR="00661357">
        <w:rPr>
          <w:rFonts w:ascii="Times New Roman" w:eastAsia="Calibri" w:hAnsi="Times New Roman" w:cs="Times New Roman"/>
          <w:sz w:val="24"/>
          <w:szCs w:val="24"/>
        </w:rPr>
        <w:t>Понятие информации. Виды и количество информации. Информатика как наука. Кодирование информации. Краткая история вычислительной техники. Классификация компьютеров. Основные устройства в составе персонального компьютера.</w:t>
      </w:r>
    </w:p>
    <w:p w14:paraId="2E9A1FA1" w14:textId="77777777" w:rsidR="00D46200" w:rsidRDefault="000D4629" w:rsidP="00D46200">
      <w:pPr>
        <w:spacing w:after="0" w:line="240" w:lineRule="auto"/>
        <w:ind w:firstLine="709"/>
        <w:jc w:val="both"/>
        <w:rPr>
          <w:rFonts w:ascii="Times New Roman" w:eastAsia="Times New Roman" w:hAnsi="Times New Roman" w:cs="Times New Roman"/>
          <w:sz w:val="24"/>
          <w:szCs w:val="24"/>
          <w:lang w:eastAsia="ru-RU"/>
        </w:rPr>
      </w:pPr>
      <w:r w:rsidRPr="00FB6E9C">
        <w:rPr>
          <w:rFonts w:ascii="Times New Roman" w:eastAsia="Calibri" w:hAnsi="Times New Roman" w:cs="Times New Roman"/>
          <w:i/>
          <w:sz w:val="24"/>
          <w:szCs w:val="24"/>
          <w:lang w:eastAsia="ar-SA"/>
        </w:rPr>
        <w:t>Тема 2.2.</w:t>
      </w:r>
      <w:r>
        <w:rPr>
          <w:rFonts w:ascii="Times New Roman" w:eastAsia="Calibri" w:hAnsi="Times New Roman" w:cs="Times New Roman"/>
          <w:i/>
          <w:sz w:val="24"/>
          <w:szCs w:val="24"/>
          <w:lang w:eastAsia="ar-SA"/>
        </w:rPr>
        <w:t xml:space="preserve"> </w:t>
      </w:r>
      <w:r w:rsidR="00661357" w:rsidRPr="00661357">
        <w:rPr>
          <w:rFonts w:ascii="Times New Roman" w:eastAsia="Calibri" w:hAnsi="Times New Roman" w:cs="Times New Roman"/>
          <w:bCs/>
          <w:i/>
          <w:sz w:val="24"/>
          <w:szCs w:val="24"/>
        </w:rPr>
        <w:t xml:space="preserve">Работа в среде операционной системы </w:t>
      </w:r>
      <w:r w:rsidR="00661357" w:rsidRPr="00661357">
        <w:rPr>
          <w:rFonts w:ascii="Times New Roman" w:eastAsia="Calibri" w:hAnsi="Times New Roman" w:cs="Times New Roman"/>
          <w:bCs/>
          <w:i/>
          <w:sz w:val="24"/>
          <w:szCs w:val="24"/>
          <w:lang w:val="en-US"/>
        </w:rPr>
        <w:t>Microsoft</w:t>
      </w:r>
      <w:r w:rsidR="00661357" w:rsidRPr="00661357">
        <w:rPr>
          <w:rFonts w:ascii="Times New Roman" w:eastAsia="Calibri" w:hAnsi="Times New Roman" w:cs="Times New Roman"/>
          <w:bCs/>
          <w:i/>
          <w:sz w:val="24"/>
          <w:szCs w:val="24"/>
        </w:rPr>
        <w:t xml:space="preserve"> </w:t>
      </w:r>
      <w:r w:rsidR="00661357" w:rsidRPr="00661357">
        <w:rPr>
          <w:rFonts w:ascii="Times New Roman" w:eastAsia="Calibri" w:hAnsi="Times New Roman" w:cs="Times New Roman"/>
          <w:bCs/>
          <w:i/>
          <w:sz w:val="24"/>
          <w:szCs w:val="24"/>
          <w:lang w:val="en-US"/>
        </w:rPr>
        <w:t>Windows</w:t>
      </w:r>
      <w:r w:rsidR="00661357">
        <w:rPr>
          <w:rFonts w:ascii="Times New Roman" w:eastAsia="Calibri" w:hAnsi="Times New Roman" w:cs="Times New Roman"/>
          <w:bCs/>
          <w:i/>
          <w:sz w:val="24"/>
          <w:szCs w:val="24"/>
        </w:rPr>
        <w:t xml:space="preserve">. </w:t>
      </w:r>
      <w:r w:rsidR="00661357">
        <w:rPr>
          <w:rFonts w:ascii="Times New Roman" w:eastAsia="Calibri" w:hAnsi="Times New Roman" w:cs="Times New Roman"/>
          <w:sz w:val="24"/>
          <w:szCs w:val="24"/>
        </w:rPr>
        <w:t xml:space="preserve">Начало работы. Основные понятия. Возможности меню «Пуск» и панели задач. Завершение сеанса работы с </w:t>
      </w:r>
      <w:r w:rsidR="00661357">
        <w:rPr>
          <w:rFonts w:ascii="Times New Roman" w:eastAsia="Calibri" w:hAnsi="Times New Roman" w:cs="Times New Roman"/>
          <w:sz w:val="24"/>
          <w:szCs w:val="24"/>
          <w:lang w:val="en-US"/>
        </w:rPr>
        <w:t>Windows</w:t>
      </w:r>
      <w:r w:rsidR="00661357">
        <w:rPr>
          <w:rFonts w:ascii="Times New Roman" w:eastAsia="Calibri" w:hAnsi="Times New Roman" w:cs="Times New Roman"/>
          <w:sz w:val="24"/>
          <w:szCs w:val="24"/>
        </w:rPr>
        <w:t xml:space="preserve"> и завершение работы компьютера с помощью меню «Пуск». Работа с окнами. Просмотр содержимого дисков и папок. Программное обеспечение. Файлы и файловые системы. Действия с папками и файлами как с объектами файловой системы. Работа с программами и файлами.</w:t>
      </w:r>
    </w:p>
    <w:p w14:paraId="69BC2679" w14:textId="77777777" w:rsidR="00D46200" w:rsidRDefault="00E87B98" w:rsidP="00D46200">
      <w:pPr>
        <w:spacing w:after="0" w:line="240" w:lineRule="auto"/>
        <w:ind w:firstLine="709"/>
        <w:jc w:val="both"/>
        <w:rPr>
          <w:rFonts w:ascii="Times New Roman" w:eastAsia="Times New Roman" w:hAnsi="Times New Roman" w:cs="Times New Roman"/>
          <w:sz w:val="24"/>
          <w:szCs w:val="24"/>
          <w:lang w:eastAsia="ru-RU"/>
        </w:rPr>
      </w:pPr>
      <w:r w:rsidRPr="00E87B98">
        <w:rPr>
          <w:rFonts w:ascii="Times New Roman" w:eastAsia="Calibri" w:hAnsi="Times New Roman" w:cs="Times New Roman"/>
          <w:i/>
          <w:sz w:val="24"/>
          <w:szCs w:val="24"/>
        </w:rPr>
        <w:t xml:space="preserve">Тема 2.3. </w:t>
      </w:r>
      <w:r w:rsidR="00661357" w:rsidRPr="00661357">
        <w:rPr>
          <w:rFonts w:ascii="Times New Roman" w:eastAsia="Calibri" w:hAnsi="Times New Roman" w:cs="Times New Roman"/>
          <w:i/>
          <w:sz w:val="24"/>
          <w:szCs w:val="24"/>
        </w:rPr>
        <w:t xml:space="preserve">Приложения пакета </w:t>
      </w:r>
      <w:r w:rsidR="00661357" w:rsidRPr="00661357">
        <w:rPr>
          <w:rFonts w:ascii="Times New Roman" w:eastAsia="Calibri" w:hAnsi="Times New Roman" w:cs="Times New Roman"/>
          <w:i/>
          <w:sz w:val="24"/>
          <w:szCs w:val="24"/>
          <w:lang w:val="en-US"/>
        </w:rPr>
        <w:t>Microsoft</w:t>
      </w:r>
      <w:r w:rsidR="00661357" w:rsidRPr="00661357">
        <w:rPr>
          <w:rFonts w:ascii="Times New Roman" w:eastAsia="Calibri" w:hAnsi="Times New Roman" w:cs="Times New Roman"/>
          <w:i/>
          <w:sz w:val="24"/>
          <w:szCs w:val="24"/>
        </w:rPr>
        <w:t xml:space="preserve"> </w:t>
      </w:r>
      <w:r w:rsidR="00661357" w:rsidRPr="00661357">
        <w:rPr>
          <w:rFonts w:ascii="Times New Roman" w:eastAsia="Calibri" w:hAnsi="Times New Roman" w:cs="Times New Roman"/>
          <w:i/>
          <w:sz w:val="24"/>
          <w:szCs w:val="24"/>
          <w:lang w:val="en-US"/>
        </w:rPr>
        <w:t>Office</w:t>
      </w:r>
      <w:r w:rsidR="00661357" w:rsidRPr="00661357">
        <w:rPr>
          <w:rFonts w:ascii="Times New Roman" w:eastAsia="Calibri" w:hAnsi="Times New Roman" w:cs="Times New Roman"/>
          <w:i/>
          <w:sz w:val="24"/>
          <w:szCs w:val="24"/>
        </w:rPr>
        <w:t xml:space="preserve">: текстовый процессор </w:t>
      </w:r>
      <w:r w:rsidR="00661357" w:rsidRPr="00661357">
        <w:rPr>
          <w:rFonts w:ascii="Times New Roman" w:eastAsia="Calibri" w:hAnsi="Times New Roman" w:cs="Times New Roman"/>
          <w:i/>
          <w:sz w:val="24"/>
          <w:szCs w:val="24"/>
          <w:lang w:val="en-US"/>
        </w:rPr>
        <w:t>Word</w:t>
      </w:r>
      <w:r w:rsidR="00661357" w:rsidRPr="00661357">
        <w:rPr>
          <w:rFonts w:ascii="Times New Roman" w:eastAsia="Calibri" w:hAnsi="Times New Roman" w:cs="Times New Roman"/>
          <w:i/>
          <w:sz w:val="24"/>
          <w:szCs w:val="24"/>
        </w:rPr>
        <w:t>.</w:t>
      </w:r>
      <w:r w:rsidR="00661357" w:rsidRPr="00661357">
        <w:rPr>
          <w:rFonts w:ascii="Times New Roman" w:eastAsia="Calibri" w:hAnsi="Times New Roman" w:cs="Times New Roman"/>
          <w:sz w:val="24"/>
          <w:szCs w:val="24"/>
        </w:rPr>
        <w:t xml:space="preserve"> </w:t>
      </w:r>
      <w:r w:rsidR="00661357">
        <w:rPr>
          <w:rFonts w:ascii="Times New Roman" w:eastAsia="Calibri" w:hAnsi="Times New Roman" w:cs="Times New Roman"/>
          <w:sz w:val="24"/>
          <w:szCs w:val="24"/>
        </w:rPr>
        <w:t xml:space="preserve">Начало работы. Окна и особенности разных версий </w:t>
      </w:r>
      <w:r w:rsidR="00661357">
        <w:rPr>
          <w:rFonts w:ascii="Times New Roman" w:eastAsia="Calibri" w:hAnsi="Times New Roman" w:cs="Times New Roman"/>
          <w:sz w:val="24"/>
          <w:szCs w:val="24"/>
          <w:lang w:val="en-US"/>
        </w:rPr>
        <w:t>Word</w:t>
      </w:r>
      <w:r w:rsidR="00661357">
        <w:rPr>
          <w:rFonts w:ascii="Times New Roman" w:eastAsia="Calibri" w:hAnsi="Times New Roman" w:cs="Times New Roman"/>
          <w:sz w:val="24"/>
          <w:szCs w:val="24"/>
        </w:rPr>
        <w:t xml:space="preserve">. Ввод текста. Стандартные для </w:t>
      </w:r>
      <w:r w:rsidR="00661357">
        <w:rPr>
          <w:rFonts w:ascii="Times New Roman" w:eastAsia="Calibri" w:hAnsi="Times New Roman" w:cs="Times New Roman"/>
          <w:sz w:val="24"/>
          <w:szCs w:val="24"/>
          <w:lang w:val="en-US"/>
        </w:rPr>
        <w:t>Windows</w:t>
      </w:r>
      <w:r w:rsidR="00661357">
        <w:rPr>
          <w:rFonts w:ascii="Times New Roman" w:eastAsia="Calibri" w:hAnsi="Times New Roman" w:cs="Times New Roman"/>
          <w:sz w:val="24"/>
          <w:szCs w:val="24"/>
        </w:rPr>
        <w:t xml:space="preserve"> операции с текстом и файлом. Форматирование текста. Вставка в текст дополнительных данных. Работа с таблицами. Проверка правописания. Вид страницы на экране. Поля и другие параметры страницы. Печать документа. Рациональные приемы работы с текстом на примере </w:t>
      </w:r>
      <w:r w:rsidR="00661357">
        <w:rPr>
          <w:rFonts w:ascii="Times New Roman" w:eastAsia="Calibri" w:hAnsi="Times New Roman" w:cs="Times New Roman"/>
          <w:sz w:val="24"/>
          <w:szCs w:val="24"/>
          <w:lang w:val="en-US"/>
        </w:rPr>
        <w:t>Word</w:t>
      </w:r>
      <w:r w:rsidR="00661357" w:rsidRPr="00744B78">
        <w:rPr>
          <w:rFonts w:ascii="Times New Roman" w:eastAsia="Calibri" w:hAnsi="Times New Roman" w:cs="Times New Roman"/>
          <w:sz w:val="24"/>
          <w:szCs w:val="24"/>
        </w:rPr>
        <w:t xml:space="preserve"> </w:t>
      </w:r>
      <w:r w:rsidR="00661357">
        <w:rPr>
          <w:rFonts w:ascii="Times New Roman" w:eastAsia="Calibri" w:hAnsi="Times New Roman" w:cs="Times New Roman"/>
          <w:sz w:val="24"/>
          <w:szCs w:val="24"/>
        </w:rPr>
        <w:t>2010.</w:t>
      </w:r>
    </w:p>
    <w:p w14:paraId="721CD8A1" w14:textId="77777777" w:rsidR="00D46200" w:rsidRDefault="00661357" w:rsidP="00D46200">
      <w:pPr>
        <w:spacing w:after="0" w:line="240" w:lineRule="auto"/>
        <w:ind w:firstLine="709"/>
        <w:jc w:val="both"/>
        <w:rPr>
          <w:rFonts w:ascii="Times New Roman" w:eastAsia="Times New Roman" w:hAnsi="Times New Roman" w:cs="Times New Roman"/>
          <w:sz w:val="24"/>
          <w:szCs w:val="24"/>
          <w:lang w:eastAsia="ru-RU"/>
        </w:rPr>
      </w:pPr>
      <w:r w:rsidRPr="00661357">
        <w:rPr>
          <w:rFonts w:ascii="Times New Roman" w:eastAsia="Calibri" w:hAnsi="Times New Roman" w:cs="Times New Roman"/>
          <w:i/>
          <w:sz w:val="24"/>
          <w:szCs w:val="24"/>
        </w:rPr>
        <w:t xml:space="preserve">Тема 2.4. </w:t>
      </w:r>
      <w:r w:rsidRPr="00661357">
        <w:rPr>
          <w:rFonts w:ascii="Times New Roman" w:eastAsia="Calibri" w:hAnsi="Times New Roman" w:cs="Times New Roman"/>
          <w:bCs/>
          <w:i/>
          <w:sz w:val="24"/>
          <w:szCs w:val="24"/>
        </w:rPr>
        <w:t xml:space="preserve">Приложения </w:t>
      </w:r>
      <w:r w:rsidRPr="00661357">
        <w:rPr>
          <w:rFonts w:ascii="Times New Roman" w:eastAsia="Calibri" w:hAnsi="Times New Roman" w:cs="Times New Roman"/>
          <w:i/>
          <w:sz w:val="24"/>
          <w:szCs w:val="24"/>
        </w:rPr>
        <w:t xml:space="preserve">пакета </w:t>
      </w:r>
      <w:r w:rsidRPr="00661357">
        <w:rPr>
          <w:rFonts w:ascii="Times New Roman" w:eastAsia="Calibri" w:hAnsi="Times New Roman" w:cs="Times New Roman"/>
          <w:i/>
          <w:sz w:val="24"/>
          <w:szCs w:val="24"/>
          <w:lang w:val="en-US"/>
        </w:rPr>
        <w:t>Microsoft</w:t>
      </w:r>
      <w:r w:rsidRPr="00661357">
        <w:rPr>
          <w:rFonts w:ascii="Times New Roman" w:eastAsia="Calibri" w:hAnsi="Times New Roman" w:cs="Times New Roman"/>
          <w:i/>
          <w:sz w:val="24"/>
          <w:szCs w:val="24"/>
        </w:rPr>
        <w:t xml:space="preserve"> </w:t>
      </w:r>
      <w:r w:rsidRPr="00661357">
        <w:rPr>
          <w:rFonts w:ascii="Times New Roman" w:eastAsia="Calibri" w:hAnsi="Times New Roman" w:cs="Times New Roman"/>
          <w:i/>
          <w:sz w:val="24"/>
          <w:szCs w:val="24"/>
          <w:lang w:val="en-US"/>
        </w:rPr>
        <w:t>Office</w:t>
      </w:r>
      <w:r w:rsidRPr="00661357">
        <w:rPr>
          <w:rFonts w:ascii="Times New Roman" w:eastAsia="Calibri" w:hAnsi="Times New Roman" w:cs="Times New Roman"/>
          <w:i/>
          <w:sz w:val="24"/>
          <w:szCs w:val="24"/>
        </w:rPr>
        <w:t xml:space="preserve">: табличный процессор </w:t>
      </w:r>
      <w:r w:rsidRPr="00661357">
        <w:rPr>
          <w:rFonts w:ascii="Times New Roman" w:eastAsia="Calibri" w:hAnsi="Times New Roman" w:cs="Times New Roman"/>
          <w:i/>
          <w:sz w:val="24"/>
          <w:szCs w:val="24"/>
          <w:lang w:val="en-US"/>
        </w:rPr>
        <w:t>Excel</w:t>
      </w:r>
      <w:r w:rsidRPr="00661357">
        <w:rPr>
          <w:rFonts w:ascii="Times New Roman" w:eastAsia="Calibri" w:hAnsi="Times New Roman" w:cs="Times New Roman"/>
          <w:i/>
          <w:sz w:val="24"/>
          <w:szCs w:val="24"/>
        </w:rPr>
        <w:t>.</w:t>
      </w:r>
      <w:r w:rsidRPr="0066135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Microsoft</w:t>
      </w:r>
      <w:r w:rsidRPr="006F445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Excel</w:t>
      </w:r>
      <w:r w:rsidRPr="006F445D">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и</w:t>
      </w:r>
      <w:r w:rsidRPr="006F445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Microsoft</w:t>
      </w:r>
      <w:proofErr w:type="gramEnd"/>
      <w:r w:rsidRPr="006F445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Word</w:t>
      </w:r>
      <w:r>
        <w:rPr>
          <w:rFonts w:ascii="Times New Roman" w:eastAsia="Calibri" w:hAnsi="Times New Roman" w:cs="Times New Roman"/>
          <w:sz w:val="24"/>
          <w:szCs w:val="24"/>
        </w:rPr>
        <w:t xml:space="preserve"> – общие свойства программ. Основные понятия </w:t>
      </w:r>
      <w:r>
        <w:rPr>
          <w:rFonts w:ascii="Times New Roman" w:eastAsia="Calibri" w:hAnsi="Times New Roman" w:cs="Times New Roman"/>
          <w:sz w:val="24"/>
          <w:szCs w:val="24"/>
          <w:lang w:val="en-US"/>
        </w:rPr>
        <w:t>Excel</w:t>
      </w:r>
      <w:r>
        <w:rPr>
          <w:rFonts w:ascii="Times New Roman" w:eastAsia="Calibri" w:hAnsi="Times New Roman" w:cs="Times New Roman"/>
          <w:sz w:val="24"/>
          <w:szCs w:val="24"/>
        </w:rPr>
        <w:t>. Ввод данных. Табличные расчеты.</w:t>
      </w:r>
    </w:p>
    <w:p w14:paraId="57AF8F2C" w14:textId="77777777" w:rsidR="00661357" w:rsidRPr="00D46200" w:rsidRDefault="00661357" w:rsidP="00D46200">
      <w:pPr>
        <w:spacing w:after="0" w:line="240" w:lineRule="auto"/>
        <w:ind w:firstLine="709"/>
        <w:jc w:val="both"/>
        <w:rPr>
          <w:rFonts w:ascii="Times New Roman" w:eastAsia="Times New Roman" w:hAnsi="Times New Roman" w:cs="Times New Roman"/>
          <w:sz w:val="24"/>
          <w:szCs w:val="24"/>
          <w:lang w:eastAsia="ru-RU"/>
        </w:rPr>
      </w:pPr>
      <w:r w:rsidRPr="00661357">
        <w:rPr>
          <w:rFonts w:ascii="Times New Roman" w:eastAsia="Calibri" w:hAnsi="Times New Roman" w:cs="Times New Roman"/>
          <w:i/>
          <w:sz w:val="24"/>
          <w:szCs w:val="24"/>
        </w:rPr>
        <w:t>Тема 2.5.</w:t>
      </w:r>
      <w:r w:rsidRPr="00661357">
        <w:rPr>
          <w:rFonts w:ascii="Times New Roman" w:eastAsia="Calibri" w:hAnsi="Times New Roman" w:cs="Times New Roman"/>
          <w:bCs/>
          <w:sz w:val="24"/>
          <w:szCs w:val="24"/>
        </w:rPr>
        <w:t xml:space="preserve"> </w:t>
      </w:r>
      <w:r w:rsidRPr="00661357">
        <w:rPr>
          <w:rFonts w:ascii="Times New Roman" w:eastAsia="Calibri" w:hAnsi="Times New Roman" w:cs="Times New Roman"/>
          <w:bCs/>
          <w:i/>
          <w:sz w:val="24"/>
          <w:szCs w:val="24"/>
        </w:rPr>
        <w:t>Базы данных и справочно-правовые системы.</w:t>
      </w:r>
      <w:r w:rsidRPr="00661357">
        <w:rPr>
          <w:rFonts w:ascii="Times New Roman" w:eastAsia="Calibri" w:hAnsi="Times New Roman" w:cs="Times New Roman"/>
          <w:sz w:val="24"/>
          <w:szCs w:val="24"/>
        </w:rPr>
        <w:t xml:space="preserve"> </w:t>
      </w:r>
      <w:r>
        <w:rPr>
          <w:rFonts w:ascii="Times New Roman" w:eastAsia="Calibri" w:hAnsi="Times New Roman" w:cs="Times New Roman"/>
          <w:sz w:val="24"/>
          <w:szCs w:val="24"/>
        </w:rPr>
        <w:t>Базы данных. Справочные правовые системы.</w:t>
      </w:r>
    </w:p>
    <w:p w14:paraId="05148067" w14:textId="77777777" w:rsidR="00E87B98" w:rsidRDefault="00E87B98" w:rsidP="000D4629">
      <w:pPr>
        <w:spacing w:after="0" w:line="240" w:lineRule="auto"/>
        <w:jc w:val="both"/>
        <w:rPr>
          <w:rFonts w:ascii="Times New Roman" w:hAnsi="Times New Roman" w:cs="Times New Roman"/>
          <w:i/>
          <w:sz w:val="24"/>
          <w:szCs w:val="24"/>
        </w:rPr>
      </w:pPr>
    </w:p>
    <w:p w14:paraId="7E8E94BB" w14:textId="77777777" w:rsidR="00D46200" w:rsidRPr="002D1921" w:rsidRDefault="000D4629" w:rsidP="00D46200">
      <w:pPr>
        <w:spacing w:after="0" w:line="240" w:lineRule="auto"/>
        <w:ind w:firstLine="709"/>
        <w:jc w:val="both"/>
        <w:rPr>
          <w:rFonts w:ascii="Times New Roman" w:eastAsia="Times New Roman" w:hAnsi="Times New Roman" w:cs="Times New Roman"/>
          <w:b/>
          <w:bCs/>
          <w:i/>
          <w:sz w:val="24"/>
          <w:szCs w:val="24"/>
          <w:lang w:eastAsia="ru-RU"/>
        </w:rPr>
      </w:pPr>
      <w:r w:rsidRPr="002D1921">
        <w:rPr>
          <w:rFonts w:ascii="Times New Roman" w:hAnsi="Times New Roman" w:cs="Times New Roman"/>
          <w:b/>
          <w:sz w:val="24"/>
          <w:szCs w:val="24"/>
        </w:rPr>
        <w:t>5. Трудоемкость дисциплины</w:t>
      </w:r>
    </w:p>
    <w:p w14:paraId="3EECB54E" w14:textId="33CE0FEA" w:rsidR="000D4629" w:rsidRPr="00D46200" w:rsidRDefault="000D4629" w:rsidP="00D46200">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72 часа, 2 з</w:t>
      </w:r>
      <w:r w:rsidR="00661357">
        <w:rPr>
          <w:rFonts w:ascii="Times New Roman" w:hAnsi="Times New Roman" w:cs="Times New Roman"/>
          <w:sz w:val="24"/>
          <w:szCs w:val="24"/>
        </w:rPr>
        <w:t>ачетные единицы</w:t>
      </w:r>
      <w:r>
        <w:rPr>
          <w:rFonts w:ascii="Times New Roman" w:hAnsi="Times New Roman" w:cs="Times New Roman"/>
          <w:sz w:val="24"/>
          <w:szCs w:val="24"/>
        </w:rPr>
        <w:t>.</w:t>
      </w:r>
    </w:p>
    <w:p w14:paraId="19F4566B" w14:textId="77777777" w:rsidR="00D46200" w:rsidRDefault="00D46200" w:rsidP="000D4629">
      <w:pPr>
        <w:spacing w:after="0" w:line="240" w:lineRule="auto"/>
        <w:rPr>
          <w:rFonts w:ascii="Times New Roman" w:hAnsi="Times New Roman" w:cs="Times New Roman"/>
          <w:sz w:val="24"/>
          <w:szCs w:val="24"/>
        </w:rPr>
      </w:pPr>
    </w:p>
    <w:p w14:paraId="4DA3FB9F" w14:textId="77777777" w:rsidR="00D46200" w:rsidRPr="002D1921" w:rsidRDefault="000D4629" w:rsidP="00D46200">
      <w:pPr>
        <w:spacing w:after="0" w:line="240" w:lineRule="auto"/>
        <w:ind w:firstLine="709"/>
        <w:rPr>
          <w:rFonts w:ascii="Times New Roman" w:hAnsi="Times New Roman" w:cs="Times New Roman"/>
          <w:b/>
          <w:sz w:val="24"/>
          <w:szCs w:val="24"/>
        </w:rPr>
      </w:pPr>
      <w:r w:rsidRPr="002D1921">
        <w:rPr>
          <w:rFonts w:ascii="Times New Roman" w:hAnsi="Times New Roman" w:cs="Times New Roman"/>
          <w:b/>
          <w:sz w:val="24"/>
          <w:szCs w:val="24"/>
        </w:rPr>
        <w:t>6. Учебно – методическое обеспечение дисциплины</w:t>
      </w:r>
    </w:p>
    <w:p w14:paraId="26F8D7CF" w14:textId="77777777" w:rsidR="000D4629" w:rsidRDefault="000D4629" w:rsidP="00D46200">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337BD9E5" w14:textId="77777777" w:rsidR="00661357" w:rsidRPr="00661357" w:rsidRDefault="00661357" w:rsidP="00661357">
      <w:p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661357">
        <w:rPr>
          <w:rFonts w:ascii="Times New Roman" w:eastAsia="Calibri" w:hAnsi="Times New Roman" w:cs="Times New Roman"/>
          <w:sz w:val="24"/>
          <w:szCs w:val="24"/>
        </w:rPr>
        <w:t xml:space="preserve">Попов А. М. Информатика и </w:t>
      </w:r>
      <w:proofErr w:type="gramStart"/>
      <w:r w:rsidRPr="00661357">
        <w:rPr>
          <w:rFonts w:ascii="Times New Roman" w:eastAsia="Calibri" w:hAnsi="Times New Roman" w:cs="Times New Roman"/>
          <w:sz w:val="24"/>
          <w:szCs w:val="24"/>
        </w:rPr>
        <w:t>математика :</w:t>
      </w:r>
      <w:proofErr w:type="gramEnd"/>
      <w:r w:rsidRPr="00661357">
        <w:rPr>
          <w:rFonts w:ascii="Times New Roman" w:eastAsia="Calibri" w:hAnsi="Times New Roman" w:cs="Times New Roman"/>
          <w:sz w:val="24"/>
          <w:szCs w:val="24"/>
        </w:rPr>
        <w:t xml:space="preserve"> учебник и практикум для СПО / А. М. Попов, В. Н. Сотников, Е. И. Нагаева, М. А. Зайцев ; под ред. А. М. Попова. – 4-е изд., перераб. и доп. – </w:t>
      </w:r>
      <w:proofErr w:type="gramStart"/>
      <w:r w:rsidRPr="00661357">
        <w:rPr>
          <w:rFonts w:ascii="Times New Roman" w:eastAsia="Calibri" w:hAnsi="Times New Roman" w:cs="Times New Roman"/>
          <w:sz w:val="24"/>
          <w:szCs w:val="24"/>
        </w:rPr>
        <w:t>М. :</w:t>
      </w:r>
      <w:proofErr w:type="gramEnd"/>
      <w:r w:rsidRPr="00661357">
        <w:rPr>
          <w:rFonts w:ascii="Times New Roman" w:eastAsia="Calibri" w:hAnsi="Times New Roman" w:cs="Times New Roman"/>
          <w:sz w:val="24"/>
          <w:szCs w:val="24"/>
        </w:rPr>
        <w:t xml:space="preserve"> Издательство Юрайт, 2018. – 484 с. – (</w:t>
      </w:r>
      <w:proofErr w:type="gramStart"/>
      <w:r w:rsidRPr="00661357">
        <w:rPr>
          <w:rFonts w:ascii="Times New Roman" w:eastAsia="Calibri" w:hAnsi="Times New Roman" w:cs="Times New Roman"/>
          <w:sz w:val="24"/>
          <w:szCs w:val="24"/>
        </w:rPr>
        <w:t>Серия :</w:t>
      </w:r>
      <w:proofErr w:type="gramEnd"/>
      <w:r w:rsidRPr="00661357">
        <w:rPr>
          <w:rFonts w:ascii="Times New Roman" w:eastAsia="Calibri" w:hAnsi="Times New Roman" w:cs="Times New Roman"/>
          <w:sz w:val="24"/>
          <w:szCs w:val="24"/>
        </w:rPr>
        <w:t xml:space="preserve"> Профессиональное образование).</w:t>
      </w:r>
    </w:p>
    <w:p w14:paraId="3162FAC9" w14:textId="77777777" w:rsidR="000D4629" w:rsidRDefault="000D4629" w:rsidP="00D462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3D3BCDA2" w14:textId="77777777" w:rsidR="00661357" w:rsidRPr="00282860" w:rsidRDefault="00661357" w:rsidP="00D74FF2">
      <w:pPr>
        <w:pStyle w:val="a3"/>
        <w:numPr>
          <w:ilvl w:val="0"/>
          <w:numId w:val="22"/>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Симонович С. В. Информатика. Базовый курс. 2-е издание / Под ред. С. В. Симоновича. – СПб</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Питер, 2005. – 640 с.: ил.</w:t>
      </w:r>
    </w:p>
    <w:p w14:paraId="3A4C86CF" w14:textId="77777777" w:rsidR="000D4629" w:rsidRDefault="000D4629" w:rsidP="00D462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24DC8D91" w14:textId="77777777" w:rsidR="000D4629" w:rsidRDefault="000D4629" w:rsidP="00D74FF2">
      <w:pPr>
        <w:numPr>
          <w:ilvl w:val="0"/>
          <w:numId w:val="21"/>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3C2FA966" w14:textId="77777777" w:rsidR="000D4629" w:rsidRPr="00733C9C" w:rsidRDefault="000D4629" w:rsidP="00D74FF2">
      <w:pPr>
        <w:numPr>
          <w:ilvl w:val="0"/>
          <w:numId w:val="2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0B8290F7" w14:textId="77777777" w:rsidR="000D4629" w:rsidRPr="00733C9C" w:rsidRDefault="000D4629" w:rsidP="00D74FF2">
      <w:pPr>
        <w:numPr>
          <w:ilvl w:val="0"/>
          <w:numId w:val="2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2AFFFE37" w14:textId="77777777" w:rsidR="000D4629" w:rsidRPr="00733C9C" w:rsidRDefault="000D4629" w:rsidP="00D74FF2">
      <w:pPr>
        <w:numPr>
          <w:ilvl w:val="0"/>
          <w:numId w:val="2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39C85D72" w14:textId="77777777" w:rsidR="000D4629" w:rsidRPr="00733C9C" w:rsidRDefault="000D4629" w:rsidP="00D74FF2">
      <w:pPr>
        <w:numPr>
          <w:ilvl w:val="0"/>
          <w:numId w:val="21"/>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56B5B39B" w14:textId="77777777" w:rsidR="000D4629" w:rsidRPr="00733C9C" w:rsidRDefault="000D4629" w:rsidP="00D74FF2">
      <w:pPr>
        <w:numPr>
          <w:ilvl w:val="0"/>
          <w:numId w:val="2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13B82F4E" w14:textId="2BB7D6F1" w:rsidR="000D4629" w:rsidRPr="00733C9C" w:rsidRDefault="000D4629" w:rsidP="00D74FF2">
      <w:pPr>
        <w:numPr>
          <w:ilvl w:val="0"/>
          <w:numId w:val="2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B661BE">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1BFB8FB1" w14:textId="77777777" w:rsidR="000D4629" w:rsidRPr="00733C9C" w:rsidRDefault="000D4629" w:rsidP="00D74FF2">
      <w:pPr>
        <w:numPr>
          <w:ilvl w:val="0"/>
          <w:numId w:val="2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1CC4304D" w14:textId="77777777" w:rsidR="000D4629" w:rsidRPr="00733C9C" w:rsidRDefault="000D4629" w:rsidP="00D74FF2">
      <w:pPr>
        <w:numPr>
          <w:ilvl w:val="0"/>
          <w:numId w:val="2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2D7DB9E3" w14:textId="77777777" w:rsidR="000D4629" w:rsidRPr="00733C9C" w:rsidRDefault="000D4629" w:rsidP="00D74FF2">
      <w:pPr>
        <w:numPr>
          <w:ilvl w:val="0"/>
          <w:numId w:val="2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Иллюстрированная полная популярная Библейская энциклопедия / труд и изд. Архимандрита Никифора. – М.: Типография А. И. Снегиревой, 1891;</w:t>
      </w:r>
    </w:p>
    <w:p w14:paraId="4B5110FB" w14:textId="77777777" w:rsidR="000D4629" w:rsidRPr="00BC66BB" w:rsidRDefault="000D4629" w:rsidP="00D74FF2">
      <w:pPr>
        <w:numPr>
          <w:ilvl w:val="0"/>
          <w:numId w:val="2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00054D05" w14:textId="77777777" w:rsidR="000D4629" w:rsidRDefault="000D4629" w:rsidP="00D462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66687881" w14:textId="77777777" w:rsidR="00E87B98" w:rsidRDefault="00E87B98" w:rsidP="00E87B98">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000D4629"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50E3D5D7" w14:textId="77777777" w:rsidR="000D4629" w:rsidRPr="00E87B98" w:rsidRDefault="00E87B98" w:rsidP="00E87B98">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000D4629" w:rsidRPr="00E87B98">
        <w:rPr>
          <w:rFonts w:ascii="Times New Roman" w:eastAsia="Calibri" w:hAnsi="Times New Roman" w:cs="Times New Roman"/>
          <w:sz w:val="24"/>
          <w:szCs w:val="24"/>
        </w:rPr>
        <w:t xml:space="preserve">Единая коллекция Цифровых Образовательных Ресурсов; </w:t>
      </w:r>
    </w:p>
    <w:p w14:paraId="4F8F6CCD" w14:textId="77777777" w:rsidR="000D4629" w:rsidRPr="00E87B98" w:rsidRDefault="00E87B98" w:rsidP="00E87B98">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0D4629"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4C4DCA31" w14:textId="49FEAE42" w:rsidR="000D4629" w:rsidRPr="00E87B98" w:rsidRDefault="00E87B98" w:rsidP="00E87B98">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0D4629" w:rsidRPr="00E87B98">
        <w:rPr>
          <w:rFonts w:ascii="Times New Roman" w:eastAsia="Calibri" w:hAnsi="Times New Roman" w:cs="Times New Roman"/>
          <w:sz w:val="24"/>
          <w:szCs w:val="24"/>
        </w:rPr>
        <w:t>ЭБС "Юрайт"</w:t>
      </w:r>
      <w:r w:rsidR="00B661BE">
        <w:rPr>
          <w:rFonts w:ascii="Times New Roman" w:eastAsia="Calibri" w:hAnsi="Times New Roman" w:cs="Times New Roman"/>
          <w:sz w:val="24"/>
          <w:szCs w:val="24"/>
        </w:rPr>
        <w:t xml:space="preserve"> </w:t>
      </w:r>
      <w:r w:rsidR="000D4629" w:rsidRPr="00E87B98">
        <w:rPr>
          <w:rFonts w:ascii="Times New Roman" w:eastAsia="Calibri" w:hAnsi="Times New Roman" w:cs="Times New Roman"/>
          <w:sz w:val="24"/>
          <w:szCs w:val="24"/>
        </w:rPr>
        <w:t>https://biblio-online.ru/.</w:t>
      </w:r>
    </w:p>
    <w:p w14:paraId="5F528BD8" w14:textId="77777777" w:rsidR="000D4629" w:rsidRPr="007D7803" w:rsidRDefault="000D4629" w:rsidP="00D46200">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7CCBD9B2" w14:textId="77777777" w:rsidR="000D4629" w:rsidRPr="007D7803" w:rsidRDefault="000D4629" w:rsidP="000D4629">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14:paraId="336B8803" w14:textId="77777777" w:rsidR="000D4629" w:rsidRPr="007D7803" w:rsidRDefault="000D4629" w:rsidP="000D4629">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14:paraId="3F4DA8CA" w14:textId="77777777" w:rsidR="000D4629" w:rsidRPr="007D7803" w:rsidRDefault="000D4629" w:rsidP="000D4629">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14:paraId="21513516" w14:textId="77777777" w:rsidR="000D4629" w:rsidRDefault="000D4629" w:rsidP="000D4629">
      <w:pPr>
        <w:spacing w:after="0" w:line="240" w:lineRule="auto"/>
        <w:rPr>
          <w:rFonts w:ascii="Times New Roman" w:eastAsia="Calibri" w:hAnsi="Times New Roman" w:cs="Times New Roman"/>
          <w:b/>
          <w:bCs/>
          <w:color w:val="FF0000"/>
          <w:sz w:val="24"/>
          <w:szCs w:val="24"/>
        </w:rPr>
      </w:pPr>
    </w:p>
    <w:p w14:paraId="436E4F74" w14:textId="77777777" w:rsidR="00080977" w:rsidRDefault="00080977">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14:paraId="79EAF366" w14:textId="77777777" w:rsidR="00661357" w:rsidRPr="00D46200" w:rsidRDefault="00661357" w:rsidP="00D46200">
      <w:pPr>
        <w:spacing w:after="0" w:line="240" w:lineRule="auto"/>
        <w:jc w:val="center"/>
        <w:rPr>
          <w:rFonts w:ascii="Times New Roman" w:eastAsia="Times New Roman" w:hAnsi="Times New Roman" w:cs="Times New Roman"/>
          <w:b/>
          <w:sz w:val="28"/>
          <w:szCs w:val="28"/>
          <w:lang w:eastAsia="ru-RU"/>
        </w:rPr>
      </w:pPr>
      <w:r w:rsidRPr="00D46200">
        <w:rPr>
          <w:rFonts w:ascii="Times New Roman" w:eastAsia="Times New Roman" w:hAnsi="Times New Roman" w:cs="Times New Roman"/>
          <w:b/>
          <w:sz w:val="28"/>
          <w:szCs w:val="28"/>
          <w:lang w:eastAsia="ru-RU"/>
        </w:rPr>
        <w:lastRenderedPageBreak/>
        <w:t xml:space="preserve">Аннотация </w:t>
      </w:r>
    </w:p>
    <w:p w14:paraId="45887D3A" w14:textId="77777777" w:rsidR="00661357" w:rsidRPr="00D46200" w:rsidRDefault="00661357" w:rsidP="00D46200">
      <w:pPr>
        <w:spacing w:after="0" w:line="240" w:lineRule="auto"/>
        <w:jc w:val="center"/>
        <w:rPr>
          <w:rFonts w:ascii="Times New Roman" w:eastAsia="Times New Roman" w:hAnsi="Times New Roman" w:cs="Times New Roman"/>
          <w:b/>
          <w:sz w:val="28"/>
          <w:szCs w:val="28"/>
          <w:lang w:eastAsia="ru-RU"/>
        </w:rPr>
      </w:pPr>
      <w:r w:rsidRPr="00D46200">
        <w:rPr>
          <w:rFonts w:ascii="Times New Roman" w:eastAsia="Times New Roman" w:hAnsi="Times New Roman" w:cs="Times New Roman"/>
          <w:b/>
          <w:sz w:val="28"/>
          <w:szCs w:val="28"/>
          <w:lang w:eastAsia="ru-RU"/>
        </w:rPr>
        <w:t>к рабочей программе дисциплины</w:t>
      </w:r>
    </w:p>
    <w:p w14:paraId="2038E693" w14:textId="77777777" w:rsidR="00661357" w:rsidRPr="00D46200" w:rsidRDefault="00661357" w:rsidP="00D46200">
      <w:pPr>
        <w:spacing w:after="0" w:line="240" w:lineRule="auto"/>
        <w:jc w:val="center"/>
        <w:rPr>
          <w:rFonts w:ascii="Times New Roman" w:eastAsia="Times New Roman" w:hAnsi="Times New Roman" w:cs="Times New Roman"/>
          <w:b/>
          <w:sz w:val="28"/>
          <w:szCs w:val="28"/>
          <w:lang w:eastAsia="ru-RU"/>
        </w:rPr>
      </w:pPr>
      <w:r w:rsidRPr="00D46200">
        <w:rPr>
          <w:rFonts w:ascii="Times New Roman" w:eastAsia="Times New Roman" w:hAnsi="Times New Roman" w:cs="Times New Roman"/>
          <w:b/>
          <w:sz w:val="28"/>
          <w:szCs w:val="28"/>
          <w:lang w:eastAsia="ru-RU"/>
        </w:rPr>
        <w:t>«Делопроизводство»</w:t>
      </w:r>
    </w:p>
    <w:p w14:paraId="41F25A56" w14:textId="77777777" w:rsidR="00661357" w:rsidRPr="00865C78" w:rsidRDefault="00661357" w:rsidP="00661357">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09807348" w14:textId="77777777" w:rsidR="00D46200" w:rsidRPr="002D1921" w:rsidRDefault="00661357" w:rsidP="00D46200">
      <w:pPr>
        <w:spacing w:after="0" w:line="240" w:lineRule="auto"/>
        <w:ind w:firstLine="709"/>
        <w:jc w:val="both"/>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1. Цель и задачи освоения дисциплины</w:t>
      </w:r>
    </w:p>
    <w:p w14:paraId="1FD34310" w14:textId="77777777" w:rsidR="00D46200" w:rsidRDefault="00661357" w:rsidP="00D46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Цель: </w:t>
      </w:r>
      <w:r w:rsidRPr="00F773B9">
        <w:rPr>
          <w:rFonts w:ascii="Times New Roman" w:eastAsia="Times New Roman" w:hAnsi="Times New Roman" w:cs="Times New Roman"/>
          <w:color w:val="000000"/>
          <w:sz w:val="24"/>
          <w:szCs w:val="24"/>
          <w:lang w:eastAsia="ru-RU"/>
        </w:rPr>
        <w:t>приобретение студентами теоретических знаний и практических навыков в области документирования деятельности организации, организации документооборота, хранения документов, автоматизации офисной деятельности.</w:t>
      </w:r>
    </w:p>
    <w:p w14:paraId="06C06F3E" w14:textId="77777777" w:rsidR="00661357" w:rsidRPr="00D46200" w:rsidRDefault="00661357" w:rsidP="00D46200">
      <w:pPr>
        <w:spacing w:after="0" w:line="240" w:lineRule="auto"/>
        <w:ind w:firstLine="709"/>
        <w:jc w:val="both"/>
        <w:rPr>
          <w:rFonts w:ascii="Times New Roman" w:eastAsia="Times New Roman" w:hAnsi="Times New Roman" w:cs="Times New Roman"/>
          <w:sz w:val="24"/>
          <w:szCs w:val="24"/>
          <w:lang w:eastAsia="ru-RU"/>
        </w:rPr>
      </w:pPr>
      <w:r w:rsidRPr="00EF75AA">
        <w:rPr>
          <w:rFonts w:ascii="Times New Roman" w:eastAsia="Calibri" w:hAnsi="Times New Roman" w:cs="Times New Roman"/>
          <w:sz w:val="24"/>
          <w:szCs w:val="24"/>
        </w:rPr>
        <w:t>Задачи:</w:t>
      </w:r>
    </w:p>
    <w:p w14:paraId="1F785A5E" w14:textId="77777777" w:rsidR="00661357" w:rsidRPr="00D46200" w:rsidRDefault="00D46200" w:rsidP="00D46200">
      <w:pPr>
        <w:tabs>
          <w:tab w:val="left" w:pos="0"/>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61357" w:rsidRPr="00D46200">
        <w:rPr>
          <w:rFonts w:ascii="Times New Roman" w:eastAsia="Calibri" w:hAnsi="Times New Roman" w:cs="Times New Roman"/>
          <w:sz w:val="24"/>
          <w:szCs w:val="24"/>
        </w:rPr>
        <w:t>рассмотреть основные понятия дисциплины;</w:t>
      </w:r>
    </w:p>
    <w:p w14:paraId="672F8E81" w14:textId="77777777" w:rsidR="00661357" w:rsidRPr="00D46200" w:rsidRDefault="00D46200" w:rsidP="00D46200">
      <w:pPr>
        <w:tabs>
          <w:tab w:val="left" w:pos="0"/>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61357" w:rsidRPr="00D46200">
        <w:rPr>
          <w:rFonts w:ascii="Times New Roman" w:eastAsia="Calibri" w:hAnsi="Times New Roman" w:cs="Times New Roman"/>
          <w:sz w:val="24"/>
          <w:szCs w:val="24"/>
        </w:rPr>
        <w:t>рассмотреть общие нормы и правила оформления документов;</w:t>
      </w:r>
    </w:p>
    <w:p w14:paraId="267ADA35" w14:textId="77777777" w:rsidR="00661357" w:rsidRPr="00D46200" w:rsidRDefault="00D46200" w:rsidP="00D46200">
      <w:pPr>
        <w:tabs>
          <w:tab w:val="left" w:pos="0"/>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61357" w:rsidRPr="00D46200">
        <w:rPr>
          <w:rFonts w:ascii="Times New Roman" w:eastAsia="Calibri" w:hAnsi="Times New Roman" w:cs="Times New Roman"/>
          <w:sz w:val="24"/>
          <w:szCs w:val="24"/>
        </w:rPr>
        <w:t>рассмотреть значение и уровень компьютеризации в делопроизводстве.</w:t>
      </w:r>
    </w:p>
    <w:p w14:paraId="5211F9F2" w14:textId="77777777" w:rsidR="00661357" w:rsidRPr="00865C78" w:rsidRDefault="00661357" w:rsidP="00661357">
      <w:pPr>
        <w:spacing w:after="0" w:line="240" w:lineRule="auto"/>
        <w:rPr>
          <w:rFonts w:ascii="Times New Roman" w:eastAsia="Times New Roman" w:hAnsi="Times New Roman" w:cs="Times New Roman"/>
          <w:sz w:val="24"/>
          <w:szCs w:val="24"/>
          <w:lang w:eastAsia="ru-RU"/>
        </w:rPr>
      </w:pPr>
    </w:p>
    <w:p w14:paraId="16AE98D3" w14:textId="2D871188" w:rsidR="00D46200" w:rsidRPr="002D1921" w:rsidRDefault="00661357" w:rsidP="00D46200">
      <w:pPr>
        <w:spacing w:after="0" w:line="240" w:lineRule="auto"/>
        <w:ind w:firstLine="709"/>
        <w:jc w:val="both"/>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 xml:space="preserve">2. Место дисциплины в структуре </w:t>
      </w:r>
      <w:r w:rsidR="00170026" w:rsidRPr="002D1921">
        <w:rPr>
          <w:rFonts w:ascii="Times New Roman" w:eastAsia="Times New Roman" w:hAnsi="Times New Roman" w:cs="Times New Roman"/>
          <w:b/>
          <w:sz w:val="24"/>
          <w:szCs w:val="24"/>
          <w:lang w:eastAsia="ru-RU"/>
        </w:rPr>
        <w:t>А</w:t>
      </w:r>
      <w:r w:rsidRPr="002D1921">
        <w:rPr>
          <w:rFonts w:ascii="Times New Roman" w:eastAsia="Times New Roman" w:hAnsi="Times New Roman" w:cs="Times New Roman"/>
          <w:b/>
          <w:sz w:val="24"/>
          <w:szCs w:val="24"/>
          <w:lang w:eastAsia="ru-RU"/>
        </w:rPr>
        <w:t xml:space="preserve">ООП </w:t>
      </w:r>
    </w:p>
    <w:p w14:paraId="43299D4F" w14:textId="2AE5D89D" w:rsidR="00661357" w:rsidRPr="00D46200" w:rsidRDefault="00661357" w:rsidP="00D46200">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w:t>
      </w:r>
      <w:r w:rsidR="002D1921">
        <w:rPr>
          <w:rFonts w:ascii="Times New Roman" w:eastAsia="Calibri" w:hAnsi="Times New Roman" w:cs="Times New Roman"/>
          <w:sz w:val="24"/>
          <w:szCs w:val="24"/>
        </w:rPr>
        <w:t>Б</w:t>
      </w:r>
      <w:r>
        <w:rPr>
          <w:rFonts w:ascii="Times New Roman" w:eastAsia="Calibri" w:hAnsi="Times New Roman" w:cs="Times New Roman"/>
          <w:sz w:val="24"/>
          <w:szCs w:val="24"/>
        </w:rPr>
        <w:t>лок общепрофессиональных дисциплин</w:t>
      </w:r>
      <w:r w:rsidR="002D1921">
        <w:rPr>
          <w:rFonts w:ascii="Times New Roman" w:hAnsi="Times New Roman" w:cs="Times New Roman"/>
          <w:sz w:val="24"/>
          <w:szCs w:val="24"/>
        </w:rPr>
        <w:t>, изучается на 2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2D1921">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2E84C48E" w14:textId="77777777" w:rsidR="00661357" w:rsidRPr="00865C78" w:rsidRDefault="00661357" w:rsidP="00661357">
      <w:pPr>
        <w:spacing w:after="0" w:line="240" w:lineRule="auto"/>
        <w:rPr>
          <w:rFonts w:ascii="Times New Roman" w:eastAsia="Times New Roman" w:hAnsi="Times New Roman" w:cs="Times New Roman"/>
          <w:sz w:val="24"/>
          <w:szCs w:val="24"/>
          <w:lang w:eastAsia="ru-RU"/>
        </w:rPr>
      </w:pPr>
    </w:p>
    <w:p w14:paraId="367541CB" w14:textId="77777777" w:rsidR="00D46200" w:rsidRPr="002D1921" w:rsidRDefault="00661357" w:rsidP="00D46200">
      <w:pPr>
        <w:spacing w:after="0" w:line="240" w:lineRule="auto"/>
        <w:ind w:firstLine="709"/>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3. Требования к уровню освоения содержания</w:t>
      </w:r>
    </w:p>
    <w:p w14:paraId="4B69EA27" w14:textId="77777777" w:rsidR="00D46200" w:rsidRDefault="00661357" w:rsidP="00D46200">
      <w:pPr>
        <w:spacing w:after="0" w:line="240" w:lineRule="auto"/>
        <w:ind w:firstLine="709"/>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В результате освоения дисциплины обучающийся должен:</w:t>
      </w:r>
    </w:p>
    <w:p w14:paraId="3948B91A" w14:textId="77777777" w:rsidR="00D46200" w:rsidRDefault="001A62BB" w:rsidP="00D46200">
      <w:pPr>
        <w:spacing w:after="0" w:line="240" w:lineRule="auto"/>
        <w:ind w:firstLine="709"/>
        <w:jc w:val="both"/>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 xml:space="preserve">Знать: </w:t>
      </w:r>
    </w:p>
    <w:p w14:paraId="35F1F99B" w14:textId="77777777" w:rsidR="001A62BB" w:rsidRPr="001A62BB" w:rsidRDefault="00D46200" w:rsidP="00D462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основные положения по делопроизводству и соблюдению</w:t>
      </w:r>
      <w:r>
        <w:rPr>
          <w:rFonts w:ascii="Times New Roman" w:eastAsia="Times New Roman" w:hAnsi="Times New Roman" w:cs="Times New Roman"/>
          <w:sz w:val="24"/>
          <w:szCs w:val="24"/>
          <w:lang w:eastAsia="ru-RU"/>
        </w:rPr>
        <w:t xml:space="preserve"> режима секретности, </w:t>
      </w:r>
      <w:r w:rsidR="001A62BB" w:rsidRPr="001A62BB">
        <w:rPr>
          <w:rFonts w:ascii="Times New Roman" w:eastAsia="Times New Roman" w:hAnsi="Times New Roman" w:cs="Times New Roman"/>
          <w:sz w:val="24"/>
          <w:szCs w:val="24"/>
          <w:lang w:eastAsia="ru-RU"/>
        </w:rPr>
        <w:t>закрепленных в законодательстве Российской</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Федерации и ведомственных нормативных актах, руководствуясь</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Конституцией Российской Федерации, принципами законности и</w:t>
      </w:r>
    </w:p>
    <w:p w14:paraId="1F017D03" w14:textId="77777777" w:rsidR="00D46200" w:rsidRDefault="001A62BB" w:rsidP="00D46200">
      <w:pPr>
        <w:spacing w:after="0" w:line="240" w:lineRule="auto"/>
        <w:jc w:val="both"/>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патриотизма с соблюдением законодательства субъектами права;</w:t>
      </w:r>
    </w:p>
    <w:p w14:paraId="17259D6E" w14:textId="77777777" w:rsidR="00D46200" w:rsidRDefault="00D46200" w:rsidP="00D462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организацию делопроизводства, обязанности и права сотрудников по</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соблюдению режима секретности, правовые основы и мероприятия по</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укреплению режима секретности, возможности работы с различными</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источниками информации, информационными ресурсами и</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технологиями, основные методы, способы и средства получение,</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хранения, поиска, систематизации, обработки и передачи различной</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 xml:space="preserve">информации; </w:t>
      </w:r>
    </w:p>
    <w:p w14:paraId="1915476D" w14:textId="17D8E482" w:rsidR="00D46200" w:rsidRDefault="00D46200" w:rsidP="001A62B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правила составления и оформления документации,</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используемой в правоохранительных органах, органах</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государственной власти и в иных органах в точном соответствии с</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законом, правила обращения с секретными документами.</w:t>
      </w:r>
    </w:p>
    <w:p w14:paraId="6061D87E" w14:textId="77777777" w:rsidR="00D46200" w:rsidRDefault="001A62BB" w:rsidP="00D46200">
      <w:pPr>
        <w:spacing w:after="0" w:line="240" w:lineRule="auto"/>
        <w:ind w:firstLine="709"/>
        <w:jc w:val="both"/>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 xml:space="preserve">Уметь: </w:t>
      </w:r>
    </w:p>
    <w:p w14:paraId="24BB46F2" w14:textId="77777777" w:rsidR="00D46200" w:rsidRDefault="00D46200" w:rsidP="001A62B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самостоятельно составлять, правильно и полно оформлять</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различные виды документов, проверять грамотность составления</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служебных документов другими сотрудниками правоохранительных</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 xml:space="preserve">органов; </w:t>
      </w:r>
    </w:p>
    <w:p w14:paraId="3F9D7E57" w14:textId="77777777" w:rsidR="00D46200" w:rsidRDefault="00D46200" w:rsidP="001A62B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определять степень секретности составляемых документов,</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соблюдать требования нормативных правовых актов в области защиты</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государственной тайны, обеспечивать соблюдение режима</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секретности.</w:t>
      </w:r>
    </w:p>
    <w:p w14:paraId="1804B3F0" w14:textId="77777777" w:rsidR="00D46200" w:rsidRDefault="001A62BB" w:rsidP="00D46200">
      <w:pPr>
        <w:spacing w:after="0" w:line="240" w:lineRule="auto"/>
        <w:ind w:firstLine="709"/>
        <w:jc w:val="both"/>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 xml:space="preserve">Владеть: </w:t>
      </w:r>
    </w:p>
    <w:p w14:paraId="0777B9FC" w14:textId="77777777" w:rsidR="00661357" w:rsidRDefault="00D46200" w:rsidP="001A62B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способностью осуществлять письменную и устную</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коммуникацию на русском языке, логически верно и аргументировано</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отражать ее в оперативно-служебных документах; способностью</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формирования основ по осуществлению различных видов</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административных производств; навыками по проведению проверок</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по входящим в правоохранительные органы обращениям граждан, а</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также ведения секретного делопроизводства</w:t>
      </w:r>
      <w:r>
        <w:rPr>
          <w:rFonts w:ascii="Times New Roman" w:eastAsia="Times New Roman" w:hAnsi="Times New Roman" w:cs="Times New Roman"/>
          <w:sz w:val="24"/>
          <w:szCs w:val="24"/>
          <w:lang w:eastAsia="ru-RU"/>
        </w:rPr>
        <w:t>.</w:t>
      </w:r>
    </w:p>
    <w:p w14:paraId="1726AA14" w14:textId="77777777" w:rsidR="00D46200" w:rsidRPr="00865C78" w:rsidRDefault="00D46200" w:rsidP="001A62BB">
      <w:pPr>
        <w:spacing w:after="0" w:line="240" w:lineRule="auto"/>
        <w:jc w:val="both"/>
        <w:rPr>
          <w:rFonts w:ascii="Times New Roman" w:eastAsia="Times New Roman" w:hAnsi="Times New Roman" w:cs="Times New Roman"/>
          <w:sz w:val="24"/>
          <w:szCs w:val="24"/>
          <w:lang w:eastAsia="ru-RU"/>
        </w:rPr>
      </w:pPr>
    </w:p>
    <w:p w14:paraId="41577737" w14:textId="77777777" w:rsidR="00D46200" w:rsidRPr="002D1921" w:rsidRDefault="00661357" w:rsidP="00D46200">
      <w:pPr>
        <w:spacing w:after="0" w:line="240" w:lineRule="auto"/>
        <w:ind w:firstLine="709"/>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4. Содержание курса</w:t>
      </w:r>
    </w:p>
    <w:p w14:paraId="53854A6D" w14:textId="77777777" w:rsidR="00D46200" w:rsidRDefault="00661357" w:rsidP="00D46200">
      <w:pPr>
        <w:spacing w:after="0" w:line="240" w:lineRule="auto"/>
        <w:ind w:firstLine="709"/>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0475EA" w:rsidRPr="000475EA">
        <w:rPr>
          <w:rFonts w:ascii="Times New Roman" w:eastAsia="Calibri" w:hAnsi="Times New Roman" w:cs="Times New Roman"/>
          <w:bCs/>
          <w:i/>
          <w:sz w:val="24"/>
          <w:szCs w:val="24"/>
        </w:rPr>
        <w:t>Введение в делопроизводство</w:t>
      </w:r>
    </w:p>
    <w:p w14:paraId="3B852272" w14:textId="77777777" w:rsidR="00D46200" w:rsidRDefault="00661357" w:rsidP="00D46200">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lastRenderedPageBreak/>
        <w:t xml:space="preserve">Тема 1.1. </w:t>
      </w:r>
      <w:r w:rsidR="000475EA" w:rsidRPr="000475EA">
        <w:rPr>
          <w:rFonts w:ascii="Times New Roman" w:eastAsia="Calibri" w:hAnsi="Times New Roman" w:cs="Times New Roman"/>
          <w:bCs/>
          <w:i/>
          <w:sz w:val="24"/>
          <w:szCs w:val="24"/>
        </w:rPr>
        <w:t>Основные понятия о делопроизводстве</w:t>
      </w:r>
      <w:r w:rsidR="000475EA">
        <w:rPr>
          <w:rFonts w:ascii="Times New Roman" w:eastAsia="Calibri" w:hAnsi="Times New Roman" w:cs="Times New Roman"/>
          <w:bCs/>
          <w:i/>
          <w:sz w:val="24"/>
          <w:szCs w:val="24"/>
        </w:rPr>
        <w:t xml:space="preserve">. </w:t>
      </w:r>
      <w:r w:rsidR="000475EA">
        <w:rPr>
          <w:rFonts w:ascii="Times New Roman" w:eastAsia="Calibri" w:hAnsi="Times New Roman" w:cs="Times New Roman"/>
          <w:sz w:val="24"/>
          <w:szCs w:val="24"/>
        </w:rPr>
        <w:t xml:space="preserve">Объяснение основных понятий делопроизводства. Отечественные традиции в практике составления деловых документов. Значение документов в Древней Руси. Реформы Петра </w:t>
      </w:r>
      <w:r w:rsidR="000475EA">
        <w:rPr>
          <w:rFonts w:ascii="Times New Roman" w:eastAsiaTheme="minorEastAsia" w:hAnsi="Times New Roman" w:cs="Times New Roman"/>
          <w:sz w:val="24"/>
          <w:szCs w:val="24"/>
          <w:lang w:val="en-US" w:eastAsia="zh-CN" w:bidi="he-IL"/>
        </w:rPr>
        <w:t>I</w:t>
      </w:r>
      <w:r w:rsidR="000475EA" w:rsidRPr="00822151">
        <w:rPr>
          <w:rFonts w:ascii="Times New Roman" w:eastAsiaTheme="minorEastAsia" w:hAnsi="Times New Roman" w:cs="Times New Roman"/>
          <w:sz w:val="24"/>
          <w:szCs w:val="24"/>
          <w:lang w:eastAsia="zh-CN" w:bidi="he-IL"/>
        </w:rPr>
        <w:t xml:space="preserve"> </w:t>
      </w:r>
      <w:r w:rsidR="000475EA">
        <w:rPr>
          <w:rFonts w:ascii="Times New Roman" w:eastAsiaTheme="minorEastAsia" w:hAnsi="Times New Roman" w:cs="Times New Roman"/>
          <w:sz w:val="24"/>
          <w:szCs w:val="24"/>
          <w:lang w:eastAsia="zh-CN" w:bidi="he-IL"/>
        </w:rPr>
        <w:t xml:space="preserve">в делопроизводстве. </w:t>
      </w:r>
      <w:r w:rsidR="000475EA">
        <w:rPr>
          <w:rFonts w:ascii="Times New Roman" w:eastAsia="Calibri" w:hAnsi="Times New Roman" w:cs="Times New Roman"/>
          <w:sz w:val="24"/>
          <w:szCs w:val="24"/>
        </w:rPr>
        <w:t>Состав и оформление реквизитов организационно-распорядительной документации. Бланки документов и их виды.</w:t>
      </w:r>
    </w:p>
    <w:p w14:paraId="7D874A00" w14:textId="77777777" w:rsidR="00D46200" w:rsidRDefault="00661357" w:rsidP="00D46200">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0475EA" w:rsidRPr="000475EA">
        <w:rPr>
          <w:rFonts w:ascii="Times New Roman" w:eastAsia="Calibri" w:hAnsi="Times New Roman" w:cs="Times New Roman"/>
          <w:bCs/>
          <w:i/>
          <w:sz w:val="24"/>
          <w:szCs w:val="24"/>
        </w:rPr>
        <w:t>Общие нормы и правила оформления документов</w:t>
      </w:r>
    </w:p>
    <w:p w14:paraId="4A2ED2FE" w14:textId="77777777" w:rsidR="00D46200" w:rsidRDefault="00661357" w:rsidP="00D46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0475EA" w:rsidRPr="000475EA">
        <w:rPr>
          <w:rFonts w:ascii="Times New Roman" w:eastAsia="Calibri" w:hAnsi="Times New Roman" w:cs="Times New Roman"/>
          <w:bCs/>
          <w:i/>
          <w:sz w:val="24"/>
          <w:szCs w:val="24"/>
        </w:rPr>
        <w:t>Общие нормы оформления документов и типичные ошибки.</w:t>
      </w:r>
      <w:r w:rsidR="000475EA" w:rsidRPr="000475EA">
        <w:rPr>
          <w:rFonts w:ascii="Times New Roman" w:eastAsia="Calibri" w:hAnsi="Times New Roman" w:cs="Times New Roman"/>
          <w:sz w:val="24"/>
          <w:szCs w:val="24"/>
        </w:rPr>
        <w:t xml:space="preserve"> </w:t>
      </w:r>
      <w:r w:rsidR="000475EA">
        <w:rPr>
          <w:rFonts w:ascii="Times New Roman" w:eastAsia="Calibri" w:hAnsi="Times New Roman" w:cs="Times New Roman"/>
          <w:sz w:val="24"/>
          <w:szCs w:val="24"/>
        </w:rPr>
        <w:t>Порядок оформления документов. Язык и стиль деловой документации. Типичные ошибки в оформлении документации. Семинар. Типичные ошибки в оформлении документации.</w:t>
      </w:r>
    </w:p>
    <w:p w14:paraId="016130D2" w14:textId="77777777" w:rsidR="00D46200" w:rsidRDefault="00661357" w:rsidP="00D46200">
      <w:pPr>
        <w:spacing w:after="0" w:line="240" w:lineRule="auto"/>
        <w:ind w:firstLine="709"/>
        <w:jc w:val="both"/>
        <w:rPr>
          <w:rFonts w:ascii="Times New Roman" w:eastAsia="Times New Roman" w:hAnsi="Times New Roman" w:cs="Times New Roman"/>
          <w:sz w:val="24"/>
          <w:szCs w:val="24"/>
          <w:lang w:eastAsia="ru-RU"/>
        </w:rPr>
      </w:pPr>
      <w:r w:rsidRPr="00FB6E9C">
        <w:rPr>
          <w:rFonts w:ascii="Times New Roman" w:eastAsia="Calibri" w:hAnsi="Times New Roman" w:cs="Times New Roman"/>
          <w:i/>
          <w:sz w:val="24"/>
          <w:szCs w:val="24"/>
          <w:lang w:eastAsia="ar-SA"/>
        </w:rPr>
        <w:t>Тема 2.2.</w:t>
      </w:r>
      <w:r>
        <w:rPr>
          <w:rFonts w:ascii="Times New Roman" w:eastAsia="Calibri" w:hAnsi="Times New Roman" w:cs="Times New Roman"/>
          <w:i/>
          <w:sz w:val="24"/>
          <w:szCs w:val="24"/>
          <w:lang w:eastAsia="ar-SA"/>
        </w:rPr>
        <w:t xml:space="preserve"> </w:t>
      </w:r>
      <w:r w:rsidR="000475EA" w:rsidRPr="000475EA">
        <w:rPr>
          <w:rFonts w:ascii="Times New Roman" w:eastAsia="Calibri" w:hAnsi="Times New Roman" w:cs="Times New Roman"/>
          <w:bCs/>
          <w:i/>
          <w:sz w:val="24"/>
          <w:szCs w:val="24"/>
        </w:rPr>
        <w:t>Виды документации.</w:t>
      </w:r>
      <w:r w:rsidR="000475EA" w:rsidRPr="000475EA">
        <w:rPr>
          <w:rFonts w:ascii="Times New Roman" w:eastAsia="Calibri" w:hAnsi="Times New Roman" w:cs="Times New Roman"/>
          <w:bCs/>
          <w:sz w:val="24"/>
          <w:szCs w:val="24"/>
        </w:rPr>
        <w:t xml:space="preserve"> </w:t>
      </w:r>
      <w:r w:rsidR="000475EA">
        <w:rPr>
          <w:rFonts w:ascii="Times New Roman" w:eastAsia="Calibri" w:hAnsi="Times New Roman" w:cs="Times New Roman"/>
          <w:bCs/>
          <w:sz w:val="24"/>
          <w:szCs w:val="24"/>
        </w:rPr>
        <w:t xml:space="preserve">Организационно-распорядительная документация. Документация по трудовым отношениям. Бухгалтерская и финансово-расчетная документация. Документы по снабжению и сбыту. </w:t>
      </w:r>
      <w:r w:rsidR="000475EA">
        <w:rPr>
          <w:rFonts w:ascii="Times New Roman" w:eastAsia="Calibri" w:hAnsi="Times New Roman" w:cs="Times New Roman"/>
          <w:sz w:val="24"/>
          <w:szCs w:val="24"/>
        </w:rPr>
        <w:t>Семинар: Оформление документации по трудовым отношениям.</w:t>
      </w:r>
    </w:p>
    <w:p w14:paraId="089A93E7" w14:textId="77777777" w:rsidR="00D46200" w:rsidRDefault="00661357" w:rsidP="00D46200">
      <w:pPr>
        <w:spacing w:after="0" w:line="240" w:lineRule="auto"/>
        <w:ind w:firstLine="709"/>
        <w:jc w:val="both"/>
        <w:rPr>
          <w:rFonts w:ascii="Times New Roman" w:eastAsia="Times New Roman" w:hAnsi="Times New Roman" w:cs="Times New Roman"/>
          <w:sz w:val="24"/>
          <w:szCs w:val="24"/>
          <w:lang w:eastAsia="ru-RU"/>
        </w:rPr>
      </w:pPr>
      <w:r w:rsidRPr="00E87B98">
        <w:rPr>
          <w:rFonts w:ascii="Times New Roman" w:eastAsia="Calibri" w:hAnsi="Times New Roman" w:cs="Times New Roman"/>
          <w:i/>
          <w:sz w:val="24"/>
          <w:szCs w:val="24"/>
        </w:rPr>
        <w:t xml:space="preserve">Тема 2.3. </w:t>
      </w:r>
      <w:r w:rsidR="000475EA" w:rsidRPr="000475EA">
        <w:rPr>
          <w:rFonts w:ascii="Times New Roman" w:eastAsia="Calibri" w:hAnsi="Times New Roman" w:cs="Times New Roman"/>
          <w:bCs/>
          <w:i/>
          <w:sz w:val="24"/>
          <w:szCs w:val="24"/>
        </w:rPr>
        <w:t>Документооборот и формы его организации.</w:t>
      </w:r>
      <w:r w:rsidR="000475EA" w:rsidRPr="000475EA">
        <w:rPr>
          <w:rFonts w:ascii="Times New Roman" w:eastAsia="Calibri" w:hAnsi="Times New Roman" w:cs="Times New Roman"/>
          <w:bCs/>
          <w:sz w:val="24"/>
          <w:szCs w:val="24"/>
        </w:rPr>
        <w:t xml:space="preserve"> </w:t>
      </w:r>
      <w:r w:rsidR="000475EA">
        <w:rPr>
          <w:rFonts w:ascii="Times New Roman" w:eastAsia="Calibri" w:hAnsi="Times New Roman" w:cs="Times New Roman"/>
          <w:bCs/>
          <w:sz w:val="24"/>
          <w:szCs w:val="24"/>
        </w:rPr>
        <w:t>Организация документооборота. Формы организации работы с документами. Контроль исполнения документов. Номенклатура дел организации. Экспертиза ценности документов. Хранение документов.</w:t>
      </w:r>
      <w:r w:rsidR="000475EA" w:rsidRPr="000475EA">
        <w:rPr>
          <w:rFonts w:ascii="Times New Roman" w:eastAsia="Calibri" w:hAnsi="Times New Roman" w:cs="Times New Roman"/>
          <w:sz w:val="24"/>
          <w:szCs w:val="24"/>
        </w:rPr>
        <w:t xml:space="preserve"> </w:t>
      </w:r>
      <w:r w:rsidR="000475EA">
        <w:rPr>
          <w:rFonts w:ascii="Times New Roman" w:eastAsia="Calibri" w:hAnsi="Times New Roman" w:cs="Times New Roman"/>
          <w:sz w:val="24"/>
          <w:szCs w:val="24"/>
        </w:rPr>
        <w:t xml:space="preserve">Семинар. </w:t>
      </w:r>
      <w:r w:rsidR="000475EA">
        <w:rPr>
          <w:rFonts w:ascii="Times New Roman" w:eastAsia="Calibri" w:hAnsi="Times New Roman" w:cs="Times New Roman"/>
          <w:bCs/>
          <w:sz w:val="24"/>
          <w:szCs w:val="24"/>
        </w:rPr>
        <w:t>Требования к регистрации документов.</w:t>
      </w:r>
    </w:p>
    <w:p w14:paraId="2D28AD75" w14:textId="77777777" w:rsidR="00D46200" w:rsidRDefault="000475EA" w:rsidP="00D46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i/>
          <w:sz w:val="24"/>
          <w:szCs w:val="24"/>
        </w:rPr>
        <w:t xml:space="preserve">Раздел 3. </w:t>
      </w:r>
      <w:r w:rsidRPr="000475EA">
        <w:rPr>
          <w:rFonts w:ascii="Times New Roman" w:eastAsia="Calibri" w:hAnsi="Times New Roman" w:cs="Times New Roman"/>
          <w:bCs/>
          <w:i/>
          <w:sz w:val="24"/>
          <w:szCs w:val="24"/>
        </w:rPr>
        <w:t>Компьютеризация делопроизводства</w:t>
      </w:r>
    </w:p>
    <w:p w14:paraId="0C932AC0" w14:textId="77777777" w:rsidR="000475EA" w:rsidRPr="00D46200" w:rsidRDefault="000475EA" w:rsidP="00D46200">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3.1. </w:t>
      </w:r>
      <w:r w:rsidRPr="000475EA">
        <w:rPr>
          <w:rFonts w:ascii="Times New Roman" w:eastAsia="Calibri" w:hAnsi="Times New Roman" w:cs="Times New Roman"/>
          <w:bCs/>
          <w:i/>
          <w:sz w:val="24"/>
          <w:szCs w:val="24"/>
        </w:rPr>
        <w:t>Технические средства в делопроизводстве.</w:t>
      </w:r>
      <w:r w:rsidRPr="000475E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Общая характеристика технических средств в делопроизводстве. Персональные компьютеры в делопроизводстве. Порядок организации документооборота с использованием средств телекоммуникаций. Правила и порядок тиражирования документов.</w:t>
      </w:r>
    </w:p>
    <w:p w14:paraId="04DBBD4A" w14:textId="77777777" w:rsidR="000475EA" w:rsidRDefault="000475EA" w:rsidP="00661357">
      <w:pPr>
        <w:spacing w:after="0" w:line="240" w:lineRule="auto"/>
        <w:jc w:val="both"/>
        <w:rPr>
          <w:rFonts w:ascii="Times New Roman" w:hAnsi="Times New Roman" w:cs="Times New Roman"/>
          <w:sz w:val="24"/>
          <w:szCs w:val="24"/>
        </w:rPr>
      </w:pPr>
    </w:p>
    <w:p w14:paraId="7CF97E2F" w14:textId="77777777" w:rsidR="00D46200" w:rsidRPr="002D1921" w:rsidRDefault="00661357" w:rsidP="00D46200">
      <w:pPr>
        <w:spacing w:after="0" w:line="240" w:lineRule="auto"/>
        <w:ind w:firstLine="709"/>
        <w:jc w:val="both"/>
        <w:rPr>
          <w:rFonts w:ascii="Times New Roman" w:eastAsia="Times New Roman" w:hAnsi="Times New Roman" w:cs="Times New Roman"/>
          <w:b/>
          <w:bCs/>
          <w:i/>
          <w:sz w:val="24"/>
          <w:szCs w:val="24"/>
          <w:lang w:eastAsia="ru-RU"/>
        </w:rPr>
      </w:pPr>
      <w:r w:rsidRPr="002D1921">
        <w:rPr>
          <w:rFonts w:ascii="Times New Roman" w:hAnsi="Times New Roman" w:cs="Times New Roman"/>
          <w:b/>
          <w:sz w:val="24"/>
          <w:szCs w:val="24"/>
        </w:rPr>
        <w:t>5. Трудоемкость дисциплины</w:t>
      </w:r>
    </w:p>
    <w:p w14:paraId="0A6ABF69" w14:textId="020F9578" w:rsidR="00661357" w:rsidRPr="00D46200" w:rsidRDefault="00661357" w:rsidP="00D46200">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170026">
        <w:rPr>
          <w:rFonts w:ascii="Times New Roman" w:hAnsi="Times New Roman" w:cs="Times New Roman"/>
          <w:sz w:val="24"/>
          <w:szCs w:val="24"/>
        </w:rPr>
        <w:t>108</w:t>
      </w:r>
      <w:r>
        <w:rPr>
          <w:rFonts w:ascii="Times New Roman" w:hAnsi="Times New Roman" w:cs="Times New Roman"/>
          <w:sz w:val="24"/>
          <w:szCs w:val="24"/>
        </w:rPr>
        <w:t xml:space="preserve"> час</w:t>
      </w:r>
      <w:r w:rsidR="00170026">
        <w:rPr>
          <w:rFonts w:ascii="Times New Roman" w:hAnsi="Times New Roman" w:cs="Times New Roman"/>
          <w:sz w:val="24"/>
          <w:szCs w:val="24"/>
        </w:rPr>
        <w:t>ов</w:t>
      </w:r>
      <w:r>
        <w:rPr>
          <w:rFonts w:ascii="Times New Roman" w:hAnsi="Times New Roman" w:cs="Times New Roman"/>
          <w:sz w:val="24"/>
          <w:szCs w:val="24"/>
        </w:rPr>
        <w:t xml:space="preserve">, </w:t>
      </w:r>
      <w:r w:rsidR="00170026">
        <w:rPr>
          <w:rFonts w:ascii="Times New Roman" w:hAnsi="Times New Roman" w:cs="Times New Roman"/>
          <w:sz w:val="24"/>
          <w:szCs w:val="24"/>
        </w:rPr>
        <w:t>3</w:t>
      </w:r>
      <w:r>
        <w:rPr>
          <w:rFonts w:ascii="Times New Roman" w:hAnsi="Times New Roman" w:cs="Times New Roman"/>
          <w:sz w:val="24"/>
          <w:szCs w:val="24"/>
        </w:rPr>
        <w:t xml:space="preserve"> зачетные единицы.</w:t>
      </w:r>
    </w:p>
    <w:p w14:paraId="3C3DD16C" w14:textId="77777777" w:rsidR="00D46200" w:rsidRDefault="00D46200" w:rsidP="00661357">
      <w:pPr>
        <w:spacing w:after="0" w:line="240" w:lineRule="auto"/>
        <w:rPr>
          <w:rFonts w:ascii="Times New Roman" w:hAnsi="Times New Roman" w:cs="Times New Roman"/>
          <w:sz w:val="24"/>
          <w:szCs w:val="24"/>
        </w:rPr>
      </w:pPr>
    </w:p>
    <w:p w14:paraId="2A97F181" w14:textId="77777777" w:rsidR="00D46200" w:rsidRPr="002D1921" w:rsidRDefault="00661357" w:rsidP="00D46200">
      <w:pPr>
        <w:spacing w:after="0" w:line="240" w:lineRule="auto"/>
        <w:ind w:firstLine="709"/>
        <w:rPr>
          <w:rFonts w:ascii="Times New Roman" w:hAnsi="Times New Roman" w:cs="Times New Roman"/>
          <w:b/>
          <w:sz w:val="24"/>
          <w:szCs w:val="24"/>
        </w:rPr>
      </w:pPr>
      <w:r w:rsidRPr="002D1921">
        <w:rPr>
          <w:rFonts w:ascii="Times New Roman" w:hAnsi="Times New Roman" w:cs="Times New Roman"/>
          <w:b/>
          <w:sz w:val="24"/>
          <w:szCs w:val="24"/>
        </w:rPr>
        <w:t>6. Учебно – методическое обеспечение дисциплины</w:t>
      </w:r>
    </w:p>
    <w:p w14:paraId="2218B077" w14:textId="77777777" w:rsidR="00661357" w:rsidRDefault="00661357" w:rsidP="00D46200">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28368D77" w14:textId="77777777" w:rsidR="00661357" w:rsidRDefault="000475EA" w:rsidP="000475EA">
      <w:pPr>
        <w:spacing w:after="0" w:line="240" w:lineRule="auto"/>
        <w:ind w:left="426" w:hanging="426"/>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1.    </w:t>
      </w:r>
      <w:r w:rsidRPr="000475EA">
        <w:rPr>
          <w:rFonts w:ascii="Times New Roman" w:eastAsia="Calibri" w:hAnsi="Times New Roman" w:cs="Times New Roman"/>
          <w:sz w:val="24"/>
          <w:szCs w:val="24"/>
        </w:rPr>
        <w:t xml:space="preserve">Кугушева Т. В. </w:t>
      </w:r>
      <w:proofErr w:type="gramStart"/>
      <w:r w:rsidRPr="000475EA">
        <w:rPr>
          <w:rFonts w:ascii="Times New Roman" w:eastAsia="Calibri" w:hAnsi="Times New Roman" w:cs="Times New Roman"/>
          <w:sz w:val="24"/>
          <w:szCs w:val="24"/>
        </w:rPr>
        <w:t>Делопроизводство :</w:t>
      </w:r>
      <w:proofErr w:type="gramEnd"/>
      <w:r w:rsidRPr="000475EA">
        <w:rPr>
          <w:rFonts w:ascii="Times New Roman" w:eastAsia="Calibri" w:hAnsi="Times New Roman" w:cs="Times New Roman"/>
          <w:sz w:val="24"/>
          <w:szCs w:val="24"/>
        </w:rPr>
        <w:t xml:space="preserve"> учебное пособие / Т. В. Кугушева, Т. С. Ласкова, К. Ф. Механцева. – Ростов н/</w:t>
      </w:r>
      <w:proofErr w:type="gramStart"/>
      <w:r w:rsidRPr="000475EA">
        <w:rPr>
          <w:rFonts w:ascii="Times New Roman" w:eastAsia="Calibri" w:hAnsi="Times New Roman" w:cs="Times New Roman"/>
          <w:sz w:val="24"/>
          <w:szCs w:val="24"/>
        </w:rPr>
        <w:t>Д. :</w:t>
      </w:r>
      <w:proofErr w:type="gramEnd"/>
      <w:r w:rsidRPr="000475EA">
        <w:rPr>
          <w:rFonts w:ascii="Times New Roman" w:eastAsia="Calibri" w:hAnsi="Times New Roman" w:cs="Times New Roman"/>
          <w:sz w:val="24"/>
          <w:szCs w:val="24"/>
        </w:rPr>
        <w:t xml:space="preserve"> Феникс, 2017. – 296 с. – (Высшее образование).</w:t>
      </w:r>
    </w:p>
    <w:p w14:paraId="4FDDC59A" w14:textId="77777777" w:rsidR="00661357" w:rsidRDefault="00661357" w:rsidP="00D462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09F287B4" w14:textId="77777777" w:rsidR="000475EA" w:rsidRPr="00E072F9" w:rsidRDefault="000475EA" w:rsidP="00D74FF2">
      <w:pPr>
        <w:pStyle w:val="a3"/>
        <w:numPr>
          <w:ilvl w:val="0"/>
          <w:numId w:val="23"/>
        </w:numPr>
        <w:spacing w:after="0" w:line="240" w:lineRule="auto"/>
        <w:ind w:left="426" w:hanging="426"/>
        <w:jc w:val="both"/>
        <w:rPr>
          <w:rFonts w:ascii="Times New Roman" w:eastAsia="Calibri" w:hAnsi="Times New Roman" w:cs="Times New Roman"/>
          <w:sz w:val="24"/>
          <w:szCs w:val="24"/>
        </w:rPr>
      </w:pPr>
      <w:r w:rsidRPr="00E072F9">
        <w:rPr>
          <w:rFonts w:ascii="Times New Roman" w:eastAsia="Calibri" w:hAnsi="Times New Roman" w:cs="Times New Roman"/>
          <w:sz w:val="24"/>
          <w:szCs w:val="24"/>
        </w:rPr>
        <w:t xml:space="preserve">Басаков М. И. </w:t>
      </w:r>
      <w:proofErr w:type="gramStart"/>
      <w:r w:rsidRPr="00E072F9">
        <w:rPr>
          <w:rFonts w:ascii="Times New Roman" w:eastAsia="Calibri" w:hAnsi="Times New Roman" w:cs="Times New Roman"/>
          <w:sz w:val="24"/>
          <w:szCs w:val="24"/>
        </w:rPr>
        <w:t>Делопроизводство :</w:t>
      </w:r>
      <w:proofErr w:type="gramEnd"/>
      <w:r w:rsidRPr="00E072F9">
        <w:rPr>
          <w:rFonts w:ascii="Times New Roman" w:eastAsia="Calibri" w:hAnsi="Times New Roman" w:cs="Times New Roman"/>
          <w:sz w:val="24"/>
          <w:szCs w:val="24"/>
        </w:rPr>
        <w:t xml:space="preserve"> Учебное пособие. - 3-е изд. перераб</w:t>
      </w:r>
      <w:proofErr w:type="gramStart"/>
      <w:r w:rsidRPr="00E072F9">
        <w:rPr>
          <w:rFonts w:ascii="Times New Roman" w:eastAsia="Calibri" w:hAnsi="Times New Roman" w:cs="Times New Roman"/>
          <w:sz w:val="24"/>
          <w:szCs w:val="24"/>
        </w:rPr>
        <w:t>.</w:t>
      </w:r>
      <w:proofErr w:type="gramEnd"/>
      <w:r w:rsidRPr="00E072F9">
        <w:rPr>
          <w:rFonts w:ascii="Times New Roman" w:eastAsia="Calibri" w:hAnsi="Times New Roman" w:cs="Times New Roman"/>
          <w:sz w:val="24"/>
          <w:szCs w:val="24"/>
        </w:rPr>
        <w:t xml:space="preserve"> и доп. / М. И. Басаков, О. И. Замыцкова. – Ростов н/Д: Феникс, 2005. – 384 с. (СПО.);</w:t>
      </w:r>
    </w:p>
    <w:p w14:paraId="384CC74D" w14:textId="14C44E5B" w:rsidR="000475EA" w:rsidRPr="00E072F9" w:rsidRDefault="000475EA" w:rsidP="00D74FF2">
      <w:pPr>
        <w:pStyle w:val="a3"/>
        <w:numPr>
          <w:ilvl w:val="0"/>
          <w:numId w:val="23"/>
        </w:numPr>
        <w:spacing w:after="0" w:line="240" w:lineRule="auto"/>
        <w:ind w:left="426" w:hanging="426"/>
        <w:jc w:val="both"/>
        <w:rPr>
          <w:rFonts w:ascii="Times New Roman" w:eastAsia="Calibri" w:hAnsi="Times New Roman" w:cs="Times New Roman"/>
          <w:sz w:val="24"/>
          <w:szCs w:val="24"/>
        </w:rPr>
      </w:pPr>
      <w:r w:rsidRPr="00E072F9">
        <w:rPr>
          <w:rFonts w:ascii="Times New Roman" w:eastAsia="Calibri" w:hAnsi="Times New Roman" w:cs="Times New Roman"/>
          <w:sz w:val="24"/>
          <w:szCs w:val="24"/>
        </w:rPr>
        <w:t xml:space="preserve">Галахов В. В. </w:t>
      </w:r>
      <w:proofErr w:type="gramStart"/>
      <w:r w:rsidRPr="00E072F9">
        <w:rPr>
          <w:rFonts w:ascii="Times New Roman" w:eastAsia="Calibri" w:hAnsi="Times New Roman" w:cs="Times New Roman"/>
          <w:sz w:val="24"/>
          <w:szCs w:val="24"/>
        </w:rPr>
        <w:t>Делопроизводство :</w:t>
      </w:r>
      <w:proofErr w:type="gramEnd"/>
      <w:r w:rsidRPr="00E072F9">
        <w:rPr>
          <w:rFonts w:ascii="Times New Roman" w:eastAsia="Calibri" w:hAnsi="Times New Roman" w:cs="Times New Roman"/>
          <w:sz w:val="24"/>
          <w:szCs w:val="24"/>
        </w:rPr>
        <w:t xml:space="preserve"> Образцы, документы. Организация и технология работы. Более 120 документов. – 2-е изд., перераб</w:t>
      </w:r>
      <w:proofErr w:type="gramStart"/>
      <w:r w:rsidR="00B661BE">
        <w:rPr>
          <w:rFonts w:ascii="Times New Roman" w:eastAsia="Calibri" w:hAnsi="Times New Roman" w:cs="Times New Roman"/>
          <w:sz w:val="24"/>
          <w:szCs w:val="24"/>
        </w:rPr>
        <w:t>.</w:t>
      </w:r>
      <w:proofErr w:type="gramEnd"/>
      <w:r w:rsidRPr="00E072F9">
        <w:rPr>
          <w:rFonts w:ascii="Times New Roman" w:eastAsia="Calibri" w:hAnsi="Times New Roman" w:cs="Times New Roman"/>
          <w:sz w:val="24"/>
          <w:szCs w:val="24"/>
        </w:rPr>
        <w:t xml:space="preserve"> и доп. / В. В. Галахов, И. К. Корнеев и др.; под ред.: И. К. Корнеева, В. А. Кудряева. – М.: ТК Велби, Изд-во Проспект, 2006. – 456 с.</w:t>
      </w:r>
    </w:p>
    <w:p w14:paraId="7486B6AD" w14:textId="77777777" w:rsidR="00661357" w:rsidRDefault="00661357" w:rsidP="00D462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6F1B05A7" w14:textId="77777777" w:rsidR="00661357" w:rsidRDefault="00661357" w:rsidP="00D74FF2">
      <w:pPr>
        <w:numPr>
          <w:ilvl w:val="0"/>
          <w:numId w:val="24"/>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7AB4CCC7" w14:textId="77777777" w:rsidR="00661357" w:rsidRPr="00733C9C" w:rsidRDefault="00661357" w:rsidP="00D74FF2">
      <w:pPr>
        <w:numPr>
          <w:ilvl w:val="0"/>
          <w:numId w:val="2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0520EAE7" w14:textId="77777777" w:rsidR="00661357" w:rsidRPr="00733C9C" w:rsidRDefault="00661357" w:rsidP="00D74FF2">
      <w:pPr>
        <w:numPr>
          <w:ilvl w:val="0"/>
          <w:numId w:val="2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5AE05617" w14:textId="77777777" w:rsidR="00661357" w:rsidRPr="00733C9C" w:rsidRDefault="00661357" w:rsidP="00D74FF2">
      <w:pPr>
        <w:numPr>
          <w:ilvl w:val="0"/>
          <w:numId w:val="2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6B5396B5" w14:textId="77777777" w:rsidR="00661357" w:rsidRPr="00733C9C" w:rsidRDefault="00661357" w:rsidP="00D74FF2">
      <w:pPr>
        <w:numPr>
          <w:ilvl w:val="0"/>
          <w:numId w:val="24"/>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00C97C3E" w14:textId="77777777" w:rsidR="00661357" w:rsidRPr="00733C9C" w:rsidRDefault="00661357" w:rsidP="00D74FF2">
      <w:pPr>
        <w:numPr>
          <w:ilvl w:val="0"/>
          <w:numId w:val="2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4CB00BF2" w14:textId="70F76501" w:rsidR="00661357" w:rsidRPr="00733C9C" w:rsidRDefault="00661357" w:rsidP="00D74FF2">
      <w:pPr>
        <w:numPr>
          <w:ilvl w:val="0"/>
          <w:numId w:val="2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B661BE">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18C73050" w14:textId="77777777" w:rsidR="00661357" w:rsidRPr="00733C9C" w:rsidRDefault="00661357" w:rsidP="00D74FF2">
      <w:pPr>
        <w:numPr>
          <w:ilvl w:val="0"/>
          <w:numId w:val="2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2C95337F" w14:textId="77777777" w:rsidR="00661357" w:rsidRPr="00733C9C" w:rsidRDefault="00661357" w:rsidP="00D74FF2">
      <w:pPr>
        <w:numPr>
          <w:ilvl w:val="0"/>
          <w:numId w:val="2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Теологический энциклопедический словарь под редакцией Уолтера Элвелла – М.: Ассоциация «Духовное возрождение» ЕХБ, 2003. – 1488 с.</w:t>
      </w:r>
    </w:p>
    <w:p w14:paraId="72E55F15" w14:textId="77777777" w:rsidR="00661357" w:rsidRPr="00733C9C" w:rsidRDefault="00661357" w:rsidP="00D74FF2">
      <w:pPr>
        <w:numPr>
          <w:ilvl w:val="0"/>
          <w:numId w:val="2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647DA190" w14:textId="77777777" w:rsidR="00661357" w:rsidRPr="00BC66BB" w:rsidRDefault="00661357" w:rsidP="00D74FF2">
      <w:pPr>
        <w:numPr>
          <w:ilvl w:val="0"/>
          <w:numId w:val="2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42ABF1BF" w14:textId="77777777" w:rsidR="00661357" w:rsidRDefault="00661357" w:rsidP="00D462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5965FD75" w14:textId="77777777" w:rsidR="00661357" w:rsidRDefault="00661357" w:rsidP="00661357">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38B95FE0" w14:textId="77777777" w:rsidR="00661357" w:rsidRPr="00E87B98" w:rsidRDefault="00661357" w:rsidP="00661357">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3A9FDD35" w14:textId="77777777" w:rsidR="00661357" w:rsidRPr="00E87B98" w:rsidRDefault="00661357" w:rsidP="00661357">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21F60303" w14:textId="07921FAD" w:rsidR="00661357" w:rsidRPr="00E87B98" w:rsidRDefault="00661357" w:rsidP="00661357">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B661BE">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75DE4BE0" w14:textId="77777777" w:rsidR="00661357" w:rsidRPr="007D7803" w:rsidRDefault="00661357" w:rsidP="00D46200">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6C11BCA5" w14:textId="77777777" w:rsidR="00661357" w:rsidRPr="007D7803" w:rsidRDefault="00661357" w:rsidP="00661357">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14:paraId="7F7EF1E9" w14:textId="77777777" w:rsidR="00661357" w:rsidRPr="007D7803" w:rsidRDefault="00661357" w:rsidP="00661357">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14:paraId="44136E1B" w14:textId="77777777" w:rsidR="00661357" w:rsidRPr="007D7803" w:rsidRDefault="00661357" w:rsidP="00661357">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14:paraId="3873E264" w14:textId="77777777" w:rsidR="00080977" w:rsidRDefault="00080977">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14:paraId="50C0F556" w14:textId="77777777" w:rsidR="000475EA" w:rsidRPr="00D46200" w:rsidRDefault="000475EA" w:rsidP="00D46200">
      <w:pPr>
        <w:spacing w:after="0" w:line="240" w:lineRule="auto"/>
        <w:jc w:val="center"/>
        <w:rPr>
          <w:rFonts w:ascii="Times New Roman" w:eastAsia="Times New Roman" w:hAnsi="Times New Roman" w:cs="Times New Roman"/>
          <w:b/>
          <w:sz w:val="28"/>
          <w:szCs w:val="28"/>
          <w:lang w:eastAsia="ru-RU"/>
        </w:rPr>
      </w:pPr>
      <w:r w:rsidRPr="00D46200">
        <w:rPr>
          <w:rFonts w:ascii="Times New Roman" w:eastAsia="Times New Roman" w:hAnsi="Times New Roman" w:cs="Times New Roman"/>
          <w:b/>
          <w:sz w:val="28"/>
          <w:szCs w:val="28"/>
          <w:lang w:eastAsia="ru-RU"/>
        </w:rPr>
        <w:lastRenderedPageBreak/>
        <w:t xml:space="preserve">Аннотация </w:t>
      </w:r>
    </w:p>
    <w:p w14:paraId="1590CA5F" w14:textId="77777777" w:rsidR="000475EA" w:rsidRPr="00D46200" w:rsidRDefault="000475EA" w:rsidP="00D46200">
      <w:pPr>
        <w:spacing w:after="0" w:line="240" w:lineRule="auto"/>
        <w:jc w:val="center"/>
        <w:rPr>
          <w:rFonts w:ascii="Times New Roman" w:eastAsia="Times New Roman" w:hAnsi="Times New Roman" w:cs="Times New Roman"/>
          <w:b/>
          <w:sz w:val="28"/>
          <w:szCs w:val="28"/>
          <w:lang w:eastAsia="ru-RU"/>
        </w:rPr>
      </w:pPr>
      <w:r w:rsidRPr="00D46200">
        <w:rPr>
          <w:rFonts w:ascii="Times New Roman" w:eastAsia="Times New Roman" w:hAnsi="Times New Roman" w:cs="Times New Roman"/>
          <w:b/>
          <w:sz w:val="28"/>
          <w:szCs w:val="28"/>
          <w:lang w:eastAsia="ru-RU"/>
        </w:rPr>
        <w:t>к рабочей программе дисциплины</w:t>
      </w:r>
    </w:p>
    <w:p w14:paraId="6EB06817" w14:textId="77777777" w:rsidR="000475EA" w:rsidRPr="00D46200" w:rsidRDefault="000475EA" w:rsidP="00D46200">
      <w:pPr>
        <w:spacing w:after="0" w:line="240" w:lineRule="auto"/>
        <w:jc w:val="center"/>
        <w:rPr>
          <w:rFonts w:ascii="Times New Roman" w:eastAsia="Times New Roman" w:hAnsi="Times New Roman" w:cs="Times New Roman"/>
          <w:b/>
          <w:sz w:val="28"/>
          <w:szCs w:val="28"/>
          <w:lang w:eastAsia="ru-RU"/>
        </w:rPr>
      </w:pPr>
      <w:r w:rsidRPr="00D46200">
        <w:rPr>
          <w:rFonts w:ascii="Times New Roman" w:eastAsia="Times New Roman" w:hAnsi="Times New Roman" w:cs="Times New Roman"/>
          <w:b/>
          <w:sz w:val="28"/>
          <w:szCs w:val="28"/>
          <w:lang w:eastAsia="ru-RU"/>
        </w:rPr>
        <w:t>«Культура устной и письменной речи»</w:t>
      </w:r>
    </w:p>
    <w:p w14:paraId="0096226F" w14:textId="77777777" w:rsidR="000475EA" w:rsidRPr="00865C78" w:rsidRDefault="000475EA" w:rsidP="000475EA">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1AB3BB57" w14:textId="77777777" w:rsidR="00D46200" w:rsidRPr="002D1921" w:rsidRDefault="000475EA" w:rsidP="00D46200">
      <w:pPr>
        <w:spacing w:after="0" w:line="240" w:lineRule="auto"/>
        <w:ind w:firstLine="709"/>
        <w:jc w:val="both"/>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1. Цель и задачи освоения дисциплины</w:t>
      </w:r>
    </w:p>
    <w:p w14:paraId="7C26C93A" w14:textId="77777777" w:rsidR="00D46200" w:rsidRDefault="000475EA" w:rsidP="00D46200">
      <w:pPr>
        <w:spacing w:after="0" w:line="240" w:lineRule="auto"/>
        <w:ind w:firstLine="709"/>
        <w:jc w:val="both"/>
        <w:rPr>
          <w:rFonts w:ascii="Times New Roman" w:eastAsia="Times New Roman" w:hAnsi="Times New Roman" w:cs="Times New Roman"/>
          <w:sz w:val="24"/>
          <w:szCs w:val="24"/>
          <w:lang w:eastAsia="ru-RU"/>
        </w:rPr>
      </w:pPr>
      <w:r w:rsidRPr="00375099">
        <w:rPr>
          <w:rFonts w:ascii="Times New Roman" w:eastAsia="Times New Roman" w:hAnsi="Times New Roman" w:cs="Times New Roman"/>
          <w:color w:val="000000"/>
          <w:sz w:val="24"/>
          <w:szCs w:val="24"/>
          <w:lang w:eastAsia="ru-RU"/>
        </w:rPr>
        <w:t>Цель:</w:t>
      </w:r>
      <w:r w:rsidRPr="00C1459D">
        <w:rPr>
          <w:rFonts w:ascii="Times New Roman" w:eastAsia="Times New Roman" w:hAnsi="Times New Roman" w:cs="Times New Roman"/>
          <w:color w:val="000000"/>
          <w:sz w:val="24"/>
          <w:szCs w:val="24"/>
          <w:lang w:eastAsia="ru-RU"/>
        </w:rPr>
        <w:t xml:space="preserve"> формирование образцовой языковой личности высокообразованного специалиста, речь которого соответствует принятым в образованной среде нормам, отличает</w:t>
      </w:r>
      <w:r>
        <w:rPr>
          <w:rFonts w:ascii="Times New Roman" w:eastAsia="Times New Roman" w:hAnsi="Times New Roman" w:cs="Times New Roman"/>
          <w:color w:val="000000"/>
          <w:sz w:val="24"/>
          <w:szCs w:val="24"/>
          <w:lang w:eastAsia="ru-RU"/>
        </w:rPr>
        <w:t>ся выразительностью и красотой.</w:t>
      </w:r>
    </w:p>
    <w:p w14:paraId="7702AC7E" w14:textId="77777777" w:rsidR="000475EA" w:rsidRPr="00D46200" w:rsidRDefault="000475EA" w:rsidP="00D46200">
      <w:pPr>
        <w:spacing w:after="0" w:line="240" w:lineRule="auto"/>
        <w:ind w:firstLine="709"/>
        <w:jc w:val="both"/>
        <w:rPr>
          <w:rFonts w:ascii="Times New Roman" w:eastAsia="Times New Roman" w:hAnsi="Times New Roman" w:cs="Times New Roman"/>
          <w:sz w:val="24"/>
          <w:szCs w:val="24"/>
          <w:lang w:eastAsia="ru-RU"/>
        </w:rPr>
      </w:pPr>
      <w:r w:rsidRPr="00375099">
        <w:rPr>
          <w:rFonts w:ascii="Times New Roman" w:eastAsia="Times New Roman" w:hAnsi="Times New Roman" w:cs="Times New Roman"/>
          <w:color w:val="000000"/>
          <w:sz w:val="24"/>
          <w:szCs w:val="24"/>
          <w:lang w:eastAsia="ru-RU"/>
        </w:rPr>
        <w:t>Задачи:</w:t>
      </w:r>
    </w:p>
    <w:p w14:paraId="3CA04E17" w14:textId="77777777" w:rsidR="000475EA" w:rsidRPr="00D46200" w:rsidRDefault="00D46200" w:rsidP="00D462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475EA" w:rsidRPr="00D46200">
        <w:rPr>
          <w:rFonts w:ascii="Times New Roman" w:eastAsia="Times New Roman" w:hAnsi="Times New Roman" w:cs="Times New Roman"/>
          <w:color w:val="000000"/>
          <w:sz w:val="24"/>
          <w:szCs w:val="24"/>
          <w:lang w:eastAsia="ru-RU"/>
        </w:rPr>
        <w:t>закрепить и усовершенствовать навыки владения нормами русского литературного языка;</w:t>
      </w:r>
    </w:p>
    <w:p w14:paraId="6CE0ACFB" w14:textId="77777777" w:rsidR="000475EA" w:rsidRPr="00D46200" w:rsidRDefault="00D46200" w:rsidP="00D462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475EA" w:rsidRPr="00D46200">
        <w:rPr>
          <w:rFonts w:ascii="Times New Roman" w:eastAsia="Times New Roman" w:hAnsi="Times New Roman" w:cs="Times New Roman"/>
          <w:color w:val="000000"/>
          <w:sz w:val="24"/>
          <w:szCs w:val="24"/>
          <w:lang w:eastAsia="ru-RU"/>
        </w:rPr>
        <w:t>сформировать коммуникативные компетенции специалиста;</w:t>
      </w:r>
    </w:p>
    <w:p w14:paraId="02591738" w14:textId="77777777" w:rsidR="000475EA" w:rsidRPr="00D46200" w:rsidRDefault="00D46200" w:rsidP="00D462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475EA" w:rsidRPr="00D46200">
        <w:rPr>
          <w:rFonts w:ascii="Times New Roman" w:eastAsia="Times New Roman" w:hAnsi="Times New Roman" w:cs="Times New Roman"/>
          <w:color w:val="000000"/>
          <w:sz w:val="24"/>
          <w:szCs w:val="24"/>
          <w:lang w:eastAsia="ru-RU"/>
        </w:rPr>
        <w:t>обучить студента профессиональному общению в области избранной специальности;</w:t>
      </w:r>
    </w:p>
    <w:p w14:paraId="2EDC608A" w14:textId="77777777" w:rsidR="000475EA" w:rsidRPr="00D46200" w:rsidRDefault="00D46200" w:rsidP="00D462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475EA" w:rsidRPr="00D46200">
        <w:rPr>
          <w:rFonts w:ascii="Times New Roman" w:eastAsia="Times New Roman" w:hAnsi="Times New Roman" w:cs="Times New Roman"/>
          <w:color w:val="000000"/>
          <w:sz w:val="24"/>
          <w:szCs w:val="24"/>
          <w:lang w:eastAsia="ru-RU"/>
        </w:rPr>
        <w:t>развить речевое мастерство для подготовки к сложным профессиональным ситуациям общения (ведение переговоров, дискуссии и т.п.);</w:t>
      </w:r>
    </w:p>
    <w:p w14:paraId="57705385" w14:textId="77777777" w:rsidR="000475EA" w:rsidRPr="00D46200" w:rsidRDefault="00D46200" w:rsidP="00D462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475EA" w:rsidRPr="00D46200">
        <w:rPr>
          <w:rFonts w:ascii="Times New Roman" w:eastAsia="Times New Roman" w:hAnsi="Times New Roman" w:cs="Times New Roman"/>
          <w:color w:val="000000"/>
          <w:sz w:val="24"/>
          <w:szCs w:val="24"/>
          <w:lang w:eastAsia="ru-RU"/>
        </w:rPr>
        <w:t>повысить культуру разговорной речи, обучить речевым средствам установления и поддержания доброжелательных личных отношений.</w:t>
      </w:r>
    </w:p>
    <w:p w14:paraId="0B40E771" w14:textId="77777777" w:rsidR="000475EA" w:rsidRPr="00865C78" w:rsidRDefault="000475EA" w:rsidP="000475EA">
      <w:pPr>
        <w:spacing w:after="0" w:line="240" w:lineRule="auto"/>
        <w:rPr>
          <w:rFonts w:ascii="Times New Roman" w:eastAsia="Times New Roman" w:hAnsi="Times New Roman" w:cs="Times New Roman"/>
          <w:sz w:val="24"/>
          <w:szCs w:val="24"/>
          <w:lang w:eastAsia="ru-RU"/>
        </w:rPr>
      </w:pPr>
    </w:p>
    <w:p w14:paraId="53FB9086" w14:textId="210FD9BF" w:rsidR="00D46200" w:rsidRPr="002D1921" w:rsidRDefault="000475EA" w:rsidP="00D46200">
      <w:pPr>
        <w:spacing w:after="0" w:line="240" w:lineRule="auto"/>
        <w:ind w:firstLine="709"/>
        <w:jc w:val="both"/>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 xml:space="preserve">2. Место дисциплины в структуре </w:t>
      </w:r>
      <w:r w:rsidR="00170026" w:rsidRPr="002D1921">
        <w:rPr>
          <w:rFonts w:ascii="Times New Roman" w:eastAsia="Times New Roman" w:hAnsi="Times New Roman" w:cs="Times New Roman"/>
          <w:b/>
          <w:sz w:val="24"/>
          <w:szCs w:val="24"/>
          <w:lang w:eastAsia="ru-RU"/>
        </w:rPr>
        <w:t>А</w:t>
      </w:r>
      <w:r w:rsidRPr="002D1921">
        <w:rPr>
          <w:rFonts w:ascii="Times New Roman" w:eastAsia="Times New Roman" w:hAnsi="Times New Roman" w:cs="Times New Roman"/>
          <w:b/>
          <w:sz w:val="24"/>
          <w:szCs w:val="24"/>
          <w:lang w:eastAsia="ru-RU"/>
        </w:rPr>
        <w:t xml:space="preserve">ООП </w:t>
      </w:r>
    </w:p>
    <w:p w14:paraId="74E4408A" w14:textId="76F05FA1" w:rsidR="000475EA" w:rsidRPr="00D46200" w:rsidRDefault="000475EA" w:rsidP="00D46200">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w:t>
      </w:r>
      <w:r w:rsidR="002D1921">
        <w:rPr>
          <w:rFonts w:ascii="Times New Roman" w:eastAsia="Calibri" w:hAnsi="Times New Roman" w:cs="Times New Roman"/>
          <w:sz w:val="24"/>
          <w:szCs w:val="24"/>
        </w:rPr>
        <w:t>Б</w:t>
      </w:r>
      <w:r>
        <w:rPr>
          <w:rFonts w:ascii="Times New Roman" w:eastAsia="Calibri" w:hAnsi="Times New Roman" w:cs="Times New Roman"/>
          <w:sz w:val="24"/>
          <w:szCs w:val="24"/>
        </w:rPr>
        <w:t>лок общепрофессиональных дисциплин</w:t>
      </w:r>
      <w:r w:rsidR="002D1921">
        <w:rPr>
          <w:rFonts w:ascii="Times New Roman" w:hAnsi="Times New Roman" w:cs="Times New Roman"/>
          <w:sz w:val="24"/>
          <w:szCs w:val="24"/>
        </w:rPr>
        <w:t>, изучается на 1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2D1921">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738CE27E" w14:textId="77777777" w:rsidR="000475EA" w:rsidRPr="00865C78" w:rsidRDefault="000475EA" w:rsidP="000475EA">
      <w:pPr>
        <w:spacing w:after="0" w:line="240" w:lineRule="auto"/>
        <w:rPr>
          <w:rFonts w:ascii="Times New Roman" w:eastAsia="Times New Roman" w:hAnsi="Times New Roman" w:cs="Times New Roman"/>
          <w:sz w:val="24"/>
          <w:szCs w:val="24"/>
          <w:lang w:eastAsia="ru-RU"/>
        </w:rPr>
      </w:pPr>
    </w:p>
    <w:p w14:paraId="7ED9FF6B" w14:textId="77777777" w:rsidR="00D46200" w:rsidRPr="002D1921" w:rsidRDefault="000475EA" w:rsidP="00D46200">
      <w:pPr>
        <w:spacing w:after="0" w:line="240" w:lineRule="auto"/>
        <w:ind w:firstLine="709"/>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3. Требования к уровню освоения содержания</w:t>
      </w:r>
    </w:p>
    <w:p w14:paraId="0C28B19F" w14:textId="77777777" w:rsidR="00D46200" w:rsidRDefault="000475EA" w:rsidP="00D46200">
      <w:pPr>
        <w:spacing w:after="0" w:line="240" w:lineRule="auto"/>
        <w:ind w:firstLine="709"/>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В результате освоения дисциплины обучающийся должен:</w:t>
      </w:r>
    </w:p>
    <w:p w14:paraId="1032DD15" w14:textId="77777777" w:rsidR="00D46200" w:rsidRDefault="00D46200" w:rsidP="00F4744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1A62BB" w:rsidRPr="001A62BB">
        <w:rPr>
          <w:rFonts w:ascii="Times New Roman" w:eastAsia="Times New Roman" w:hAnsi="Times New Roman" w:cs="Times New Roman"/>
          <w:sz w:val="24"/>
          <w:szCs w:val="24"/>
          <w:lang w:eastAsia="ru-RU"/>
        </w:rPr>
        <w:t xml:space="preserve">нать: </w:t>
      </w:r>
    </w:p>
    <w:p w14:paraId="0A582A93" w14:textId="77777777" w:rsidR="00F47445" w:rsidRDefault="00D46200"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 xml:space="preserve">что такое язык и речь; </w:t>
      </w:r>
    </w:p>
    <w:p w14:paraId="736608DD"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русский национальный язык, его формы, русский</w:t>
      </w:r>
      <w:r w:rsidR="00D46200">
        <w:rPr>
          <w:rFonts w:ascii="Times New Roman" w:eastAsia="Times New Roman" w:hAnsi="Times New Roman" w:cs="Times New Roman"/>
          <w:sz w:val="24"/>
          <w:szCs w:val="24"/>
          <w:lang w:eastAsia="ru-RU"/>
        </w:rPr>
        <w:t xml:space="preserve"> литературный </w:t>
      </w:r>
      <w:r w:rsidR="001A62BB" w:rsidRPr="001A62BB">
        <w:rPr>
          <w:rFonts w:ascii="Times New Roman" w:eastAsia="Times New Roman" w:hAnsi="Times New Roman" w:cs="Times New Roman"/>
          <w:sz w:val="24"/>
          <w:szCs w:val="24"/>
          <w:lang w:eastAsia="ru-RU"/>
        </w:rPr>
        <w:t xml:space="preserve">язык, его особенности; </w:t>
      </w:r>
    </w:p>
    <w:p w14:paraId="2C6F00B8"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нормы русского литературного языка: произносительные</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(орфоэпические), лексические, фразеологические, морфологические, синтаксические,</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орфог</w:t>
      </w:r>
      <w:r>
        <w:rPr>
          <w:rFonts w:ascii="Times New Roman" w:eastAsia="Times New Roman" w:hAnsi="Times New Roman" w:cs="Times New Roman"/>
          <w:sz w:val="24"/>
          <w:szCs w:val="24"/>
          <w:lang w:eastAsia="ru-RU"/>
        </w:rPr>
        <w:t xml:space="preserve">рафические, </w:t>
      </w:r>
      <w:r w:rsidR="001A62BB" w:rsidRPr="001A62BB">
        <w:rPr>
          <w:rFonts w:ascii="Times New Roman" w:eastAsia="Times New Roman" w:hAnsi="Times New Roman" w:cs="Times New Roman"/>
          <w:sz w:val="24"/>
          <w:szCs w:val="24"/>
          <w:lang w:eastAsia="ru-RU"/>
        </w:rPr>
        <w:t xml:space="preserve">пунктуационные; </w:t>
      </w:r>
    </w:p>
    <w:p w14:paraId="397B6531"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качества речи: уместность, доступность, краткость,</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благозвучие, образность, богатство, своеобразие; варианты норм; виды лингвистических словарей</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и словарные пометы; стили русского литературного языка, их особенности; основы ораторского</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 xml:space="preserve">искусства (риторики); русский речевой этикет бытового и делового общения; </w:t>
      </w:r>
    </w:p>
    <w:p w14:paraId="4DE5D42E"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лингвистическую</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терминологию; законы формальной логики; правила графического сокращения слов;</w:t>
      </w:r>
    </w:p>
    <w:p w14:paraId="0509B837" w14:textId="77777777" w:rsidR="00F47445" w:rsidRDefault="00F47445" w:rsidP="00F4744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1A62BB" w:rsidRPr="001A62BB">
        <w:rPr>
          <w:rFonts w:ascii="Times New Roman" w:eastAsia="Times New Roman" w:hAnsi="Times New Roman" w:cs="Times New Roman"/>
          <w:sz w:val="24"/>
          <w:szCs w:val="24"/>
          <w:lang w:eastAsia="ru-RU"/>
        </w:rPr>
        <w:t xml:space="preserve">меть: </w:t>
      </w:r>
    </w:p>
    <w:p w14:paraId="60ECBEBD"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 xml:space="preserve">определять стиль и тип текста; выполнять стилистический анализ текстов; </w:t>
      </w:r>
    </w:p>
    <w:p w14:paraId="755E51AB"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уместно</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использовать варианты норм русского литературного языка в соответствии с языковыми</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 xml:space="preserve">средствами разных стилей; объяснять выбор языковых единиц в тексте высказывания; </w:t>
      </w:r>
    </w:p>
    <w:p w14:paraId="3E6FF45F"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анализировать тексты и отдельные языковые единицы с точки зрения их</w:t>
      </w: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 xml:space="preserve">соответствия/несоответствия литературным нормам; </w:t>
      </w:r>
    </w:p>
    <w:p w14:paraId="67FEC60A"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дифференцировать нормативные</w:t>
      </w:r>
      <w:r w:rsidRPr="001A62BB">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ненормативные языковые</w:t>
      </w:r>
      <w:r w:rsidRPr="001A62BB">
        <w:rPr>
          <w:rFonts w:ascii="Times New Roman" w:eastAsia="Times New Roman" w:hAnsi="Times New Roman" w:cs="Times New Roman"/>
          <w:sz w:val="24"/>
          <w:szCs w:val="24"/>
          <w:lang w:eastAsia="ru-RU"/>
        </w:rPr>
        <w:t xml:space="preserve"> единиц</w:t>
      </w:r>
      <w:r>
        <w:rPr>
          <w:rFonts w:ascii="Times New Roman" w:eastAsia="Times New Roman" w:hAnsi="Times New Roman" w:cs="Times New Roman"/>
          <w:sz w:val="24"/>
          <w:szCs w:val="24"/>
          <w:lang w:eastAsia="ru-RU"/>
        </w:rPr>
        <w:t>ы</w:t>
      </w:r>
      <w:r w:rsidRPr="001A62BB">
        <w:rPr>
          <w:rFonts w:ascii="Times New Roman" w:eastAsia="Times New Roman" w:hAnsi="Times New Roman" w:cs="Times New Roman"/>
          <w:sz w:val="24"/>
          <w:szCs w:val="24"/>
          <w:lang w:eastAsia="ru-RU"/>
        </w:rPr>
        <w:t xml:space="preserve">; </w:t>
      </w:r>
    </w:p>
    <w:p w14:paraId="34004C32"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распознавать варианты языковых единиц и</w:t>
      </w: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ошибки, выявлять речевые ошибк</w:t>
      </w:r>
      <w:r>
        <w:rPr>
          <w:rFonts w:ascii="Times New Roman" w:eastAsia="Times New Roman" w:hAnsi="Times New Roman" w:cs="Times New Roman"/>
          <w:sz w:val="24"/>
          <w:szCs w:val="24"/>
          <w:lang w:eastAsia="ru-RU"/>
        </w:rPr>
        <w:t xml:space="preserve">и и квалифицировать их; </w:t>
      </w:r>
    </w:p>
    <w:p w14:paraId="0A77D67C" w14:textId="77777777" w:rsidR="00F47445" w:rsidRPr="001A62BB"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выстраивать и реализовывать</w:t>
      </w: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общение в соответствии с речевой ситуацией,</w:t>
      </w: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коммуникативными целями и задачами, общаться на родном языке с использованием его богатых</w:t>
      </w: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 xml:space="preserve">лексических, стилистических и других ресурсов в соответствии с речевым этикетом; </w:t>
      </w:r>
    </w:p>
    <w:p w14:paraId="326C0EFE"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 xml:space="preserve">составлять тексты разных стилей; </w:t>
      </w:r>
    </w:p>
    <w:p w14:paraId="7687E5BC"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обосновывать свою точку зрения, опираясь на</w:t>
      </w:r>
      <w:r>
        <w:rPr>
          <w:rFonts w:ascii="Times New Roman" w:eastAsia="Times New Roman" w:hAnsi="Times New Roman" w:cs="Times New Roman"/>
          <w:sz w:val="24"/>
          <w:szCs w:val="24"/>
          <w:lang w:eastAsia="ru-RU"/>
        </w:rPr>
        <w:t xml:space="preserve"> </w:t>
      </w:r>
      <w:r w:rsidRPr="001A62BB">
        <w:rPr>
          <w:rFonts w:ascii="Times New Roman" w:eastAsia="Times New Roman" w:hAnsi="Times New Roman" w:cs="Times New Roman"/>
          <w:sz w:val="24"/>
          <w:szCs w:val="24"/>
          <w:lang w:eastAsia="ru-RU"/>
        </w:rPr>
        <w:t>законы формальной логики.</w:t>
      </w:r>
    </w:p>
    <w:p w14:paraId="568557BB" w14:textId="77777777" w:rsidR="00F47445" w:rsidRDefault="00F47445" w:rsidP="00F4744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w:t>
      </w:r>
      <w:r w:rsidR="001A62BB" w:rsidRPr="001A62BB">
        <w:rPr>
          <w:rFonts w:ascii="Times New Roman" w:eastAsia="Times New Roman" w:hAnsi="Times New Roman" w:cs="Times New Roman"/>
          <w:sz w:val="24"/>
          <w:szCs w:val="24"/>
          <w:lang w:eastAsia="ru-RU"/>
        </w:rPr>
        <w:t>ладеть</w:t>
      </w:r>
      <w:r>
        <w:rPr>
          <w:rFonts w:ascii="Times New Roman" w:eastAsia="Times New Roman" w:hAnsi="Times New Roman" w:cs="Times New Roman"/>
          <w:sz w:val="24"/>
          <w:szCs w:val="24"/>
          <w:lang w:eastAsia="ru-RU"/>
        </w:rPr>
        <w:t>:</w:t>
      </w:r>
    </w:p>
    <w:p w14:paraId="54837347"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 xml:space="preserve">методикой построения вторичного текста; </w:t>
      </w:r>
    </w:p>
    <w:p w14:paraId="51EA5C89"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умением </w:t>
      </w:r>
      <w:r w:rsidR="001A62BB" w:rsidRPr="001A62BB">
        <w:rPr>
          <w:rFonts w:ascii="Times New Roman" w:eastAsia="Times New Roman" w:hAnsi="Times New Roman" w:cs="Times New Roman"/>
          <w:sz w:val="24"/>
          <w:szCs w:val="24"/>
          <w:lang w:eastAsia="ru-RU"/>
        </w:rPr>
        <w:t>защитить свою точку зрения в докладе, сообщении,</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 xml:space="preserve">сочинении, выстраивая систему аргументации; </w:t>
      </w:r>
    </w:p>
    <w:p w14:paraId="26ECC345"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 xml:space="preserve">работать со словарями; </w:t>
      </w:r>
    </w:p>
    <w:p w14:paraId="640BFD30"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использовать средства</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 xml:space="preserve">языковой выразительности, синонимические, фразеологические единицы языка; </w:t>
      </w:r>
    </w:p>
    <w:p w14:paraId="3AFD1373" w14:textId="77777777" w:rsidR="00F47445"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соблюдать на</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практике правила;</w:t>
      </w:r>
    </w:p>
    <w:p w14:paraId="19DFE3AB" w14:textId="77777777" w:rsidR="001A62BB" w:rsidRPr="001A62BB" w:rsidRDefault="00F47445" w:rsidP="00F47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навыками истолкования лексического значения слов и воспроизведения словарных</w:t>
      </w:r>
      <w:r>
        <w:rPr>
          <w:rFonts w:ascii="Times New Roman" w:eastAsia="Times New Roman" w:hAnsi="Times New Roman" w:cs="Times New Roman"/>
          <w:sz w:val="24"/>
          <w:szCs w:val="24"/>
          <w:lang w:eastAsia="ru-RU"/>
        </w:rPr>
        <w:t xml:space="preserve"> </w:t>
      </w:r>
      <w:r w:rsidR="001A62BB" w:rsidRPr="001A62BB">
        <w:rPr>
          <w:rFonts w:ascii="Times New Roman" w:eastAsia="Times New Roman" w:hAnsi="Times New Roman" w:cs="Times New Roman"/>
          <w:sz w:val="24"/>
          <w:szCs w:val="24"/>
          <w:lang w:eastAsia="ru-RU"/>
        </w:rPr>
        <w:t xml:space="preserve">дефиниций не только лингвистических терминов, но </w:t>
      </w:r>
      <w:r>
        <w:rPr>
          <w:rFonts w:ascii="Times New Roman" w:eastAsia="Times New Roman" w:hAnsi="Times New Roman" w:cs="Times New Roman"/>
          <w:sz w:val="24"/>
          <w:szCs w:val="24"/>
          <w:lang w:eastAsia="ru-RU"/>
        </w:rPr>
        <w:t>и терминов своей специальности.</w:t>
      </w:r>
    </w:p>
    <w:p w14:paraId="3D2DD623" w14:textId="77777777" w:rsidR="00F47445" w:rsidRDefault="00F47445" w:rsidP="000475EA">
      <w:pPr>
        <w:spacing w:after="0" w:line="240" w:lineRule="auto"/>
        <w:rPr>
          <w:rFonts w:ascii="Times New Roman" w:eastAsia="Times New Roman" w:hAnsi="Times New Roman" w:cs="Times New Roman"/>
          <w:sz w:val="24"/>
          <w:szCs w:val="24"/>
          <w:lang w:eastAsia="ru-RU"/>
        </w:rPr>
      </w:pPr>
    </w:p>
    <w:p w14:paraId="227CCD57" w14:textId="77777777" w:rsidR="00F47445" w:rsidRPr="002D1921" w:rsidRDefault="000475EA" w:rsidP="00F47445">
      <w:pPr>
        <w:spacing w:after="0" w:line="240" w:lineRule="auto"/>
        <w:ind w:firstLine="709"/>
        <w:rPr>
          <w:rFonts w:ascii="Times New Roman" w:eastAsia="Times New Roman" w:hAnsi="Times New Roman" w:cs="Times New Roman"/>
          <w:b/>
          <w:sz w:val="24"/>
          <w:szCs w:val="24"/>
          <w:lang w:eastAsia="ru-RU"/>
        </w:rPr>
      </w:pPr>
      <w:r w:rsidRPr="002D1921">
        <w:rPr>
          <w:rFonts w:ascii="Times New Roman" w:eastAsia="Times New Roman" w:hAnsi="Times New Roman" w:cs="Times New Roman"/>
          <w:b/>
          <w:sz w:val="24"/>
          <w:szCs w:val="24"/>
          <w:lang w:eastAsia="ru-RU"/>
        </w:rPr>
        <w:t>4. Содержание курса</w:t>
      </w:r>
    </w:p>
    <w:p w14:paraId="28DE472B" w14:textId="77777777" w:rsidR="00F47445" w:rsidRDefault="000475EA" w:rsidP="00F47445">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Pr="000475EA">
        <w:rPr>
          <w:rFonts w:ascii="Times New Roman" w:eastAsia="Calibri" w:hAnsi="Times New Roman" w:cs="Times New Roman"/>
          <w:bCs/>
          <w:i/>
          <w:sz w:val="24"/>
          <w:szCs w:val="24"/>
        </w:rPr>
        <w:t>Из истории русского языка</w:t>
      </w:r>
    </w:p>
    <w:p w14:paraId="725CF7D0" w14:textId="77777777" w:rsidR="00F47445" w:rsidRDefault="000475EA" w:rsidP="00F47445">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0475EA">
        <w:rPr>
          <w:rFonts w:ascii="Times New Roman" w:eastAsia="Calibri" w:hAnsi="Times New Roman" w:cs="Times New Roman"/>
          <w:bCs/>
          <w:i/>
          <w:sz w:val="24"/>
          <w:szCs w:val="24"/>
        </w:rPr>
        <w:t>Происхождение и изменение русского языка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Происхождение русского языка. Русский национальный язык </w:t>
      </w:r>
      <w:r>
        <w:rPr>
          <w:rFonts w:ascii="Times New Roman" w:eastAsia="Calibri" w:hAnsi="Times New Roman" w:cs="Times New Roman"/>
          <w:sz w:val="24"/>
          <w:szCs w:val="24"/>
          <w:lang w:val="en-US"/>
        </w:rPr>
        <w:t>XVIII</w:t>
      </w:r>
      <w:r w:rsidRPr="00C27F60">
        <w:rPr>
          <w:rFonts w:ascii="Times New Roman" w:eastAsia="Calibri" w:hAnsi="Times New Roman" w:cs="Times New Roman"/>
          <w:sz w:val="24"/>
          <w:szCs w:val="24"/>
        </w:rPr>
        <w:t xml:space="preserve"> – </w:t>
      </w:r>
      <w:r>
        <w:rPr>
          <w:rFonts w:ascii="Times New Roman" w:eastAsia="Calibri" w:hAnsi="Times New Roman" w:cs="Times New Roman"/>
          <w:sz w:val="24"/>
          <w:szCs w:val="24"/>
          <w:lang w:val="en-US"/>
        </w:rPr>
        <w:t>XIX</w:t>
      </w:r>
      <w:r w:rsidRPr="00C27F60">
        <w:rPr>
          <w:rFonts w:ascii="Times New Roman" w:eastAsia="Calibri" w:hAnsi="Times New Roman" w:cs="Times New Roman"/>
          <w:sz w:val="24"/>
          <w:szCs w:val="24"/>
        </w:rPr>
        <w:t xml:space="preserve"> </w:t>
      </w:r>
      <w:r>
        <w:rPr>
          <w:rFonts w:ascii="Times New Roman" w:eastAsia="Calibri" w:hAnsi="Times New Roman" w:cs="Times New Roman"/>
          <w:sz w:val="24"/>
          <w:szCs w:val="24"/>
        </w:rPr>
        <w:t>веков. Русский язык советского периода. Русский язык конца ХХ века. Русский язык в современном мире.</w:t>
      </w:r>
    </w:p>
    <w:p w14:paraId="739BD36E" w14:textId="77777777" w:rsidR="00F47445" w:rsidRDefault="000475EA" w:rsidP="00F47445">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Pr="000475EA">
        <w:rPr>
          <w:rFonts w:ascii="Times New Roman" w:eastAsia="Calibri" w:hAnsi="Times New Roman" w:cs="Times New Roman"/>
          <w:bCs/>
          <w:i/>
          <w:sz w:val="24"/>
          <w:szCs w:val="24"/>
        </w:rPr>
        <w:t>Свойства языка</w:t>
      </w:r>
    </w:p>
    <w:p w14:paraId="3C0B2051" w14:textId="77777777" w:rsidR="00F47445" w:rsidRDefault="000475EA" w:rsidP="00F4744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Pr="000475EA">
        <w:rPr>
          <w:rFonts w:ascii="Times New Roman" w:eastAsia="Calibri" w:hAnsi="Times New Roman" w:cs="Times New Roman"/>
          <w:bCs/>
          <w:i/>
          <w:sz w:val="24"/>
          <w:szCs w:val="24"/>
        </w:rPr>
        <w:t>Структурные и коммуникативные свойства языка</w:t>
      </w:r>
      <w:r>
        <w:rPr>
          <w:rFonts w:ascii="Times New Roman" w:eastAsia="Calibri" w:hAnsi="Times New Roman" w:cs="Times New Roman"/>
          <w:bCs/>
          <w:i/>
          <w:sz w:val="24"/>
          <w:szCs w:val="24"/>
        </w:rPr>
        <w:t>.</w:t>
      </w:r>
      <w:r w:rsidRPr="000475EA">
        <w:rPr>
          <w:rFonts w:ascii="Times New Roman" w:eastAsia="Calibri" w:hAnsi="Times New Roman" w:cs="Times New Roman"/>
          <w:sz w:val="24"/>
          <w:szCs w:val="24"/>
        </w:rPr>
        <w:t xml:space="preserve"> </w:t>
      </w:r>
      <w:r>
        <w:rPr>
          <w:rFonts w:ascii="Times New Roman" w:eastAsia="Calibri" w:hAnsi="Times New Roman" w:cs="Times New Roman"/>
          <w:sz w:val="24"/>
          <w:szCs w:val="24"/>
        </w:rPr>
        <w:t>Язык – знаковая система. Формы существования языка. Условия функционирования книжной и разговорной речи, их особенности. Семинар. Функциональные стили литературного языка.</w:t>
      </w:r>
    </w:p>
    <w:p w14:paraId="11E398EC" w14:textId="77777777" w:rsidR="00F47445" w:rsidRDefault="000475EA" w:rsidP="00F4744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i/>
          <w:sz w:val="24"/>
          <w:szCs w:val="24"/>
        </w:rPr>
        <w:t xml:space="preserve">Раздел 3. </w:t>
      </w:r>
      <w:r w:rsidR="00F50515" w:rsidRPr="00F50515">
        <w:rPr>
          <w:rFonts w:ascii="Times New Roman" w:eastAsia="Calibri" w:hAnsi="Times New Roman" w:cs="Times New Roman"/>
          <w:bCs/>
          <w:i/>
          <w:sz w:val="24"/>
          <w:szCs w:val="24"/>
        </w:rPr>
        <w:t>Культура речи</w:t>
      </w:r>
    </w:p>
    <w:p w14:paraId="636E52E0" w14:textId="77777777" w:rsidR="00F47445" w:rsidRDefault="000475EA" w:rsidP="00F4744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3.1. </w:t>
      </w:r>
      <w:r w:rsidR="00F50515" w:rsidRPr="00F50515">
        <w:rPr>
          <w:rFonts w:ascii="Times New Roman" w:eastAsia="Calibri" w:hAnsi="Times New Roman" w:cs="Times New Roman"/>
          <w:bCs/>
          <w:i/>
          <w:sz w:val="24"/>
          <w:szCs w:val="24"/>
        </w:rPr>
        <w:t>Основные понятия культуры речи</w:t>
      </w:r>
      <w:r w:rsidR="00F50515">
        <w:rPr>
          <w:rFonts w:ascii="Times New Roman" w:eastAsia="Calibri" w:hAnsi="Times New Roman" w:cs="Times New Roman"/>
          <w:bCs/>
          <w:i/>
          <w:sz w:val="24"/>
          <w:szCs w:val="24"/>
        </w:rPr>
        <w:t xml:space="preserve">. </w:t>
      </w:r>
      <w:r w:rsidR="00F50515">
        <w:rPr>
          <w:rFonts w:ascii="Times New Roman" w:eastAsia="Calibri" w:hAnsi="Times New Roman" w:cs="Times New Roman"/>
          <w:sz w:val="24"/>
          <w:szCs w:val="24"/>
          <w:lang w:eastAsia="ar-SA"/>
        </w:rPr>
        <w:t xml:space="preserve">Характеристика понятия «культура речи». Нормативный аспект культуры речи. </w:t>
      </w:r>
      <w:r w:rsidR="00F50515">
        <w:rPr>
          <w:rFonts w:ascii="Times New Roman" w:eastAsia="Calibri" w:hAnsi="Times New Roman" w:cs="Times New Roman"/>
          <w:sz w:val="24"/>
          <w:szCs w:val="24"/>
        </w:rPr>
        <w:t xml:space="preserve">Семинар. </w:t>
      </w:r>
      <w:r w:rsidR="00F50515">
        <w:rPr>
          <w:rFonts w:ascii="Times New Roman" w:eastAsia="Calibri" w:hAnsi="Times New Roman" w:cs="Times New Roman"/>
          <w:sz w:val="24"/>
          <w:szCs w:val="24"/>
          <w:lang w:eastAsia="ar-SA"/>
        </w:rPr>
        <w:t>Коммуникативные качества речи.</w:t>
      </w:r>
      <w:r w:rsidR="00F50515">
        <w:rPr>
          <w:rFonts w:ascii="Times New Roman" w:eastAsia="Calibri" w:hAnsi="Times New Roman" w:cs="Times New Roman"/>
          <w:sz w:val="24"/>
          <w:szCs w:val="24"/>
        </w:rPr>
        <w:t xml:space="preserve"> Этические нормы речевой культуры (речевой этикет).</w:t>
      </w:r>
    </w:p>
    <w:p w14:paraId="1A6E3D9C" w14:textId="77777777" w:rsidR="00F47445" w:rsidRDefault="00F50515" w:rsidP="00F4744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4. </w:t>
      </w:r>
      <w:r w:rsidRPr="00F50515">
        <w:rPr>
          <w:rFonts w:ascii="Times New Roman" w:eastAsia="Calibri" w:hAnsi="Times New Roman" w:cs="Times New Roman"/>
          <w:bCs/>
          <w:i/>
          <w:sz w:val="24"/>
          <w:szCs w:val="24"/>
        </w:rPr>
        <w:t>Речевое общение</w:t>
      </w:r>
    </w:p>
    <w:p w14:paraId="123E422C" w14:textId="77777777" w:rsidR="00F47445" w:rsidRDefault="00F50515" w:rsidP="00F47445">
      <w:pPr>
        <w:spacing w:after="0" w:line="240" w:lineRule="auto"/>
        <w:ind w:firstLine="709"/>
        <w:jc w:val="both"/>
        <w:rPr>
          <w:rFonts w:ascii="Times New Roman" w:eastAsia="Times New Roman" w:hAnsi="Times New Roman" w:cs="Times New Roman"/>
          <w:sz w:val="24"/>
          <w:szCs w:val="24"/>
          <w:lang w:eastAsia="ru-RU"/>
        </w:rPr>
      </w:pPr>
      <w:r w:rsidRPr="00F50515">
        <w:rPr>
          <w:rFonts w:ascii="Times New Roman" w:eastAsia="Calibri" w:hAnsi="Times New Roman" w:cs="Times New Roman"/>
          <w:bCs/>
          <w:i/>
          <w:sz w:val="24"/>
          <w:szCs w:val="24"/>
        </w:rPr>
        <w:t>Тема 4.1. Понятие, особенности и организация речевого общения.</w:t>
      </w:r>
      <w:r w:rsidRPr="00F50515">
        <w:rPr>
          <w:rFonts w:ascii="Times New Roman" w:eastAsia="Calibri" w:hAnsi="Times New Roman" w:cs="Times New Roman"/>
          <w:sz w:val="24"/>
          <w:szCs w:val="24"/>
        </w:rPr>
        <w:t xml:space="preserve"> </w:t>
      </w:r>
      <w:r>
        <w:rPr>
          <w:rFonts w:ascii="Times New Roman" w:eastAsia="Calibri" w:hAnsi="Times New Roman" w:cs="Times New Roman"/>
          <w:sz w:val="24"/>
          <w:szCs w:val="24"/>
        </w:rPr>
        <w:t>Основные единицы речевого общения. Организация вербального взаимодействия. Эффективность речевой коммуникации. Доказательность и убедительность речи. Основные виды аргументов. Невербальные средства общения.</w:t>
      </w:r>
    </w:p>
    <w:p w14:paraId="797D43CF" w14:textId="77777777" w:rsidR="00F47445" w:rsidRDefault="00F50515" w:rsidP="00F47445">
      <w:pPr>
        <w:spacing w:after="0" w:line="240" w:lineRule="auto"/>
        <w:ind w:firstLine="709"/>
        <w:jc w:val="both"/>
        <w:rPr>
          <w:rFonts w:ascii="Times New Roman" w:eastAsia="Times New Roman" w:hAnsi="Times New Roman" w:cs="Times New Roman"/>
          <w:sz w:val="24"/>
          <w:szCs w:val="24"/>
          <w:lang w:eastAsia="ru-RU"/>
        </w:rPr>
      </w:pPr>
      <w:r w:rsidRPr="00F50515">
        <w:rPr>
          <w:rFonts w:ascii="Times New Roman" w:eastAsia="Calibri" w:hAnsi="Times New Roman" w:cs="Times New Roman"/>
          <w:i/>
          <w:sz w:val="24"/>
          <w:szCs w:val="24"/>
        </w:rPr>
        <w:t xml:space="preserve">Раздел 5. </w:t>
      </w:r>
      <w:r w:rsidRPr="00F50515">
        <w:rPr>
          <w:rFonts w:ascii="Times New Roman" w:eastAsia="Calibri" w:hAnsi="Times New Roman" w:cs="Times New Roman"/>
          <w:bCs/>
          <w:i/>
          <w:sz w:val="24"/>
          <w:szCs w:val="24"/>
        </w:rPr>
        <w:t>Основы ораторского искусства</w:t>
      </w:r>
    </w:p>
    <w:p w14:paraId="559F5462" w14:textId="77777777" w:rsidR="00F47445" w:rsidRDefault="00F50515" w:rsidP="00F47445">
      <w:pPr>
        <w:spacing w:after="0" w:line="240" w:lineRule="auto"/>
        <w:ind w:firstLine="709"/>
        <w:jc w:val="both"/>
        <w:rPr>
          <w:rFonts w:ascii="Times New Roman" w:eastAsia="Times New Roman" w:hAnsi="Times New Roman" w:cs="Times New Roman"/>
          <w:sz w:val="24"/>
          <w:szCs w:val="24"/>
          <w:lang w:eastAsia="ru-RU"/>
        </w:rPr>
      </w:pPr>
      <w:r w:rsidRPr="00F50515">
        <w:rPr>
          <w:rFonts w:ascii="Times New Roman" w:eastAsia="Calibri" w:hAnsi="Times New Roman" w:cs="Times New Roman"/>
          <w:bCs/>
          <w:i/>
          <w:sz w:val="24"/>
          <w:szCs w:val="24"/>
        </w:rPr>
        <w:t>Тема 5.1. Понятия об ораторском искусстве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Оратор и его аудитория. Подготовка речи: выбор темы, цель речи. Основные приемы поиска материала. Начало, завершение и развертывание речи. Способы словесного оформления публичного выступления.</w:t>
      </w:r>
    </w:p>
    <w:p w14:paraId="5C751AED" w14:textId="77777777" w:rsidR="00F47445" w:rsidRDefault="00F50515" w:rsidP="00F47445">
      <w:pPr>
        <w:spacing w:after="0" w:line="240" w:lineRule="auto"/>
        <w:ind w:firstLine="709"/>
        <w:jc w:val="both"/>
        <w:rPr>
          <w:rFonts w:ascii="Times New Roman" w:eastAsia="Times New Roman" w:hAnsi="Times New Roman" w:cs="Times New Roman"/>
          <w:sz w:val="24"/>
          <w:szCs w:val="24"/>
          <w:lang w:eastAsia="ru-RU"/>
        </w:rPr>
      </w:pPr>
      <w:r w:rsidRPr="00F50515">
        <w:rPr>
          <w:rFonts w:ascii="Times New Roman" w:eastAsia="Calibri" w:hAnsi="Times New Roman" w:cs="Times New Roman"/>
          <w:i/>
          <w:sz w:val="24"/>
          <w:szCs w:val="24"/>
        </w:rPr>
        <w:t xml:space="preserve">Раздел 6. </w:t>
      </w:r>
      <w:r w:rsidRPr="00F50515">
        <w:rPr>
          <w:rFonts w:ascii="Times New Roman" w:eastAsia="Calibri" w:hAnsi="Times New Roman" w:cs="Times New Roman"/>
          <w:bCs/>
          <w:i/>
          <w:sz w:val="24"/>
          <w:szCs w:val="24"/>
        </w:rPr>
        <w:t>Официально-деловая письменная речь</w:t>
      </w:r>
    </w:p>
    <w:p w14:paraId="1396E272" w14:textId="77777777" w:rsidR="00F50515" w:rsidRPr="00F47445" w:rsidRDefault="00F50515" w:rsidP="00F47445">
      <w:pPr>
        <w:spacing w:after="0" w:line="240" w:lineRule="auto"/>
        <w:ind w:firstLine="709"/>
        <w:jc w:val="both"/>
        <w:rPr>
          <w:rFonts w:ascii="Times New Roman" w:eastAsia="Times New Roman" w:hAnsi="Times New Roman" w:cs="Times New Roman"/>
          <w:sz w:val="24"/>
          <w:szCs w:val="24"/>
          <w:lang w:eastAsia="ru-RU"/>
        </w:rPr>
      </w:pPr>
      <w:r w:rsidRPr="00F50515">
        <w:rPr>
          <w:rFonts w:ascii="Times New Roman" w:eastAsia="Calibri" w:hAnsi="Times New Roman" w:cs="Times New Roman"/>
          <w:bCs/>
          <w:i/>
          <w:sz w:val="24"/>
          <w:szCs w:val="24"/>
        </w:rPr>
        <w:t>Тема 6.1. Характеристика официально-деловой письменной речи.</w:t>
      </w:r>
      <w:r w:rsidRPr="00F50515">
        <w:rPr>
          <w:rFonts w:ascii="Times New Roman" w:eastAsia="Calibri" w:hAnsi="Times New Roman" w:cs="Times New Roman"/>
          <w:sz w:val="24"/>
          <w:szCs w:val="24"/>
        </w:rPr>
        <w:t xml:space="preserve"> </w:t>
      </w:r>
      <w:r>
        <w:rPr>
          <w:rFonts w:ascii="Times New Roman" w:eastAsia="Calibri" w:hAnsi="Times New Roman" w:cs="Times New Roman"/>
          <w:sz w:val="24"/>
          <w:szCs w:val="24"/>
        </w:rPr>
        <w:t>Из истории русского делового письма. Интернациональные свойства официально-деловой письменной речи. Требования к оформлению реквизитов документов. Типы документов. Унификация языка деловых бумаг. Новые тенденции в практике русского делового письма. Особенности русской и зарубежной школ делового письма.</w:t>
      </w:r>
    </w:p>
    <w:p w14:paraId="1E79FBEB" w14:textId="77777777" w:rsidR="00F50515" w:rsidRDefault="00F50515" w:rsidP="000475EA">
      <w:pPr>
        <w:spacing w:after="0" w:line="240" w:lineRule="auto"/>
        <w:jc w:val="both"/>
        <w:rPr>
          <w:rFonts w:ascii="Times New Roman" w:hAnsi="Times New Roman" w:cs="Times New Roman"/>
          <w:sz w:val="24"/>
          <w:szCs w:val="24"/>
        </w:rPr>
      </w:pPr>
    </w:p>
    <w:p w14:paraId="48C22B4E" w14:textId="77777777" w:rsidR="00F47445" w:rsidRPr="002D1921" w:rsidRDefault="000475EA" w:rsidP="00F47445">
      <w:pPr>
        <w:spacing w:after="0" w:line="240" w:lineRule="auto"/>
        <w:ind w:firstLine="709"/>
        <w:jc w:val="both"/>
        <w:rPr>
          <w:rFonts w:ascii="Times New Roman" w:eastAsia="Times New Roman" w:hAnsi="Times New Roman" w:cs="Times New Roman"/>
          <w:b/>
          <w:bCs/>
          <w:i/>
          <w:sz w:val="24"/>
          <w:szCs w:val="24"/>
          <w:lang w:eastAsia="ru-RU"/>
        </w:rPr>
      </w:pPr>
      <w:r w:rsidRPr="002D1921">
        <w:rPr>
          <w:rFonts w:ascii="Times New Roman" w:hAnsi="Times New Roman" w:cs="Times New Roman"/>
          <w:b/>
          <w:sz w:val="24"/>
          <w:szCs w:val="24"/>
        </w:rPr>
        <w:t>5. Трудоемкость дисциплины</w:t>
      </w:r>
    </w:p>
    <w:p w14:paraId="5C042D5F" w14:textId="6F81FA88" w:rsidR="000475EA" w:rsidRPr="00F47445" w:rsidRDefault="000475EA" w:rsidP="00F47445">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3D255F">
        <w:rPr>
          <w:rFonts w:ascii="Times New Roman" w:hAnsi="Times New Roman" w:cs="Times New Roman"/>
          <w:sz w:val="24"/>
          <w:szCs w:val="24"/>
        </w:rPr>
        <w:t>144</w:t>
      </w:r>
      <w:r>
        <w:rPr>
          <w:rFonts w:ascii="Times New Roman" w:hAnsi="Times New Roman" w:cs="Times New Roman"/>
          <w:sz w:val="24"/>
          <w:szCs w:val="24"/>
        </w:rPr>
        <w:t xml:space="preserve"> часа, </w:t>
      </w:r>
      <w:r w:rsidR="003D255F">
        <w:rPr>
          <w:rFonts w:ascii="Times New Roman" w:hAnsi="Times New Roman" w:cs="Times New Roman"/>
          <w:sz w:val="24"/>
          <w:szCs w:val="24"/>
        </w:rPr>
        <w:t>4</w:t>
      </w:r>
      <w:r>
        <w:rPr>
          <w:rFonts w:ascii="Times New Roman" w:hAnsi="Times New Roman" w:cs="Times New Roman"/>
          <w:sz w:val="24"/>
          <w:szCs w:val="24"/>
        </w:rPr>
        <w:t xml:space="preserve"> </w:t>
      </w:r>
      <w:r w:rsidR="00F50515">
        <w:rPr>
          <w:rFonts w:ascii="Times New Roman" w:hAnsi="Times New Roman" w:cs="Times New Roman"/>
          <w:sz w:val="24"/>
          <w:szCs w:val="24"/>
        </w:rPr>
        <w:t>зачетные единицы</w:t>
      </w:r>
      <w:r>
        <w:rPr>
          <w:rFonts w:ascii="Times New Roman" w:hAnsi="Times New Roman" w:cs="Times New Roman"/>
          <w:sz w:val="24"/>
          <w:szCs w:val="24"/>
        </w:rPr>
        <w:t>.</w:t>
      </w:r>
    </w:p>
    <w:p w14:paraId="274D6DC7" w14:textId="77777777" w:rsidR="00F47445" w:rsidRDefault="00F47445" w:rsidP="000475EA">
      <w:pPr>
        <w:spacing w:after="0" w:line="240" w:lineRule="auto"/>
        <w:rPr>
          <w:rFonts w:ascii="Times New Roman" w:hAnsi="Times New Roman" w:cs="Times New Roman"/>
          <w:sz w:val="24"/>
          <w:szCs w:val="24"/>
        </w:rPr>
      </w:pPr>
    </w:p>
    <w:p w14:paraId="60794415" w14:textId="77777777" w:rsidR="00F47445" w:rsidRPr="002D1921" w:rsidRDefault="000475EA" w:rsidP="00F47445">
      <w:pPr>
        <w:spacing w:after="0" w:line="240" w:lineRule="auto"/>
        <w:ind w:firstLine="709"/>
        <w:rPr>
          <w:rFonts w:ascii="Times New Roman" w:hAnsi="Times New Roman" w:cs="Times New Roman"/>
          <w:b/>
          <w:sz w:val="24"/>
          <w:szCs w:val="24"/>
        </w:rPr>
      </w:pPr>
      <w:r w:rsidRPr="002D1921">
        <w:rPr>
          <w:rFonts w:ascii="Times New Roman" w:hAnsi="Times New Roman" w:cs="Times New Roman"/>
          <w:b/>
          <w:sz w:val="24"/>
          <w:szCs w:val="24"/>
        </w:rPr>
        <w:t>6. Учебно – методическое обеспечение дисциплины</w:t>
      </w:r>
    </w:p>
    <w:p w14:paraId="2735BCD6" w14:textId="77777777" w:rsidR="000475EA" w:rsidRDefault="000475EA" w:rsidP="00F47445">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539A2419" w14:textId="77777777" w:rsidR="00F47445" w:rsidRDefault="00F50515" w:rsidP="00D74FF2">
      <w:pPr>
        <w:pStyle w:val="a3"/>
        <w:numPr>
          <w:ilvl w:val="0"/>
          <w:numId w:val="25"/>
        </w:numPr>
        <w:spacing w:after="0" w:line="240" w:lineRule="auto"/>
        <w:ind w:left="426" w:hanging="426"/>
        <w:jc w:val="both"/>
        <w:rPr>
          <w:rFonts w:ascii="Times New Roman" w:eastAsia="Calibri" w:hAnsi="Times New Roman" w:cs="Times New Roman"/>
          <w:sz w:val="24"/>
          <w:szCs w:val="24"/>
        </w:rPr>
      </w:pPr>
      <w:r w:rsidRPr="00E67708">
        <w:rPr>
          <w:rFonts w:ascii="Times New Roman" w:eastAsia="Calibri" w:hAnsi="Times New Roman" w:cs="Times New Roman"/>
          <w:sz w:val="24"/>
          <w:szCs w:val="24"/>
        </w:rPr>
        <w:t xml:space="preserve">Введенская Л. А. Русский язык и культура </w:t>
      </w:r>
      <w:proofErr w:type="gramStart"/>
      <w:r w:rsidRPr="00E67708">
        <w:rPr>
          <w:rFonts w:ascii="Times New Roman" w:eastAsia="Calibri" w:hAnsi="Times New Roman" w:cs="Times New Roman"/>
          <w:sz w:val="24"/>
          <w:szCs w:val="24"/>
        </w:rPr>
        <w:t>речи :</w:t>
      </w:r>
      <w:proofErr w:type="gramEnd"/>
      <w:r w:rsidRPr="00E67708">
        <w:rPr>
          <w:rFonts w:ascii="Times New Roman" w:eastAsia="Calibri" w:hAnsi="Times New Roman" w:cs="Times New Roman"/>
          <w:sz w:val="24"/>
          <w:szCs w:val="24"/>
        </w:rPr>
        <w:t xml:space="preserve"> учебное по</w:t>
      </w:r>
      <w:r w:rsidR="000E6965">
        <w:rPr>
          <w:rFonts w:ascii="Times New Roman" w:eastAsia="Calibri" w:hAnsi="Times New Roman" w:cs="Times New Roman"/>
          <w:sz w:val="24"/>
          <w:szCs w:val="24"/>
        </w:rPr>
        <w:t xml:space="preserve">собие для вузов для бакалавров </w:t>
      </w:r>
      <w:r w:rsidRPr="00E67708">
        <w:rPr>
          <w:rFonts w:ascii="Times New Roman" w:eastAsia="Calibri" w:hAnsi="Times New Roman" w:cs="Times New Roman"/>
          <w:sz w:val="24"/>
          <w:szCs w:val="24"/>
        </w:rPr>
        <w:t xml:space="preserve"> магистрантов / Л. А. Введенская, Л. Г. Павлова, Е. Ю. Кашаева. – Ростов н/</w:t>
      </w:r>
      <w:proofErr w:type="gramStart"/>
      <w:r w:rsidRPr="00E67708">
        <w:rPr>
          <w:rFonts w:ascii="Times New Roman" w:eastAsia="Calibri" w:hAnsi="Times New Roman" w:cs="Times New Roman"/>
          <w:sz w:val="24"/>
          <w:szCs w:val="24"/>
        </w:rPr>
        <w:t>Д :</w:t>
      </w:r>
      <w:proofErr w:type="gramEnd"/>
      <w:r w:rsidRPr="00E67708">
        <w:rPr>
          <w:rFonts w:ascii="Times New Roman" w:eastAsia="Calibri" w:hAnsi="Times New Roman" w:cs="Times New Roman"/>
          <w:sz w:val="24"/>
          <w:szCs w:val="24"/>
        </w:rPr>
        <w:t xml:space="preserve"> Феникс, 2016. – 539 с. – (Высшее образование).</w:t>
      </w:r>
    </w:p>
    <w:p w14:paraId="5B67C26D" w14:textId="77777777" w:rsidR="000475EA" w:rsidRPr="00F47445" w:rsidRDefault="000475EA" w:rsidP="00F47445">
      <w:pPr>
        <w:spacing w:after="0" w:line="240" w:lineRule="auto"/>
        <w:ind w:firstLine="709"/>
        <w:jc w:val="both"/>
        <w:rPr>
          <w:rFonts w:ascii="Times New Roman" w:eastAsia="Calibri" w:hAnsi="Times New Roman" w:cs="Times New Roman"/>
          <w:sz w:val="24"/>
          <w:szCs w:val="24"/>
        </w:rPr>
      </w:pPr>
      <w:r w:rsidRPr="00F47445">
        <w:rPr>
          <w:rFonts w:ascii="Times New Roman" w:hAnsi="Times New Roman" w:cs="Times New Roman"/>
          <w:sz w:val="24"/>
          <w:szCs w:val="24"/>
        </w:rPr>
        <w:t>Дополнительные источники:</w:t>
      </w:r>
    </w:p>
    <w:p w14:paraId="369AA64A" w14:textId="77777777" w:rsidR="000E6965" w:rsidRPr="00E67708" w:rsidRDefault="000E6965" w:rsidP="00D74FF2">
      <w:pPr>
        <w:pStyle w:val="a3"/>
        <w:numPr>
          <w:ilvl w:val="0"/>
          <w:numId w:val="26"/>
        </w:numPr>
        <w:spacing w:after="0" w:line="240" w:lineRule="auto"/>
        <w:ind w:left="426" w:hanging="426"/>
        <w:jc w:val="both"/>
        <w:rPr>
          <w:rFonts w:ascii="Times New Roman" w:eastAsia="Calibri" w:hAnsi="Times New Roman" w:cs="Times New Roman"/>
          <w:sz w:val="24"/>
          <w:szCs w:val="24"/>
        </w:rPr>
      </w:pPr>
      <w:proofErr w:type="gramStart"/>
      <w:r w:rsidRPr="00E67708">
        <w:rPr>
          <w:rFonts w:ascii="Times New Roman" w:eastAsia="Calibri" w:hAnsi="Times New Roman" w:cs="Times New Roman"/>
          <w:sz w:val="24"/>
          <w:szCs w:val="24"/>
        </w:rPr>
        <w:t>Риторика :</w:t>
      </w:r>
      <w:proofErr w:type="gramEnd"/>
      <w:r w:rsidRPr="00E67708">
        <w:rPr>
          <w:rFonts w:ascii="Times New Roman" w:eastAsia="Calibri" w:hAnsi="Times New Roman" w:cs="Times New Roman"/>
          <w:sz w:val="24"/>
          <w:szCs w:val="24"/>
        </w:rPr>
        <w:t xml:space="preserve"> учеб. / З. С. Смелкова, Н. А. Ипполитова, Т. А. Ладыженская [и др.]; под ред. Н. А. Ипполитовой. – М.: ТК Велби, Изд-во Проспект, 2006. – 448 с.</w:t>
      </w:r>
    </w:p>
    <w:p w14:paraId="65EA44CA" w14:textId="77777777" w:rsidR="000475EA" w:rsidRDefault="000475EA" w:rsidP="00F474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675DE667" w14:textId="77777777" w:rsidR="000475EA" w:rsidRDefault="000475EA" w:rsidP="00D74FF2">
      <w:pPr>
        <w:numPr>
          <w:ilvl w:val="0"/>
          <w:numId w:val="27"/>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lastRenderedPageBreak/>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185CE246" w14:textId="77777777" w:rsidR="000475EA" w:rsidRPr="00733C9C" w:rsidRDefault="000475EA" w:rsidP="00D74FF2">
      <w:pPr>
        <w:numPr>
          <w:ilvl w:val="0"/>
          <w:numId w:val="2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3E615DA3" w14:textId="77777777" w:rsidR="000475EA" w:rsidRPr="00733C9C" w:rsidRDefault="000475EA" w:rsidP="00D74FF2">
      <w:pPr>
        <w:numPr>
          <w:ilvl w:val="0"/>
          <w:numId w:val="2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3852179F" w14:textId="77777777" w:rsidR="000475EA" w:rsidRPr="00733C9C" w:rsidRDefault="000475EA" w:rsidP="00D74FF2">
      <w:pPr>
        <w:numPr>
          <w:ilvl w:val="0"/>
          <w:numId w:val="2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40610DB2" w14:textId="77777777" w:rsidR="000475EA" w:rsidRPr="00733C9C" w:rsidRDefault="000475EA" w:rsidP="00D74FF2">
      <w:pPr>
        <w:numPr>
          <w:ilvl w:val="0"/>
          <w:numId w:val="27"/>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665744D2" w14:textId="77777777" w:rsidR="000475EA" w:rsidRPr="00733C9C" w:rsidRDefault="000475EA" w:rsidP="00D74FF2">
      <w:pPr>
        <w:numPr>
          <w:ilvl w:val="0"/>
          <w:numId w:val="2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3CF8205A" w14:textId="0D761F0E" w:rsidR="000475EA" w:rsidRPr="00733C9C" w:rsidRDefault="000475EA" w:rsidP="00D74FF2">
      <w:pPr>
        <w:numPr>
          <w:ilvl w:val="0"/>
          <w:numId w:val="2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B661BE">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15FE0466" w14:textId="77777777" w:rsidR="000475EA" w:rsidRPr="00733C9C" w:rsidRDefault="000475EA" w:rsidP="00D74FF2">
      <w:pPr>
        <w:numPr>
          <w:ilvl w:val="0"/>
          <w:numId w:val="2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4CFB7F84" w14:textId="77777777" w:rsidR="000475EA" w:rsidRPr="00733C9C" w:rsidRDefault="000475EA" w:rsidP="00D74FF2">
      <w:pPr>
        <w:numPr>
          <w:ilvl w:val="0"/>
          <w:numId w:val="2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6757C936" w14:textId="77777777" w:rsidR="000475EA" w:rsidRPr="00733C9C" w:rsidRDefault="000475EA" w:rsidP="00D74FF2">
      <w:pPr>
        <w:numPr>
          <w:ilvl w:val="0"/>
          <w:numId w:val="2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2DCF09CA" w14:textId="77777777" w:rsidR="000475EA" w:rsidRPr="00BC66BB" w:rsidRDefault="000475EA" w:rsidP="00D74FF2">
      <w:pPr>
        <w:numPr>
          <w:ilvl w:val="0"/>
          <w:numId w:val="2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7AB756CE" w14:textId="77777777" w:rsidR="000475EA" w:rsidRDefault="000475EA" w:rsidP="00F4744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668A2787" w14:textId="77777777" w:rsidR="000475EA" w:rsidRDefault="000475EA" w:rsidP="000475EA">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5D1B4846" w14:textId="77777777" w:rsidR="000475EA" w:rsidRPr="00E87B98" w:rsidRDefault="000475EA" w:rsidP="000475EA">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7AB08449" w14:textId="77777777" w:rsidR="000475EA" w:rsidRPr="00E87B98" w:rsidRDefault="000475EA" w:rsidP="000475EA">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60CFE312" w14:textId="6592F37E" w:rsidR="000475EA" w:rsidRPr="00E87B98" w:rsidRDefault="000475EA" w:rsidP="000475EA">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B661BE">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224721CD" w14:textId="77777777" w:rsidR="000475EA" w:rsidRPr="007D7803" w:rsidRDefault="000475EA" w:rsidP="00F47445">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1DE87D68" w14:textId="77777777" w:rsidR="000475EA" w:rsidRPr="007D7803" w:rsidRDefault="000475EA" w:rsidP="000475EA">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14:paraId="7B1FC0A4" w14:textId="77777777" w:rsidR="000475EA" w:rsidRPr="007D7803" w:rsidRDefault="000475EA" w:rsidP="000475EA">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14:paraId="0C2E46D2" w14:textId="77777777" w:rsidR="000475EA" w:rsidRPr="007D7803" w:rsidRDefault="000475EA" w:rsidP="000475EA">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14:paraId="665FA7D9" w14:textId="77777777" w:rsidR="000475EA" w:rsidRDefault="000475EA" w:rsidP="000475EA">
      <w:pPr>
        <w:spacing w:after="0" w:line="240" w:lineRule="auto"/>
        <w:rPr>
          <w:rFonts w:ascii="Times New Roman" w:eastAsia="Calibri" w:hAnsi="Times New Roman" w:cs="Times New Roman"/>
          <w:b/>
          <w:bCs/>
          <w:color w:val="FF0000"/>
          <w:sz w:val="24"/>
          <w:szCs w:val="24"/>
        </w:rPr>
      </w:pPr>
    </w:p>
    <w:p w14:paraId="51174122" w14:textId="77777777" w:rsidR="005216C7" w:rsidRPr="009A1C65" w:rsidRDefault="00080977" w:rsidP="005216C7">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Calibri" w:hAnsi="Times New Roman" w:cs="Times New Roman"/>
          <w:b/>
          <w:bCs/>
          <w:color w:val="FF0000"/>
          <w:sz w:val="24"/>
          <w:szCs w:val="24"/>
        </w:rPr>
        <w:br w:type="page"/>
      </w:r>
      <w:r w:rsidR="005216C7" w:rsidRPr="009A1C65">
        <w:rPr>
          <w:rFonts w:ascii="Times New Roman" w:eastAsia="Times New Roman" w:hAnsi="Times New Roman" w:cs="Times New Roman"/>
          <w:b/>
          <w:sz w:val="28"/>
          <w:szCs w:val="28"/>
          <w:lang w:eastAsia="ru-RU"/>
        </w:rPr>
        <w:lastRenderedPageBreak/>
        <w:t>Аннотация</w:t>
      </w:r>
    </w:p>
    <w:p w14:paraId="042A8501" w14:textId="77777777" w:rsidR="005216C7" w:rsidRPr="009A1C65" w:rsidRDefault="005216C7" w:rsidP="005216C7">
      <w:pPr>
        <w:spacing w:after="0" w:line="240" w:lineRule="auto"/>
        <w:ind w:firstLine="709"/>
        <w:jc w:val="center"/>
        <w:rPr>
          <w:rFonts w:ascii="Times New Roman" w:eastAsia="Times New Roman" w:hAnsi="Times New Roman" w:cs="Times New Roman"/>
          <w:b/>
          <w:sz w:val="28"/>
          <w:szCs w:val="28"/>
          <w:lang w:eastAsia="ru-RU"/>
        </w:rPr>
      </w:pPr>
      <w:r w:rsidRPr="009A1C65">
        <w:rPr>
          <w:rFonts w:ascii="Times New Roman" w:eastAsia="Times New Roman" w:hAnsi="Times New Roman" w:cs="Times New Roman"/>
          <w:b/>
          <w:sz w:val="28"/>
          <w:szCs w:val="28"/>
          <w:lang w:eastAsia="ru-RU"/>
        </w:rPr>
        <w:t>к рабочей программе дисциплины</w:t>
      </w:r>
    </w:p>
    <w:p w14:paraId="6E3D2E0F" w14:textId="4FF5513F" w:rsidR="005216C7" w:rsidRPr="009A1C65" w:rsidRDefault="005216C7" w:rsidP="005216C7">
      <w:pPr>
        <w:spacing w:after="0" w:line="240" w:lineRule="auto"/>
        <w:ind w:firstLine="709"/>
        <w:jc w:val="center"/>
        <w:rPr>
          <w:rFonts w:ascii="Times New Roman" w:eastAsia="Times New Roman" w:hAnsi="Times New Roman" w:cs="Times New Roman"/>
          <w:b/>
          <w:sz w:val="28"/>
          <w:szCs w:val="28"/>
          <w:lang w:eastAsia="ru-RU"/>
        </w:rPr>
      </w:pPr>
      <w:r w:rsidRPr="009A1C65">
        <w:rPr>
          <w:rFonts w:ascii="Times New Roman" w:eastAsia="Times New Roman" w:hAnsi="Times New Roman" w:cs="Times New Roman"/>
          <w:b/>
          <w:sz w:val="28"/>
          <w:szCs w:val="28"/>
          <w:lang w:eastAsia="ru-RU"/>
        </w:rPr>
        <w:t>«</w:t>
      </w:r>
      <w:r w:rsidR="00E70906" w:rsidRPr="00E70906">
        <w:rPr>
          <w:rFonts w:ascii="Times New Roman" w:eastAsia="Times New Roman" w:hAnsi="Times New Roman" w:cs="Times New Roman"/>
          <w:b/>
          <w:sz w:val="28"/>
          <w:szCs w:val="28"/>
          <w:u w:val="single"/>
          <w:lang w:eastAsia="ru-RU"/>
        </w:rPr>
        <w:t>Основы российской государственности</w:t>
      </w:r>
      <w:r w:rsidRPr="009A1C65">
        <w:rPr>
          <w:rFonts w:ascii="Times New Roman" w:eastAsia="Times New Roman" w:hAnsi="Times New Roman" w:cs="Times New Roman"/>
          <w:b/>
          <w:sz w:val="28"/>
          <w:szCs w:val="28"/>
          <w:lang w:eastAsia="ru-RU"/>
        </w:rPr>
        <w:t>»</w:t>
      </w:r>
    </w:p>
    <w:p w14:paraId="3C1CE638" w14:textId="77777777" w:rsidR="005216C7" w:rsidRPr="009A1C65" w:rsidRDefault="005216C7" w:rsidP="005216C7">
      <w:pPr>
        <w:spacing w:after="0" w:line="240" w:lineRule="auto"/>
        <w:ind w:firstLine="709"/>
        <w:jc w:val="center"/>
        <w:rPr>
          <w:rFonts w:ascii="Times New Roman" w:eastAsia="Times New Roman" w:hAnsi="Times New Roman" w:cs="Times New Roman"/>
          <w:sz w:val="24"/>
          <w:szCs w:val="24"/>
          <w:lang w:eastAsia="ru-RU"/>
        </w:rPr>
      </w:pPr>
    </w:p>
    <w:p w14:paraId="3BB8B40E" w14:textId="77777777" w:rsidR="005216C7" w:rsidRPr="009A1C65" w:rsidRDefault="005216C7" w:rsidP="005216C7">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1. Цель и задачи освоения дисциплины</w:t>
      </w:r>
    </w:p>
    <w:p w14:paraId="37E06264" w14:textId="0C087C4D" w:rsidR="005216C7" w:rsidRPr="009A1C65" w:rsidRDefault="005216C7" w:rsidP="005216C7">
      <w:pPr>
        <w:spacing w:after="0" w:line="240" w:lineRule="auto"/>
        <w:ind w:firstLine="709"/>
        <w:jc w:val="both"/>
        <w:rPr>
          <w:rFonts w:ascii="Times New Roman" w:eastAsia="Times New Roman" w:hAnsi="Times New Roman" w:cs="Times New Roman"/>
          <w:color w:val="000000"/>
          <w:sz w:val="24"/>
          <w:szCs w:val="24"/>
          <w:lang w:eastAsia="ru-RU"/>
        </w:rPr>
      </w:pPr>
      <w:r w:rsidRPr="009A1C65">
        <w:rPr>
          <w:rFonts w:ascii="Times New Roman" w:eastAsia="Times New Roman" w:hAnsi="Times New Roman" w:cs="Times New Roman"/>
          <w:color w:val="000000"/>
          <w:sz w:val="24"/>
          <w:szCs w:val="24"/>
          <w:lang w:eastAsia="ru-RU"/>
        </w:rPr>
        <w:t>Цель:</w:t>
      </w:r>
      <w:r w:rsidR="00E70906" w:rsidRPr="00E70906">
        <w:t xml:space="preserve"> </w:t>
      </w:r>
      <w:r w:rsidR="00E70906" w:rsidRPr="00E70906">
        <w:rPr>
          <w:rFonts w:ascii="Times New Roman" w:eastAsia="Times New Roman" w:hAnsi="Times New Roman" w:cs="Times New Roman"/>
          <w:color w:val="000000"/>
          <w:sz w:val="24"/>
          <w:szCs w:val="24"/>
          <w:lang w:eastAsia="ru-RU"/>
        </w:rPr>
        <w:t>формирование у обучающихся системы знаний, навыков и компетенций, а также ценностей, правил и норм поведения, связанных с осознанием принадлежности к российскому обществу, развитием чувства патриотизма и гражданственности, формированием духовно-нравственного и культурного фундамента развитой и цельной личности, осознающей особенности исторического пути российского государства,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w:t>
      </w:r>
    </w:p>
    <w:p w14:paraId="362B5FFC" w14:textId="77777777" w:rsidR="005216C7" w:rsidRPr="009A1C65" w:rsidRDefault="005216C7" w:rsidP="005216C7">
      <w:pPr>
        <w:spacing w:after="0" w:line="240" w:lineRule="auto"/>
        <w:ind w:firstLine="709"/>
        <w:jc w:val="both"/>
        <w:rPr>
          <w:rFonts w:ascii="Times New Roman" w:eastAsia="Times New Roman" w:hAnsi="Times New Roman" w:cs="Times New Roman"/>
          <w:color w:val="000000"/>
          <w:sz w:val="24"/>
          <w:szCs w:val="24"/>
          <w:lang w:eastAsia="ru-RU"/>
        </w:rPr>
      </w:pPr>
      <w:r w:rsidRPr="009A1C65">
        <w:rPr>
          <w:rFonts w:ascii="Times New Roman" w:eastAsia="Times New Roman" w:hAnsi="Times New Roman" w:cs="Times New Roman"/>
          <w:color w:val="000000"/>
          <w:sz w:val="24"/>
          <w:szCs w:val="24"/>
          <w:lang w:eastAsia="ru-RU"/>
        </w:rPr>
        <w:t xml:space="preserve">Задачи: </w:t>
      </w:r>
    </w:p>
    <w:p w14:paraId="67B890D0" w14:textId="77777777" w:rsidR="00E70906" w:rsidRPr="00E70906" w:rsidRDefault="00E70906" w:rsidP="00E70906">
      <w:pPr>
        <w:spacing w:after="0" w:line="240" w:lineRule="auto"/>
        <w:rPr>
          <w:rFonts w:ascii="Times New Roman" w:eastAsia="Times New Roman" w:hAnsi="Times New Roman" w:cs="Times New Roman"/>
          <w:color w:val="000000"/>
          <w:sz w:val="24"/>
          <w:szCs w:val="24"/>
          <w:lang w:eastAsia="ru-RU"/>
        </w:rPr>
      </w:pPr>
      <w:r w:rsidRPr="00E70906">
        <w:rPr>
          <w:rFonts w:ascii="Times New Roman" w:eastAsia="Times New Roman" w:hAnsi="Times New Roman" w:cs="Times New Roman"/>
          <w:color w:val="000000"/>
          <w:sz w:val="24"/>
          <w:szCs w:val="24"/>
          <w:lang w:eastAsia="ru-RU"/>
        </w:rPr>
        <w:t xml:space="preserve">1) представить историю России в ее непрерывном цивилизационном измерении, отразить ее наиболее значимые особенности, принципы и актуальные ориентиры; </w:t>
      </w:r>
    </w:p>
    <w:p w14:paraId="2E986836" w14:textId="77777777" w:rsidR="00E70906" w:rsidRPr="00E70906" w:rsidRDefault="00E70906" w:rsidP="00E70906">
      <w:pPr>
        <w:spacing w:after="0" w:line="240" w:lineRule="auto"/>
        <w:rPr>
          <w:rFonts w:ascii="Times New Roman" w:eastAsia="Times New Roman" w:hAnsi="Times New Roman" w:cs="Times New Roman"/>
          <w:color w:val="000000"/>
          <w:sz w:val="24"/>
          <w:szCs w:val="24"/>
          <w:lang w:eastAsia="ru-RU"/>
        </w:rPr>
      </w:pPr>
      <w:r w:rsidRPr="00E70906">
        <w:rPr>
          <w:rFonts w:ascii="Times New Roman" w:eastAsia="Times New Roman" w:hAnsi="Times New Roman" w:cs="Times New Roman"/>
          <w:color w:val="000000"/>
          <w:sz w:val="24"/>
          <w:szCs w:val="24"/>
          <w:lang w:eastAsia="ru-RU"/>
        </w:rPr>
        <w:t xml:space="preserve">2) раскрыть ценностно-поведенческое содержание чувства гражданственности и патриотизма, неотделимого от развитого критического мышления, свободного развития личности и способности независимого суждения об актуальном политико-культурном контексте; </w:t>
      </w:r>
    </w:p>
    <w:p w14:paraId="27E2A1A1" w14:textId="77777777" w:rsidR="00E70906" w:rsidRPr="00E70906" w:rsidRDefault="00E70906" w:rsidP="00E70906">
      <w:pPr>
        <w:spacing w:after="0" w:line="240" w:lineRule="auto"/>
        <w:rPr>
          <w:rFonts w:ascii="Times New Roman" w:eastAsia="Times New Roman" w:hAnsi="Times New Roman" w:cs="Times New Roman"/>
          <w:color w:val="000000"/>
          <w:sz w:val="24"/>
          <w:szCs w:val="24"/>
          <w:lang w:eastAsia="ru-RU"/>
        </w:rPr>
      </w:pPr>
      <w:r w:rsidRPr="00E70906">
        <w:rPr>
          <w:rFonts w:ascii="Times New Roman" w:eastAsia="Times New Roman" w:hAnsi="Times New Roman" w:cs="Times New Roman"/>
          <w:color w:val="000000"/>
          <w:sz w:val="24"/>
          <w:szCs w:val="24"/>
          <w:lang w:eastAsia="ru-RU"/>
        </w:rPr>
        <w:t xml:space="preserve">3) рассмотреть фундаментальные достижения, изобретения, открытия и свершения, связанные с развитием русской земли и российской цивилизации, представить их в актуальной и значимой перспективе, воспитывающей в гражданине гордость и сопричастность своей культуре и своему народу; </w:t>
      </w:r>
    </w:p>
    <w:p w14:paraId="3C5F784D" w14:textId="77777777" w:rsidR="00E70906" w:rsidRPr="00E70906" w:rsidRDefault="00E70906" w:rsidP="00E70906">
      <w:pPr>
        <w:spacing w:after="0" w:line="240" w:lineRule="auto"/>
        <w:rPr>
          <w:rFonts w:ascii="Times New Roman" w:eastAsia="Times New Roman" w:hAnsi="Times New Roman" w:cs="Times New Roman"/>
          <w:color w:val="000000"/>
          <w:sz w:val="24"/>
          <w:szCs w:val="24"/>
          <w:lang w:eastAsia="ru-RU"/>
        </w:rPr>
      </w:pPr>
      <w:r w:rsidRPr="00E70906">
        <w:rPr>
          <w:rFonts w:ascii="Times New Roman" w:eastAsia="Times New Roman" w:hAnsi="Times New Roman" w:cs="Times New Roman"/>
          <w:color w:val="000000"/>
          <w:sz w:val="24"/>
          <w:szCs w:val="24"/>
          <w:lang w:eastAsia="ru-RU"/>
        </w:rPr>
        <w:t xml:space="preserve">4) представить ключевые смыслы, этические и мировоззренческие доктрины, сложившиеся внутри российской цивилизации и отражающие ее многонациональный, многоконфессиональный и солидарный (общинный) характер; </w:t>
      </w:r>
    </w:p>
    <w:p w14:paraId="35970182" w14:textId="77777777" w:rsidR="00E70906" w:rsidRPr="00E70906" w:rsidRDefault="00E70906" w:rsidP="00E70906">
      <w:pPr>
        <w:spacing w:after="0" w:line="240" w:lineRule="auto"/>
        <w:rPr>
          <w:rFonts w:ascii="Times New Roman" w:eastAsia="Times New Roman" w:hAnsi="Times New Roman" w:cs="Times New Roman"/>
          <w:color w:val="000000"/>
          <w:sz w:val="24"/>
          <w:szCs w:val="24"/>
          <w:lang w:eastAsia="ru-RU"/>
        </w:rPr>
      </w:pPr>
      <w:r w:rsidRPr="00E70906">
        <w:rPr>
          <w:rFonts w:ascii="Times New Roman" w:eastAsia="Times New Roman" w:hAnsi="Times New Roman" w:cs="Times New Roman"/>
          <w:color w:val="000000"/>
          <w:sz w:val="24"/>
          <w:szCs w:val="24"/>
          <w:lang w:eastAsia="ru-RU"/>
        </w:rPr>
        <w:t xml:space="preserve">5) рассмотреть особенности современной политической организации российского общества, каузальную природу и специфику его актуальной трансформации, ценностное обеспечение традиционных институциональных решений и особую поливариантность взаимоотношений российского государства и общества в федеративном измерении; </w:t>
      </w:r>
    </w:p>
    <w:p w14:paraId="7D21A267" w14:textId="77777777" w:rsidR="00E70906" w:rsidRPr="00E70906" w:rsidRDefault="00E70906" w:rsidP="00E70906">
      <w:pPr>
        <w:spacing w:after="0" w:line="240" w:lineRule="auto"/>
        <w:rPr>
          <w:rFonts w:ascii="Times New Roman" w:eastAsia="Times New Roman" w:hAnsi="Times New Roman" w:cs="Times New Roman"/>
          <w:color w:val="000000"/>
          <w:sz w:val="24"/>
          <w:szCs w:val="24"/>
          <w:lang w:eastAsia="ru-RU"/>
        </w:rPr>
      </w:pPr>
      <w:r w:rsidRPr="00E70906">
        <w:rPr>
          <w:rFonts w:ascii="Times New Roman" w:eastAsia="Times New Roman" w:hAnsi="Times New Roman" w:cs="Times New Roman"/>
          <w:color w:val="000000"/>
          <w:sz w:val="24"/>
          <w:szCs w:val="24"/>
          <w:lang w:eastAsia="ru-RU"/>
        </w:rPr>
        <w:t xml:space="preserve">6) исследовать наиболее вероятные внешние и внутренние вызовы, стоящие перед лицом российской цивилизации и ее государственностью в настоящий момент, обозначить ключевые сценарии ее перспективного развития; </w:t>
      </w:r>
    </w:p>
    <w:p w14:paraId="03B558A5" w14:textId="0E6042E1" w:rsidR="005216C7" w:rsidRPr="009A1C65" w:rsidRDefault="00E70906" w:rsidP="00E70906">
      <w:pPr>
        <w:spacing w:after="0" w:line="240" w:lineRule="auto"/>
        <w:rPr>
          <w:rFonts w:ascii="Times New Roman" w:eastAsia="Times New Roman" w:hAnsi="Times New Roman" w:cs="Times New Roman"/>
          <w:sz w:val="24"/>
          <w:szCs w:val="24"/>
          <w:lang w:eastAsia="ru-RU"/>
        </w:rPr>
      </w:pPr>
      <w:r w:rsidRPr="00E70906">
        <w:rPr>
          <w:rFonts w:ascii="Times New Roman" w:eastAsia="Times New Roman" w:hAnsi="Times New Roman" w:cs="Times New Roman"/>
          <w:color w:val="000000"/>
          <w:sz w:val="24"/>
          <w:szCs w:val="24"/>
          <w:lang w:eastAsia="ru-RU"/>
        </w:rPr>
        <w:t>7) обозначить фундаментальные ценностные принципы (константы) российской цивилизации (единство многообразия, сила и ответственность, согласие и сотрудничество, любовь и доверие, созидание и развитие), а также связанные между собой ценностные ориентиры российского цивилизационного развития.</w:t>
      </w:r>
    </w:p>
    <w:p w14:paraId="4084203B" w14:textId="77777777" w:rsidR="00E70906" w:rsidRDefault="00E70906" w:rsidP="005216C7">
      <w:pPr>
        <w:spacing w:after="0" w:line="240" w:lineRule="auto"/>
        <w:ind w:firstLine="709"/>
        <w:jc w:val="both"/>
        <w:rPr>
          <w:rFonts w:ascii="Times New Roman" w:eastAsia="Times New Roman" w:hAnsi="Times New Roman" w:cs="Times New Roman"/>
          <w:b/>
          <w:sz w:val="24"/>
          <w:szCs w:val="24"/>
          <w:lang w:eastAsia="ru-RU"/>
        </w:rPr>
      </w:pPr>
    </w:p>
    <w:p w14:paraId="5F167719" w14:textId="08EB28AD" w:rsidR="005216C7" w:rsidRPr="009A1C65" w:rsidRDefault="005216C7" w:rsidP="005216C7">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 xml:space="preserve">2. Место дисциплины в структуре АООП </w:t>
      </w:r>
    </w:p>
    <w:p w14:paraId="7BE3ED05" w14:textId="1DBFD1D0" w:rsidR="005216C7" w:rsidRPr="009A1C65" w:rsidRDefault="005216C7" w:rsidP="005216C7">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Times New Roman" w:hAnsi="Times New Roman" w:cs="Times New Roman"/>
          <w:sz w:val="24"/>
          <w:szCs w:val="24"/>
          <w:lang w:eastAsia="ru-RU"/>
        </w:rPr>
        <w:t xml:space="preserve">Учебная дисциплина входит в Блок </w:t>
      </w:r>
      <w:r w:rsidR="00E70906">
        <w:rPr>
          <w:rFonts w:ascii="Times New Roman" w:eastAsia="Times New Roman" w:hAnsi="Times New Roman" w:cs="Times New Roman"/>
          <w:sz w:val="24"/>
          <w:szCs w:val="24"/>
          <w:lang w:eastAsia="ru-RU"/>
        </w:rPr>
        <w:t>общепрофессиональ</w:t>
      </w:r>
      <w:r w:rsidRPr="009A1C65">
        <w:rPr>
          <w:rFonts w:ascii="Times New Roman" w:eastAsia="Times New Roman" w:hAnsi="Times New Roman" w:cs="Times New Roman"/>
          <w:sz w:val="24"/>
          <w:szCs w:val="24"/>
          <w:lang w:eastAsia="ru-RU"/>
        </w:rPr>
        <w:t>ных дисциплин АООП ВДО БС</w:t>
      </w:r>
      <w:r w:rsidRPr="009A1C65">
        <w:rPr>
          <w:rFonts w:ascii="Times New Roman" w:hAnsi="Times New Roman" w:cs="Times New Roman"/>
          <w:sz w:val="24"/>
          <w:szCs w:val="24"/>
        </w:rPr>
        <w:t xml:space="preserve">, изучается на </w:t>
      </w:r>
      <w:r w:rsidR="00E70906">
        <w:rPr>
          <w:rFonts w:ascii="Times New Roman" w:hAnsi="Times New Roman" w:cs="Times New Roman"/>
          <w:sz w:val="24"/>
          <w:szCs w:val="24"/>
        </w:rPr>
        <w:t>2</w:t>
      </w:r>
      <w:r w:rsidRPr="009A1C65">
        <w:rPr>
          <w:rFonts w:ascii="Times New Roman" w:hAnsi="Times New Roman" w:cs="Times New Roman"/>
          <w:sz w:val="24"/>
          <w:szCs w:val="24"/>
        </w:rPr>
        <w:t xml:space="preserve"> курсе</w:t>
      </w:r>
      <w:r w:rsidRPr="009A1C65">
        <w:rPr>
          <w:rFonts w:ascii="Times New Roman" w:eastAsia="Times New Roman" w:hAnsi="Times New Roman" w:cs="Times New Roman"/>
          <w:sz w:val="24"/>
          <w:szCs w:val="24"/>
          <w:lang w:eastAsia="ru-RU"/>
        </w:rPr>
        <w:t>, имеет практическую направленность и межпредметные связи с учебными дисциплинами, входящими в основную образовательную программу ФГОС ВУЗ и в АООП ВДО БС.</w:t>
      </w:r>
    </w:p>
    <w:p w14:paraId="7208CB14" w14:textId="77777777" w:rsidR="005216C7" w:rsidRPr="009A1C65" w:rsidRDefault="005216C7" w:rsidP="005216C7">
      <w:pPr>
        <w:spacing w:after="0" w:line="240" w:lineRule="auto"/>
        <w:rPr>
          <w:rFonts w:ascii="Times New Roman" w:eastAsia="Times New Roman" w:hAnsi="Times New Roman" w:cs="Times New Roman"/>
          <w:sz w:val="24"/>
          <w:szCs w:val="24"/>
          <w:lang w:eastAsia="ru-RU"/>
        </w:rPr>
      </w:pPr>
    </w:p>
    <w:p w14:paraId="5663BE9E" w14:textId="77777777" w:rsidR="005216C7" w:rsidRPr="009A1C65" w:rsidRDefault="005216C7" w:rsidP="005216C7">
      <w:pPr>
        <w:spacing w:after="0" w:line="240" w:lineRule="auto"/>
        <w:ind w:firstLine="709"/>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3. Требования к уровню освоения содержания</w:t>
      </w:r>
    </w:p>
    <w:p w14:paraId="4B949315" w14:textId="77777777" w:rsidR="005216C7" w:rsidRPr="009A1C65" w:rsidRDefault="005216C7" w:rsidP="005216C7">
      <w:pPr>
        <w:spacing w:after="0" w:line="240" w:lineRule="auto"/>
        <w:ind w:firstLine="709"/>
        <w:rPr>
          <w:rFonts w:ascii="Times New Roman" w:eastAsia="Times New Roman" w:hAnsi="Times New Roman" w:cs="Times New Roman"/>
          <w:sz w:val="24"/>
          <w:szCs w:val="24"/>
          <w:lang w:eastAsia="ru-RU"/>
        </w:rPr>
      </w:pPr>
      <w:r w:rsidRPr="009A1C65">
        <w:rPr>
          <w:rFonts w:ascii="Times New Roman" w:eastAsia="Times New Roman" w:hAnsi="Times New Roman" w:cs="Times New Roman"/>
          <w:sz w:val="24"/>
          <w:szCs w:val="24"/>
          <w:lang w:eastAsia="ru-RU"/>
        </w:rPr>
        <w:t>В результате освоения дисциплины обучающийся должен:</w:t>
      </w:r>
    </w:p>
    <w:p w14:paraId="1DDB64BF" w14:textId="77777777" w:rsidR="005216C7" w:rsidRPr="009A1C65" w:rsidRDefault="005216C7" w:rsidP="005216C7">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Знать:</w:t>
      </w:r>
    </w:p>
    <w:p w14:paraId="24F3159C" w14:textId="373EA6F2" w:rsidR="005216C7" w:rsidRPr="009A1C65" w:rsidRDefault="00E70906" w:rsidP="005216C7">
      <w:pPr>
        <w:spacing w:after="0" w:line="240" w:lineRule="auto"/>
        <w:jc w:val="both"/>
        <w:rPr>
          <w:rFonts w:ascii="Times New Roman" w:eastAsia="Times New Roman" w:hAnsi="Times New Roman" w:cs="Times New Roman"/>
          <w:sz w:val="24"/>
          <w:szCs w:val="24"/>
          <w:lang w:eastAsia="ru-RU"/>
        </w:rPr>
      </w:pPr>
      <w:r w:rsidRPr="00E70906">
        <w:rPr>
          <w:rFonts w:ascii="Times New Roman" w:eastAsia="Times New Roman" w:hAnsi="Times New Roman" w:cs="Times New Roman"/>
          <w:sz w:val="24"/>
          <w:szCs w:val="24"/>
          <w:lang w:eastAsia="ru-RU"/>
        </w:rPr>
        <w:t xml:space="preserve">фундаментальные достижения, изобретения, открытия и свершения, связанные с развитием русской земли и российской цивилизации, представлять их в актуальной и значимой перспективе; особенности современной политической организации российского общества, каузальную природу и специфику его актуальной трансформации, ценностное обеспечение традиционных институциональных решений и особую поливариантность </w:t>
      </w:r>
      <w:r w:rsidRPr="00E70906">
        <w:rPr>
          <w:rFonts w:ascii="Times New Roman" w:eastAsia="Times New Roman" w:hAnsi="Times New Roman" w:cs="Times New Roman"/>
          <w:sz w:val="24"/>
          <w:szCs w:val="24"/>
          <w:lang w:eastAsia="ru-RU"/>
        </w:rPr>
        <w:lastRenderedPageBreak/>
        <w:t>взаимоотношений российского государства и общества в федеративном измерении; фундаментальные ценностные принципы российской цивилизации (такие как единство многообразия, сила и ответственность, согласие и сотрудничество, любовь и доверие, созидание и развитие), а также перспективные ценностные ориентиры российского цивилизационного развития;</w:t>
      </w:r>
    </w:p>
    <w:p w14:paraId="1C90C748" w14:textId="77777777" w:rsidR="005216C7" w:rsidRPr="009A1C65" w:rsidRDefault="005216C7" w:rsidP="005216C7">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Уметь:</w:t>
      </w:r>
    </w:p>
    <w:p w14:paraId="3D19EF40" w14:textId="2E19696D" w:rsidR="005216C7" w:rsidRPr="009A1C65" w:rsidRDefault="00E70906" w:rsidP="005216C7">
      <w:pPr>
        <w:spacing w:after="0" w:line="240" w:lineRule="auto"/>
        <w:jc w:val="both"/>
        <w:rPr>
          <w:rFonts w:ascii="Times New Roman" w:eastAsia="Times New Roman" w:hAnsi="Times New Roman" w:cs="Times New Roman"/>
          <w:sz w:val="24"/>
          <w:szCs w:val="24"/>
          <w:lang w:eastAsia="ru-RU"/>
        </w:rPr>
      </w:pPr>
      <w:r w:rsidRPr="00E70906">
        <w:rPr>
          <w:rFonts w:ascii="Times New Roman" w:eastAsia="Times New Roman" w:hAnsi="Times New Roman" w:cs="Times New Roman"/>
          <w:sz w:val="24"/>
          <w:szCs w:val="24"/>
          <w:lang w:eastAsia="ru-RU"/>
        </w:rPr>
        <w:t>адекватно воспринимать актуальные социальные и культурные различий, уважительно и бережно относиться к историческому наследию и культурным традициям;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 проявлять в своем поведении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 контексте мировой истории и культурных традиций мира</w:t>
      </w:r>
      <w:r w:rsidR="005216C7" w:rsidRPr="009A1C65">
        <w:rPr>
          <w:rFonts w:ascii="Times New Roman" w:eastAsia="Times New Roman" w:hAnsi="Times New Roman" w:cs="Times New Roman"/>
          <w:sz w:val="24"/>
          <w:szCs w:val="24"/>
          <w:lang w:eastAsia="ru-RU"/>
        </w:rPr>
        <w:t>;</w:t>
      </w:r>
    </w:p>
    <w:p w14:paraId="26FC467D" w14:textId="77777777" w:rsidR="005216C7" w:rsidRPr="009A1C65" w:rsidRDefault="005216C7" w:rsidP="005216C7">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Владеть:</w:t>
      </w:r>
    </w:p>
    <w:p w14:paraId="4ACB8E8A" w14:textId="0D6A10B5" w:rsidR="005216C7" w:rsidRDefault="00E70906" w:rsidP="005216C7">
      <w:pPr>
        <w:spacing w:after="0" w:line="240" w:lineRule="auto"/>
        <w:jc w:val="both"/>
        <w:rPr>
          <w:rFonts w:ascii="Times New Roman" w:eastAsia="Times New Roman" w:hAnsi="Times New Roman" w:cs="Times New Roman"/>
          <w:sz w:val="24"/>
          <w:szCs w:val="24"/>
          <w:lang w:eastAsia="ru-RU"/>
        </w:rPr>
      </w:pPr>
      <w:r w:rsidRPr="00E70906">
        <w:rPr>
          <w:rFonts w:ascii="Times New Roman" w:eastAsia="Times New Roman" w:hAnsi="Times New Roman" w:cs="Times New Roman"/>
          <w:sz w:val="24"/>
          <w:szCs w:val="24"/>
          <w:lang w:eastAsia="ru-RU"/>
        </w:rPr>
        <w:t>навыками осознанного выбора ценностных ориентиров и гражданской позиции; навыками аргументированного обсуждения и решения проблем мировоззренческого, общественного и личностного характера; развитым чувством гражданственности и патриотизма, навыками самостоятельного критического мышления.</w:t>
      </w:r>
    </w:p>
    <w:p w14:paraId="390F9FEF" w14:textId="77777777" w:rsidR="00E70906" w:rsidRPr="009A1C65" w:rsidRDefault="00E70906" w:rsidP="005216C7">
      <w:pPr>
        <w:spacing w:after="0" w:line="240" w:lineRule="auto"/>
        <w:jc w:val="both"/>
        <w:rPr>
          <w:rFonts w:ascii="Times New Roman" w:eastAsia="Times New Roman" w:hAnsi="Times New Roman" w:cs="Times New Roman"/>
          <w:sz w:val="24"/>
          <w:szCs w:val="24"/>
          <w:lang w:eastAsia="ru-RU"/>
        </w:rPr>
      </w:pPr>
    </w:p>
    <w:p w14:paraId="7E281248" w14:textId="77777777" w:rsidR="005216C7" w:rsidRPr="009A1C65" w:rsidRDefault="005216C7" w:rsidP="005216C7">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4. Содержание курса</w:t>
      </w:r>
    </w:p>
    <w:p w14:paraId="62523F4D" w14:textId="1BA0F440" w:rsidR="005216C7" w:rsidRPr="009A1C65" w:rsidRDefault="005216C7" w:rsidP="005216C7">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Times New Roman" w:hAnsi="Times New Roman" w:cs="Times New Roman"/>
          <w:i/>
          <w:sz w:val="24"/>
          <w:szCs w:val="24"/>
          <w:lang w:eastAsia="ru-RU"/>
        </w:rPr>
        <w:t xml:space="preserve">Раздел 1. </w:t>
      </w:r>
      <w:r w:rsidR="00E70906" w:rsidRPr="00E70906">
        <w:rPr>
          <w:rFonts w:ascii="Times New Roman" w:eastAsia="Calibri" w:hAnsi="Times New Roman" w:cs="Times New Roman"/>
          <w:bCs/>
          <w:i/>
          <w:sz w:val="24"/>
          <w:szCs w:val="24"/>
        </w:rPr>
        <w:t>Что такое Россия (страна в ее пространственном, человеческом, ресурсном и идейно-символическом измерении)</w:t>
      </w:r>
    </w:p>
    <w:p w14:paraId="11E182FD" w14:textId="3F71A89B" w:rsidR="00E70906" w:rsidRPr="00E70906" w:rsidRDefault="005216C7" w:rsidP="00E70906">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Times New Roman" w:hAnsi="Times New Roman" w:cs="Times New Roman"/>
          <w:i/>
          <w:sz w:val="24"/>
          <w:szCs w:val="24"/>
          <w:lang w:eastAsia="ru-RU"/>
        </w:rPr>
        <w:t>Тема 1.</w:t>
      </w:r>
      <w:r w:rsidR="00E70906" w:rsidRPr="00E70906">
        <w:rPr>
          <w:rFonts w:ascii="Times New Roman" w:eastAsia="Times New Roman" w:hAnsi="Times New Roman" w:cs="Times New Roman"/>
          <w:sz w:val="24"/>
          <w:szCs w:val="24"/>
          <w:lang w:eastAsia="ru-RU"/>
        </w:rPr>
        <w:t xml:space="preserve"> Россия: цифры и факты. Географические факторы и природные богатства. Многообразие российских регионов.</w:t>
      </w:r>
    </w:p>
    <w:p w14:paraId="7FACAB54" w14:textId="52126220" w:rsidR="00E70906" w:rsidRPr="009A1C65" w:rsidRDefault="00E70906" w:rsidP="00E70906">
      <w:pPr>
        <w:spacing w:after="0" w:line="240" w:lineRule="auto"/>
        <w:ind w:firstLine="709"/>
        <w:jc w:val="both"/>
        <w:rPr>
          <w:rFonts w:ascii="Times New Roman" w:eastAsia="Times New Roman" w:hAnsi="Times New Roman" w:cs="Times New Roman"/>
          <w:sz w:val="24"/>
          <w:szCs w:val="24"/>
          <w:lang w:eastAsia="ru-RU"/>
        </w:rPr>
      </w:pPr>
      <w:r w:rsidRPr="00E70906">
        <w:rPr>
          <w:rFonts w:ascii="Times New Roman" w:eastAsia="Times New Roman" w:hAnsi="Times New Roman" w:cs="Times New Roman"/>
          <w:i/>
          <w:sz w:val="24"/>
          <w:szCs w:val="24"/>
          <w:lang w:eastAsia="ru-RU"/>
        </w:rPr>
        <w:t>Тема 2</w:t>
      </w:r>
      <w:r>
        <w:rPr>
          <w:rFonts w:ascii="Times New Roman" w:eastAsia="Times New Roman" w:hAnsi="Times New Roman" w:cs="Times New Roman"/>
          <w:sz w:val="24"/>
          <w:szCs w:val="24"/>
          <w:lang w:eastAsia="ru-RU"/>
        </w:rPr>
        <w:t>.</w:t>
      </w:r>
      <w:r w:rsidRPr="00E70906">
        <w:rPr>
          <w:rFonts w:ascii="Times New Roman" w:eastAsia="Times New Roman" w:hAnsi="Times New Roman" w:cs="Times New Roman"/>
          <w:sz w:val="24"/>
          <w:szCs w:val="24"/>
          <w:lang w:eastAsia="ru-RU"/>
        </w:rPr>
        <w:t xml:space="preserve"> Россия: испытания и герои. Испытания и победы России. Герои страны, герои народа.</w:t>
      </w:r>
    </w:p>
    <w:p w14:paraId="02203994" w14:textId="7201A07A" w:rsidR="005216C7" w:rsidRPr="009A1C65" w:rsidRDefault="005216C7" w:rsidP="00E70906">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Calibri" w:hAnsi="Times New Roman" w:cs="Times New Roman"/>
          <w:i/>
          <w:sz w:val="24"/>
          <w:szCs w:val="24"/>
        </w:rPr>
        <w:t xml:space="preserve">Раздел </w:t>
      </w:r>
      <w:r w:rsidR="00E70906">
        <w:rPr>
          <w:rFonts w:ascii="Times New Roman" w:eastAsia="Calibri" w:hAnsi="Times New Roman" w:cs="Times New Roman"/>
          <w:i/>
          <w:sz w:val="24"/>
          <w:szCs w:val="24"/>
        </w:rPr>
        <w:t xml:space="preserve">2. </w:t>
      </w:r>
      <w:r w:rsidR="00E70906" w:rsidRPr="00E70906">
        <w:rPr>
          <w:rFonts w:ascii="Times New Roman" w:eastAsia="Calibri" w:hAnsi="Times New Roman" w:cs="Times New Roman"/>
          <w:i/>
          <w:sz w:val="24"/>
          <w:szCs w:val="24"/>
        </w:rPr>
        <w:t>Российское государство-цивилизация</w:t>
      </w:r>
    </w:p>
    <w:p w14:paraId="0DA83D05" w14:textId="061F5CBD" w:rsidR="00E70906" w:rsidRPr="00E70906" w:rsidRDefault="005216C7" w:rsidP="00E70906">
      <w:pPr>
        <w:spacing w:after="0" w:line="240" w:lineRule="auto"/>
        <w:ind w:firstLine="709"/>
        <w:jc w:val="both"/>
        <w:rPr>
          <w:rFonts w:ascii="Times New Roman" w:eastAsia="Calibri" w:hAnsi="Times New Roman" w:cs="Times New Roman"/>
          <w:sz w:val="24"/>
          <w:szCs w:val="24"/>
        </w:rPr>
      </w:pPr>
      <w:r w:rsidRPr="009A1C65">
        <w:rPr>
          <w:rFonts w:ascii="Times New Roman" w:eastAsia="Calibri" w:hAnsi="Times New Roman" w:cs="Times New Roman"/>
          <w:i/>
          <w:sz w:val="24"/>
          <w:szCs w:val="24"/>
        </w:rPr>
        <w:t xml:space="preserve">Тема </w:t>
      </w:r>
      <w:r w:rsidR="00E70906" w:rsidRPr="00E70906">
        <w:rPr>
          <w:rFonts w:ascii="Times New Roman" w:eastAsia="Calibri" w:hAnsi="Times New Roman" w:cs="Times New Roman"/>
          <w:i/>
          <w:sz w:val="24"/>
          <w:szCs w:val="24"/>
        </w:rPr>
        <w:t xml:space="preserve">1 </w:t>
      </w:r>
      <w:r w:rsidR="00E70906" w:rsidRPr="00E70906">
        <w:rPr>
          <w:rFonts w:ascii="Times New Roman" w:eastAsia="Calibri" w:hAnsi="Times New Roman" w:cs="Times New Roman"/>
          <w:sz w:val="24"/>
          <w:szCs w:val="24"/>
        </w:rPr>
        <w:t>Цивилизационный подход: возможности и ограничения. Применимость и альтернативы цивилизационного подхода. Российская цивилизация в исторической динамике.</w:t>
      </w:r>
    </w:p>
    <w:p w14:paraId="294D8C34" w14:textId="776898AF" w:rsidR="005216C7" w:rsidRPr="00E70906" w:rsidRDefault="00E70906" w:rsidP="00E70906">
      <w:pPr>
        <w:spacing w:after="0" w:line="240" w:lineRule="auto"/>
        <w:ind w:firstLine="709"/>
        <w:jc w:val="both"/>
        <w:rPr>
          <w:rFonts w:ascii="Times New Roman" w:eastAsia="Calibri" w:hAnsi="Times New Roman" w:cs="Times New Roman"/>
          <w:sz w:val="24"/>
          <w:szCs w:val="24"/>
        </w:rPr>
      </w:pPr>
      <w:r w:rsidRPr="00E70906">
        <w:rPr>
          <w:rFonts w:ascii="Times New Roman" w:eastAsia="Calibri" w:hAnsi="Times New Roman" w:cs="Times New Roman"/>
          <w:i/>
          <w:sz w:val="24"/>
          <w:szCs w:val="24"/>
        </w:rPr>
        <w:t xml:space="preserve">Тема 2 </w:t>
      </w:r>
      <w:r w:rsidRPr="00E70906">
        <w:rPr>
          <w:rFonts w:ascii="Times New Roman" w:eastAsia="Calibri" w:hAnsi="Times New Roman" w:cs="Times New Roman"/>
          <w:sz w:val="24"/>
          <w:szCs w:val="24"/>
        </w:rPr>
        <w:t>Философское осмысление России как цивилизации. Российская цивилизация в академическом дискурсе; Российская цивилизационная идентичность на современном этапе.</w:t>
      </w:r>
    </w:p>
    <w:p w14:paraId="57006E4C" w14:textId="64A6E7C7" w:rsidR="00E70906" w:rsidRPr="00E70906" w:rsidRDefault="00E70906" w:rsidP="00E70906">
      <w:pPr>
        <w:spacing w:after="0" w:line="240" w:lineRule="auto"/>
        <w:ind w:firstLine="709"/>
        <w:jc w:val="both"/>
        <w:rPr>
          <w:rFonts w:ascii="Times New Roman" w:eastAsia="Times New Roman" w:hAnsi="Times New Roman" w:cs="Times New Roman"/>
          <w:i/>
          <w:sz w:val="24"/>
          <w:szCs w:val="24"/>
          <w:lang w:eastAsia="ru-RU"/>
        </w:rPr>
      </w:pPr>
      <w:r w:rsidRPr="00E70906">
        <w:rPr>
          <w:rFonts w:ascii="Times New Roman" w:eastAsia="Times New Roman" w:hAnsi="Times New Roman" w:cs="Times New Roman"/>
          <w:i/>
          <w:sz w:val="24"/>
          <w:szCs w:val="24"/>
          <w:lang w:eastAsia="ru-RU"/>
        </w:rPr>
        <w:t>Раздел 3. Российское мировоззрение и ценности российской цивилизации</w:t>
      </w:r>
    </w:p>
    <w:p w14:paraId="7440B4D8" w14:textId="6C264C6E" w:rsidR="00E70906" w:rsidRPr="00E70906" w:rsidRDefault="00E70906" w:rsidP="00E70906">
      <w:pPr>
        <w:spacing w:after="0" w:line="240" w:lineRule="auto"/>
        <w:ind w:firstLine="709"/>
        <w:jc w:val="both"/>
        <w:rPr>
          <w:rFonts w:ascii="Times New Roman" w:eastAsia="Times New Roman" w:hAnsi="Times New Roman" w:cs="Times New Roman"/>
          <w:sz w:val="24"/>
          <w:szCs w:val="24"/>
          <w:lang w:eastAsia="ru-RU"/>
        </w:rPr>
      </w:pPr>
      <w:r w:rsidRPr="00CC3DA5">
        <w:rPr>
          <w:rFonts w:ascii="Times New Roman" w:eastAsia="Times New Roman" w:hAnsi="Times New Roman" w:cs="Times New Roman"/>
          <w:i/>
          <w:sz w:val="24"/>
          <w:szCs w:val="24"/>
          <w:lang w:eastAsia="ru-RU"/>
        </w:rPr>
        <w:t>Тема 1</w:t>
      </w:r>
      <w:r w:rsidRPr="00E70906">
        <w:rPr>
          <w:rFonts w:ascii="Times New Roman" w:eastAsia="Times New Roman" w:hAnsi="Times New Roman" w:cs="Times New Roman"/>
          <w:sz w:val="24"/>
          <w:szCs w:val="24"/>
          <w:lang w:eastAsia="ru-RU"/>
        </w:rPr>
        <w:t xml:space="preserve"> Мировоззрение и идентичность</w:t>
      </w:r>
      <w:r>
        <w:rPr>
          <w:rFonts w:ascii="Times New Roman" w:eastAsia="Times New Roman" w:hAnsi="Times New Roman" w:cs="Times New Roman"/>
          <w:sz w:val="24"/>
          <w:szCs w:val="24"/>
          <w:lang w:eastAsia="ru-RU"/>
        </w:rPr>
        <w:t>.</w:t>
      </w:r>
      <w:r w:rsidRPr="00E70906">
        <w:rPr>
          <w:rFonts w:ascii="Times New Roman" w:eastAsia="Times New Roman" w:hAnsi="Times New Roman" w:cs="Times New Roman"/>
          <w:sz w:val="24"/>
          <w:szCs w:val="24"/>
          <w:lang w:eastAsia="ru-RU"/>
        </w:rPr>
        <w:t xml:space="preserve"> Ценностные вызовы современной политики. Концепт мировоззрения в социальных науках; Системная модель мировоззрения.</w:t>
      </w:r>
    </w:p>
    <w:p w14:paraId="3EA912E6" w14:textId="35891B3B" w:rsidR="00E70906" w:rsidRDefault="00E70906" w:rsidP="00CC3DA5">
      <w:pPr>
        <w:spacing w:after="0" w:line="240" w:lineRule="auto"/>
        <w:ind w:firstLine="709"/>
        <w:jc w:val="both"/>
        <w:rPr>
          <w:rFonts w:ascii="Times New Roman" w:eastAsia="Times New Roman" w:hAnsi="Times New Roman" w:cs="Times New Roman"/>
          <w:sz w:val="24"/>
          <w:szCs w:val="24"/>
          <w:lang w:eastAsia="ru-RU"/>
        </w:rPr>
      </w:pPr>
      <w:r w:rsidRPr="00CC3DA5">
        <w:rPr>
          <w:rFonts w:ascii="Times New Roman" w:eastAsia="Times New Roman" w:hAnsi="Times New Roman" w:cs="Times New Roman"/>
          <w:i/>
          <w:sz w:val="24"/>
          <w:szCs w:val="24"/>
          <w:lang w:eastAsia="ru-RU"/>
        </w:rPr>
        <w:t>Тема 2</w:t>
      </w:r>
      <w:r w:rsidRPr="00E70906">
        <w:rPr>
          <w:rFonts w:ascii="Times New Roman" w:eastAsia="Times New Roman" w:hAnsi="Times New Roman" w:cs="Times New Roman"/>
          <w:sz w:val="24"/>
          <w:szCs w:val="24"/>
          <w:lang w:eastAsia="ru-RU"/>
        </w:rPr>
        <w:t xml:space="preserve"> Мировоззренческие принципы (константы) российской цивилизации. Ценности российской цивилизации.</w:t>
      </w:r>
    </w:p>
    <w:p w14:paraId="72A0D747" w14:textId="32904C0D" w:rsidR="00E70906" w:rsidRPr="00CC3DA5" w:rsidRDefault="00CC3DA5" w:rsidP="005216C7">
      <w:pPr>
        <w:spacing w:after="0" w:line="240" w:lineRule="auto"/>
        <w:ind w:firstLine="709"/>
        <w:jc w:val="both"/>
        <w:rPr>
          <w:rFonts w:ascii="Times New Roman" w:eastAsia="Times New Roman" w:hAnsi="Times New Roman" w:cs="Times New Roman"/>
          <w:i/>
          <w:sz w:val="24"/>
          <w:szCs w:val="24"/>
          <w:lang w:eastAsia="ru-RU"/>
        </w:rPr>
      </w:pPr>
      <w:r w:rsidRPr="00CC3DA5">
        <w:rPr>
          <w:rFonts w:ascii="Times New Roman" w:eastAsia="Times New Roman" w:hAnsi="Times New Roman" w:cs="Times New Roman"/>
          <w:i/>
          <w:sz w:val="24"/>
          <w:szCs w:val="24"/>
          <w:lang w:eastAsia="ru-RU"/>
        </w:rPr>
        <w:t>Раздел 4. Политическое устройство России</w:t>
      </w:r>
    </w:p>
    <w:p w14:paraId="6B3DC14A" w14:textId="4C762464" w:rsidR="00CC3DA5" w:rsidRPr="00CC3DA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CC3DA5">
        <w:rPr>
          <w:rFonts w:ascii="Times New Roman" w:eastAsia="Times New Roman" w:hAnsi="Times New Roman" w:cs="Times New Roman"/>
          <w:i/>
          <w:sz w:val="24"/>
          <w:szCs w:val="24"/>
          <w:lang w:eastAsia="ru-RU"/>
        </w:rPr>
        <w:t>Тема 1</w:t>
      </w:r>
      <w:r w:rsidRPr="00CC3DA5">
        <w:rPr>
          <w:rFonts w:ascii="Times New Roman" w:eastAsia="Times New Roman" w:hAnsi="Times New Roman" w:cs="Times New Roman"/>
          <w:sz w:val="24"/>
          <w:szCs w:val="24"/>
          <w:lang w:eastAsia="ru-RU"/>
        </w:rPr>
        <w:t xml:space="preserve"> Конституционные принципы и разделение властей. Власть и легитимность в конституционном преломлении. Уровни и ветви власти.</w:t>
      </w:r>
    </w:p>
    <w:p w14:paraId="0FA8DC8E" w14:textId="32952D71" w:rsidR="00CC3DA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CC3DA5">
        <w:rPr>
          <w:rFonts w:ascii="Times New Roman" w:eastAsia="Times New Roman" w:hAnsi="Times New Roman" w:cs="Times New Roman"/>
          <w:i/>
          <w:sz w:val="24"/>
          <w:szCs w:val="24"/>
          <w:lang w:eastAsia="ru-RU"/>
        </w:rPr>
        <w:t>Тема 2</w:t>
      </w:r>
      <w:r w:rsidRPr="00CC3DA5">
        <w:rPr>
          <w:rFonts w:ascii="Times New Roman" w:eastAsia="Times New Roman" w:hAnsi="Times New Roman" w:cs="Times New Roman"/>
          <w:sz w:val="24"/>
          <w:szCs w:val="24"/>
          <w:lang w:eastAsia="ru-RU"/>
        </w:rPr>
        <w:t xml:space="preserve"> Стратегическое планирование: национальные проекты и государственные программы. Планирование будущего: национальные проекты и государственные программы. Гражданское участие и гражданское общество в современной России.</w:t>
      </w:r>
    </w:p>
    <w:p w14:paraId="1C95D7E2" w14:textId="4D9E5240" w:rsidR="00CC3DA5" w:rsidRPr="00CC3DA5" w:rsidRDefault="00CC3DA5" w:rsidP="00CC3DA5">
      <w:pPr>
        <w:spacing w:after="0" w:line="240" w:lineRule="auto"/>
        <w:ind w:firstLine="709"/>
        <w:jc w:val="both"/>
        <w:rPr>
          <w:rFonts w:ascii="Times New Roman" w:eastAsia="Times New Roman" w:hAnsi="Times New Roman" w:cs="Times New Roman"/>
          <w:i/>
          <w:sz w:val="24"/>
          <w:szCs w:val="24"/>
          <w:lang w:eastAsia="ru-RU"/>
        </w:rPr>
      </w:pPr>
      <w:r w:rsidRPr="00CC3DA5">
        <w:rPr>
          <w:rFonts w:ascii="Times New Roman" w:eastAsia="Times New Roman" w:hAnsi="Times New Roman" w:cs="Times New Roman"/>
          <w:i/>
          <w:sz w:val="24"/>
          <w:szCs w:val="24"/>
          <w:lang w:eastAsia="ru-RU"/>
        </w:rPr>
        <w:t>Раздел 5. Вызовы будущего и развитие страны</w:t>
      </w:r>
    </w:p>
    <w:p w14:paraId="5FFCEF8A" w14:textId="6F8D8C2D" w:rsidR="00CC3DA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CC3DA5">
        <w:rPr>
          <w:rFonts w:ascii="Times New Roman" w:eastAsia="Times New Roman" w:hAnsi="Times New Roman" w:cs="Times New Roman"/>
          <w:i/>
          <w:sz w:val="24"/>
          <w:szCs w:val="24"/>
          <w:lang w:eastAsia="ru-RU"/>
        </w:rPr>
        <w:t>Тема 1</w:t>
      </w:r>
      <w:r w:rsidRPr="00CC3DA5">
        <w:rPr>
          <w:rFonts w:ascii="Times New Roman" w:eastAsia="Times New Roman" w:hAnsi="Times New Roman" w:cs="Times New Roman"/>
          <w:sz w:val="24"/>
          <w:szCs w:val="24"/>
          <w:lang w:eastAsia="ru-RU"/>
        </w:rPr>
        <w:t xml:space="preserve"> Актуальные вызовы и проблемы развития России; Сценарии развития российской цивилизации. Россия и глобальные вызовы. Внутренние вызовы общественного развития. Образы будущего России. Ориентиры стратегического развития России.</w:t>
      </w:r>
    </w:p>
    <w:p w14:paraId="1A4D2D6D" w14:textId="46E1298A" w:rsidR="00E70906" w:rsidRPr="009A1C65" w:rsidRDefault="00CC3DA5" w:rsidP="005216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p w14:paraId="1F086B88" w14:textId="77777777" w:rsidR="005216C7" w:rsidRPr="009A1C65" w:rsidRDefault="005216C7" w:rsidP="005216C7">
      <w:pPr>
        <w:spacing w:after="0"/>
        <w:jc w:val="both"/>
        <w:rPr>
          <w:rFonts w:ascii="Times New Roman" w:eastAsia="Calibri" w:hAnsi="Times New Roman" w:cs="Times New Roman"/>
          <w:bCs/>
          <w:sz w:val="24"/>
          <w:szCs w:val="24"/>
        </w:rPr>
      </w:pPr>
    </w:p>
    <w:p w14:paraId="2111F336" w14:textId="77777777" w:rsidR="005216C7" w:rsidRPr="009A1C65" w:rsidRDefault="005216C7" w:rsidP="005216C7">
      <w:pPr>
        <w:spacing w:after="0" w:line="240" w:lineRule="auto"/>
        <w:ind w:firstLine="709"/>
        <w:jc w:val="both"/>
        <w:rPr>
          <w:rFonts w:ascii="Times New Roman" w:hAnsi="Times New Roman" w:cs="Times New Roman"/>
          <w:b/>
          <w:sz w:val="24"/>
          <w:szCs w:val="24"/>
        </w:rPr>
      </w:pPr>
      <w:r w:rsidRPr="009A1C65">
        <w:rPr>
          <w:rFonts w:ascii="Times New Roman" w:hAnsi="Times New Roman" w:cs="Times New Roman"/>
          <w:b/>
          <w:sz w:val="24"/>
          <w:szCs w:val="24"/>
        </w:rPr>
        <w:t>5. Трудоемкость дисциплины</w:t>
      </w:r>
    </w:p>
    <w:p w14:paraId="48AC17F0" w14:textId="283BE6BE" w:rsidR="005216C7" w:rsidRPr="009A1C65" w:rsidRDefault="005216C7" w:rsidP="005216C7">
      <w:pPr>
        <w:spacing w:after="0" w:line="240" w:lineRule="auto"/>
        <w:ind w:firstLine="709"/>
        <w:jc w:val="both"/>
        <w:rPr>
          <w:rFonts w:ascii="Times New Roman" w:hAnsi="Times New Roman" w:cs="Times New Roman"/>
          <w:sz w:val="24"/>
          <w:szCs w:val="24"/>
        </w:rPr>
      </w:pPr>
      <w:r w:rsidRPr="009A1C65">
        <w:rPr>
          <w:rFonts w:ascii="Times New Roman" w:hAnsi="Times New Roman" w:cs="Times New Roman"/>
          <w:sz w:val="24"/>
          <w:szCs w:val="24"/>
        </w:rPr>
        <w:t xml:space="preserve">Общая трудоемкость дисциплины составляет </w:t>
      </w:r>
      <w:r w:rsidR="00E70906">
        <w:rPr>
          <w:rFonts w:ascii="Times New Roman" w:hAnsi="Times New Roman" w:cs="Times New Roman"/>
          <w:sz w:val="24"/>
          <w:szCs w:val="24"/>
        </w:rPr>
        <w:t>72</w:t>
      </w:r>
      <w:r w:rsidRPr="009A1C65">
        <w:rPr>
          <w:rFonts w:ascii="Times New Roman" w:hAnsi="Times New Roman" w:cs="Times New Roman"/>
          <w:sz w:val="24"/>
          <w:szCs w:val="24"/>
        </w:rPr>
        <w:t xml:space="preserve"> часа, </w:t>
      </w:r>
      <w:r w:rsidR="00E70906">
        <w:rPr>
          <w:rFonts w:ascii="Times New Roman" w:hAnsi="Times New Roman" w:cs="Times New Roman"/>
          <w:sz w:val="24"/>
          <w:szCs w:val="24"/>
        </w:rPr>
        <w:t>2</w:t>
      </w:r>
      <w:r w:rsidRPr="009A1C65">
        <w:rPr>
          <w:rFonts w:ascii="Times New Roman" w:hAnsi="Times New Roman" w:cs="Times New Roman"/>
          <w:sz w:val="24"/>
          <w:szCs w:val="24"/>
        </w:rPr>
        <w:t xml:space="preserve"> зачетные единицы.</w:t>
      </w:r>
    </w:p>
    <w:p w14:paraId="0D1F2A4E" w14:textId="77777777" w:rsidR="005216C7" w:rsidRPr="009A1C65" w:rsidRDefault="005216C7" w:rsidP="005216C7">
      <w:pPr>
        <w:spacing w:after="0" w:line="240" w:lineRule="auto"/>
        <w:ind w:firstLine="709"/>
        <w:jc w:val="both"/>
        <w:rPr>
          <w:rFonts w:ascii="Times New Roman" w:hAnsi="Times New Roman" w:cs="Times New Roman"/>
          <w:sz w:val="24"/>
          <w:szCs w:val="24"/>
        </w:rPr>
      </w:pPr>
    </w:p>
    <w:p w14:paraId="7FA6BD30" w14:textId="77777777" w:rsidR="005216C7" w:rsidRPr="009A1C65" w:rsidRDefault="005216C7" w:rsidP="005216C7">
      <w:pPr>
        <w:spacing w:after="0" w:line="240" w:lineRule="auto"/>
        <w:ind w:firstLine="709"/>
        <w:rPr>
          <w:rFonts w:ascii="Times New Roman" w:hAnsi="Times New Roman" w:cs="Times New Roman"/>
          <w:b/>
          <w:sz w:val="24"/>
          <w:szCs w:val="24"/>
        </w:rPr>
      </w:pPr>
      <w:r w:rsidRPr="009A1C65">
        <w:rPr>
          <w:rFonts w:ascii="Times New Roman" w:hAnsi="Times New Roman" w:cs="Times New Roman"/>
          <w:b/>
          <w:sz w:val="24"/>
          <w:szCs w:val="24"/>
        </w:rPr>
        <w:t>6. Учебно – методическое обеспечение дисциплины</w:t>
      </w:r>
    </w:p>
    <w:p w14:paraId="186E817F" w14:textId="77777777" w:rsidR="00CC3DA5" w:rsidRPr="00CC3DA5" w:rsidRDefault="00CC3DA5" w:rsidP="00CC3DA5">
      <w:pPr>
        <w:spacing w:after="0" w:line="240" w:lineRule="auto"/>
        <w:ind w:firstLine="709"/>
        <w:rPr>
          <w:rFonts w:ascii="Times New Roman" w:eastAsia="Times New Roman" w:hAnsi="Times New Roman" w:cs="Times New Roman"/>
          <w:b/>
          <w:sz w:val="24"/>
          <w:szCs w:val="24"/>
          <w:lang w:eastAsia="ru-RU"/>
        </w:rPr>
      </w:pPr>
      <w:r w:rsidRPr="00CC3DA5">
        <w:rPr>
          <w:rFonts w:ascii="Times New Roman" w:eastAsia="Times New Roman" w:hAnsi="Times New Roman" w:cs="Times New Roman"/>
          <w:b/>
          <w:sz w:val="24"/>
          <w:szCs w:val="24"/>
          <w:lang w:eastAsia="ru-RU"/>
        </w:rPr>
        <w:t>Основная литература:</w:t>
      </w:r>
    </w:p>
    <w:p w14:paraId="626A9D8E" w14:textId="77777777" w:rsidR="00CC3DA5" w:rsidRPr="00CC3DA5" w:rsidRDefault="00CC3DA5" w:rsidP="00CC3DA5">
      <w:pPr>
        <w:spacing w:after="0" w:line="240" w:lineRule="auto"/>
        <w:ind w:firstLine="709"/>
        <w:jc w:val="both"/>
        <w:rPr>
          <w:rFonts w:ascii="Times New Roman" w:eastAsia="Times New Roman" w:hAnsi="Times New Roman" w:cs="Times New Roman"/>
          <w:color w:val="000000"/>
          <w:sz w:val="24"/>
          <w:szCs w:val="24"/>
          <w:lang w:eastAsia="ru-RU"/>
        </w:rPr>
      </w:pPr>
    </w:p>
    <w:p w14:paraId="2F2B482C" w14:textId="77777777" w:rsidR="00CC3DA5" w:rsidRPr="00CC3DA5" w:rsidRDefault="00CC3DA5" w:rsidP="00D74FF2">
      <w:pPr>
        <w:numPr>
          <w:ilvl w:val="0"/>
          <w:numId w:val="108"/>
        </w:numPr>
        <w:spacing w:after="0" w:line="240" w:lineRule="auto"/>
        <w:ind w:left="357" w:hanging="357"/>
        <w:contextualSpacing/>
        <w:jc w:val="both"/>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Изучение истории российской государственности: учебные материалы образовательного модуля. Учебно-методическое пособие и УМК для вузов / В. М. Марасанова, В. Э. Багдасарян, Ю. Ю. Иерусалимский, М. В. Дмитриев, В. В. Дементьева, С. В. Любичанковский, А. В. Урядова, В. П. Федюк. – Ярославль: ООО ИПК «Индиго», 2023. – 540 с. – URL: https://elibrary.ru/ppszbw (дата обращения: 30.06.2023). </w:t>
      </w:r>
    </w:p>
    <w:p w14:paraId="2A7C95EE" w14:textId="77777777" w:rsidR="00CC3DA5" w:rsidRPr="00CC3DA5" w:rsidRDefault="00CC3DA5" w:rsidP="00CC3DA5">
      <w:pPr>
        <w:spacing w:after="0" w:line="240" w:lineRule="auto"/>
        <w:ind w:firstLine="709"/>
        <w:jc w:val="both"/>
        <w:rPr>
          <w:rFonts w:ascii="Times New Roman" w:eastAsia="Times New Roman" w:hAnsi="Times New Roman" w:cs="Times New Roman"/>
          <w:sz w:val="24"/>
          <w:szCs w:val="24"/>
          <w:lang w:eastAsia="ru-RU"/>
        </w:rPr>
      </w:pPr>
    </w:p>
    <w:p w14:paraId="08908C0E" w14:textId="77777777" w:rsidR="00CC3DA5" w:rsidRPr="00CC3DA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CC3DA5">
        <w:rPr>
          <w:rFonts w:ascii="Times New Roman" w:eastAsia="Times New Roman" w:hAnsi="Times New Roman" w:cs="Times New Roman"/>
          <w:b/>
          <w:sz w:val="24"/>
          <w:szCs w:val="24"/>
          <w:lang w:eastAsia="ru-RU"/>
        </w:rPr>
        <w:t>Дополнительная литература:</w:t>
      </w:r>
    </w:p>
    <w:p w14:paraId="2C59983B" w14:textId="77777777" w:rsidR="00CC3DA5" w:rsidRPr="00CC3DA5" w:rsidRDefault="00CC3DA5" w:rsidP="00CC3DA5">
      <w:pPr>
        <w:spacing w:after="0" w:line="240" w:lineRule="auto"/>
        <w:ind w:firstLine="709"/>
        <w:rPr>
          <w:rFonts w:ascii="Times New Roman" w:eastAsia="Times New Roman" w:hAnsi="Times New Roman" w:cs="Times New Roman"/>
          <w:color w:val="000000"/>
          <w:sz w:val="24"/>
          <w:szCs w:val="24"/>
          <w:lang w:eastAsia="ru-RU"/>
        </w:rPr>
      </w:pPr>
    </w:p>
    <w:p w14:paraId="0431CA2E"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Ледяев В. Г. Социология власти: теория и опыт эмпирического исследования власти в городских сообществах / В. Г. Ледяев. – Москва: Издательский дом Высшей школы экономики, 2012. – 472 с. – URL: https://biblioclub.ru/index.php?page=book&amp;id=227284 (дата обращения: 30.06.2023). </w:t>
      </w:r>
    </w:p>
    <w:p w14:paraId="052609C7"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Нерсесянц В.С. История политических и правовых учений: Учебник: В 2 томах. Том 1. – Москва: Юр.Норма, НИЦ ИНФРА-М, 2018. – 352 с. – URL: https://znanium.com/catalog/product/967664 (дата обращения: 30.06.2023). </w:t>
      </w:r>
    </w:p>
    <w:p w14:paraId="1F51BA36"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Нерсесянц В. С. История политических и правовых учений: Учебник: В 2 томах. Том 2. – Москва: Юр.Норма, НИЦ ИНФРА-М, 2018. – 352 с. – URL: https://znanium.com/catalog/product/967665 (дата обращения: 30.06.2023). </w:t>
      </w:r>
    </w:p>
    <w:p w14:paraId="1D6175D2"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Перевезенцев С. В. Духовность как фактор мировой политики // Тетради по консерватизму. – 2019. – №3. – С. 148–167. – URL: https://elibrary.ru/item.asp?id=42452758 (дата обращения: 30.06.2023). </w:t>
      </w:r>
    </w:p>
    <w:p w14:paraId="3EF1C8B7"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Перевезенцев С. В. «По устроению дедню и отню»: к вопросу о значении традиционализма в русской истории // Тетради по консерватизму. – 2018. – №1. – С. 243–254. – URL: https://elibrary.ru/item.asp?id=36415902 (дата обращения: 30.06.2023). </w:t>
      </w:r>
    </w:p>
    <w:p w14:paraId="5CADDCA3"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Перевезенцев С. В., Ширинянц А. А. В поисках самобытности. Об истоках отечественного национал-консервативного дискурса // Тетради по консерватизму. – 2017. – №3. – С. 61–73. – URL: https://elibrary.ru/item.asp?id=32881306 (дата обращения: 30.06.2023). </w:t>
      </w:r>
    </w:p>
    <w:p w14:paraId="14F62FFC"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Перевезенцев С. В., Ширинянц А. А. Страницы истории русского «Хранительства»: литература и политика // Вестник Московского государственного областного университета. – 2016. – №4. – С. 1–12. – URL: https://elibrary.ru/item.asp?id=27811181 (дата обращения: 30.06.2023). </w:t>
      </w:r>
    </w:p>
    <w:p w14:paraId="439B970F"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Перевезенцев С. В., Ширинянц А. А. Формула имперского триединства // Тетради по консерватизму. – 2017. – №3. – С. 47–60. – URL: https://elibrary.ru/item.asp?id=32881305 (дата обращения: 30.06.2023). </w:t>
      </w:r>
    </w:p>
    <w:p w14:paraId="42FF0359"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Полосин А. В. Шаг вперед: проблема мировоззрения в современной России // Вестник Московского Университета. Серия 12. Политические науки. – 2022. – № 3. – С. 7–23. – URL: https://elibrary.ru/item.asp?id=51644461 (дата обращения: 30.06.2023). </w:t>
      </w:r>
    </w:p>
    <w:p w14:paraId="4C30528F"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Российское общество: архитектоника цивилизационного развития / Р. Г. Браславский, В. В. Галиндабаева, Н. И. Карбаинов [и др.]. – Москва; Санкт- Петербург: Федеральный научно-исследовательский социологический центр Российской академии наук, 2021. – 340 с. – URL: https://elibrary.ru/item.asp?id=47491813 (дата обращения: 30.06.2023). </w:t>
      </w:r>
    </w:p>
    <w:p w14:paraId="74DC20FF"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Селезнева А. В. Российская молодежь: политико-психологический портрет на фоне эпохи / А. В. Селезнева; Московский Государственный Университет имени М. В. Ломоносова, Факультет политологии. – Москва: Аквилон, 2022. – 288 с. – URL: https://biblioclub.ru/index.php?page=book&amp;id=695432 (дата обращения: 30.06.2023). </w:t>
      </w:r>
    </w:p>
    <w:p w14:paraId="3BEAC9CD"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lastRenderedPageBreak/>
        <w:t xml:space="preserve">Царегородцев С. С., Ширинянц А. А. В поисках смысла: идеи как фактор политики // Вестник российской нации. – 2018. – №1(59). – С. 64–78. – URL: https://elibrary.ru/item.asp?id=32560874 (дата обращения: 30.06.2023). </w:t>
      </w:r>
    </w:p>
    <w:p w14:paraId="394C9E5B"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Ширинянц А. А. «Консерватор»: слово и смыслы в русской социально-политической мысли // Вестник Московского университет. Серия 12: Политические науки. – 2015. – №6. – С. 112–124. – URL: https://elibrary.ru/item.asp?id=26525052 (дата обращения: 30.06.2023). </w:t>
      </w:r>
    </w:p>
    <w:p w14:paraId="4B63DD94" w14:textId="77777777" w:rsidR="00CC3DA5" w:rsidRPr="00CC3DA5" w:rsidRDefault="00CC3DA5" w:rsidP="00D74FF2">
      <w:pPr>
        <w:numPr>
          <w:ilvl w:val="0"/>
          <w:numId w:val="108"/>
        </w:numPr>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Якунин В. И. Идеология экономической политики. Проблема российского выбора: монография / В. И. Якунин, В. Э. Багдасарян, С. С. Сулакшин. – Москва: Научный эксперт, 2008. – 288 c. – URL: https://www.iprbookshop.ru/5713.html (дата обращения: 30.06.2023). </w:t>
      </w:r>
    </w:p>
    <w:p w14:paraId="51384C68" w14:textId="77777777" w:rsidR="00CC3DA5" w:rsidRPr="00CC3DA5" w:rsidRDefault="00CC3DA5" w:rsidP="00CC3DA5">
      <w:pPr>
        <w:spacing w:after="0" w:line="240" w:lineRule="auto"/>
        <w:ind w:firstLine="709"/>
        <w:rPr>
          <w:rFonts w:ascii="Times New Roman" w:eastAsia="Times New Roman" w:hAnsi="Times New Roman" w:cs="Times New Roman"/>
          <w:b/>
          <w:sz w:val="24"/>
          <w:szCs w:val="24"/>
          <w:lang w:eastAsia="ru-RU"/>
        </w:rPr>
      </w:pPr>
    </w:p>
    <w:p w14:paraId="77D82338" w14:textId="77777777" w:rsidR="00CC3DA5" w:rsidRPr="00CC3DA5" w:rsidRDefault="00CC3DA5" w:rsidP="00CC3DA5">
      <w:pPr>
        <w:spacing w:after="0" w:line="240" w:lineRule="auto"/>
        <w:ind w:firstLine="709"/>
        <w:rPr>
          <w:rFonts w:ascii="Times New Roman" w:eastAsia="Times New Roman" w:hAnsi="Times New Roman" w:cs="Times New Roman"/>
          <w:b/>
          <w:sz w:val="24"/>
          <w:szCs w:val="24"/>
          <w:lang w:eastAsia="ru-RU"/>
        </w:rPr>
      </w:pPr>
      <w:r w:rsidRPr="00CC3DA5">
        <w:rPr>
          <w:rFonts w:ascii="Times New Roman" w:eastAsia="Times New Roman" w:hAnsi="Times New Roman" w:cs="Times New Roman"/>
          <w:b/>
          <w:sz w:val="24"/>
          <w:szCs w:val="24"/>
          <w:lang w:eastAsia="ru-RU"/>
        </w:rPr>
        <w:t>Информационные источники:</w:t>
      </w:r>
    </w:p>
    <w:p w14:paraId="39CC1BB2" w14:textId="77777777" w:rsidR="00CC3DA5" w:rsidRPr="00CC3DA5" w:rsidRDefault="00CC3DA5" w:rsidP="00D74FF2">
      <w:pPr>
        <w:widowControl w:val="0"/>
        <w:numPr>
          <w:ilvl w:val="3"/>
          <w:numId w:val="109"/>
        </w:numPr>
        <w:pBdr>
          <w:top w:val="nil"/>
          <w:left w:val="nil"/>
          <w:bottom w:val="nil"/>
          <w:right w:val="nil"/>
          <w:between w:val="nil"/>
        </w:pBdr>
        <w:tabs>
          <w:tab w:val="left" w:pos="284"/>
        </w:tabs>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ЭБС «ZNANIUM.COM» www.znanium.com;</w:t>
      </w:r>
    </w:p>
    <w:p w14:paraId="664F5B58" w14:textId="77777777" w:rsidR="00CC3DA5" w:rsidRPr="00CC3DA5" w:rsidRDefault="00CC3DA5" w:rsidP="00D74FF2">
      <w:pPr>
        <w:widowControl w:val="0"/>
        <w:numPr>
          <w:ilvl w:val="3"/>
          <w:numId w:val="109"/>
        </w:numPr>
        <w:pBdr>
          <w:top w:val="nil"/>
          <w:left w:val="nil"/>
          <w:bottom w:val="nil"/>
          <w:right w:val="nil"/>
          <w:between w:val="nil"/>
        </w:pBdr>
        <w:tabs>
          <w:tab w:val="left" w:pos="284"/>
        </w:tabs>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ЭБС «ЮРАИТ» www.biblio-online.ru;</w:t>
      </w:r>
    </w:p>
    <w:p w14:paraId="0D703D73" w14:textId="77777777" w:rsidR="00CC3DA5" w:rsidRPr="00CC3DA5" w:rsidRDefault="00CC3DA5" w:rsidP="00D74FF2">
      <w:pPr>
        <w:widowControl w:val="0"/>
        <w:numPr>
          <w:ilvl w:val="3"/>
          <w:numId w:val="109"/>
        </w:numPr>
        <w:pBdr>
          <w:top w:val="nil"/>
          <w:left w:val="nil"/>
          <w:bottom w:val="nil"/>
          <w:right w:val="nil"/>
          <w:between w:val="nil"/>
        </w:pBdr>
        <w:tabs>
          <w:tab w:val="left" w:pos="284"/>
        </w:tabs>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ЭБС «Университетская библиотека онлайн» https://biblioclub.ru/;</w:t>
      </w:r>
    </w:p>
    <w:p w14:paraId="25F22FA2" w14:textId="77777777" w:rsidR="00CC3DA5" w:rsidRPr="00CC3DA5" w:rsidRDefault="00CC3DA5" w:rsidP="00D74FF2">
      <w:pPr>
        <w:widowControl w:val="0"/>
        <w:numPr>
          <w:ilvl w:val="3"/>
          <w:numId w:val="109"/>
        </w:numPr>
        <w:pBdr>
          <w:top w:val="nil"/>
          <w:left w:val="nil"/>
          <w:bottom w:val="nil"/>
          <w:right w:val="nil"/>
          <w:between w:val="nil"/>
        </w:pBdr>
        <w:tabs>
          <w:tab w:val="left" w:pos="284"/>
        </w:tabs>
        <w:spacing w:after="0" w:line="240" w:lineRule="auto"/>
        <w:ind w:left="357" w:hanging="357"/>
        <w:contextualSpacing/>
        <w:rPr>
          <w:rFonts w:ascii="Times New Roman" w:eastAsia="Times New Roman" w:hAnsi="Times New Roman" w:cs="Times New Roman"/>
          <w:color w:val="000000"/>
          <w:sz w:val="24"/>
          <w:szCs w:val="24"/>
          <w:lang w:val="en-US" w:eastAsia="ru-RU"/>
        </w:rPr>
      </w:pPr>
      <w:r w:rsidRPr="00CC3DA5">
        <w:rPr>
          <w:rFonts w:ascii="Times New Roman" w:eastAsia="Times New Roman" w:hAnsi="Times New Roman" w:cs="Times New Roman"/>
          <w:color w:val="000000"/>
          <w:sz w:val="24"/>
          <w:szCs w:val="24"/>
          <w:lang w:eastAsia="ru-RU"/>
        </w:rPr>
        <w:t>ЭБС</w:t>
      </w:r>
      <w:r w:rsidRPr="00CC3DA5">
        <w:rPr>
          <w:rFonts w:ascii="Times New Roman" w:eastAsia="Times New Roman" w:hAnsi="Times New Roman" w:cs="Times New Roman"/>
          <w:color w:val="000000"/>
          <w:sz w:val="24"/>
          <w:szCs w:val="24"/>
          <w:lang w:val="en-US" w:eastAsia="ru-RU"/>
        </w:rPr>
        <w:t xml:space="preserve"> IPRbooks http://www.iprbookshop.ru;</w:t>
      </w:r>
    </w:p>
    <w:p w14:paraId="571A1EEF" w14:textId="77777777" w:rsidR="00CC3DA5" w:rsidRPr="00CC3DA5" w:rsidRDefault="00CC3DA5" w:rsidP="00D74FF2">
      <w:pPr>
        <w:widowControl w:val="0"/>
        <w:numPr>
          <w:ilvl w:val="3"/>
          <w:numId w:val="109"/>
        </w:numPr>
        <w:pBdr>
          <w:top w:val="nil"/>
          <w:left w:val="nil"/>
          <w:bottom w:val="nil"/>
          <w:right w:val="nil"/>
          <w:between w:val="nil"/>
        </w:pBdr>
        <w:tabs>
          <w:tab w:val="left" w:pos="284"/>
        </w:tabs>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ЭБС «Лань» </w:t>
      </w:r>
      <w:hyperlink r:id="rId7" w:history="1">
        <w:r w:rsidRPr="00CC3DA5">
          <w:rPr>
            <w:rFonts w:ascii="Times New Roman" w:eastAsia="Times New Roman" w:hAnsi="Times New Roman" w:cs="Times New Roman"/>
            <w:color w:val="0563C1"/>
            <w:sz w:val="24"/>
            <w:szCs w:val="24"/>
            <w:u w:val="single"/>
            <w:lang w:eastAsia="ru-RU"/>
          </w:rPr>
          <w:t>http://e.lanbook.com</w:t>
        </w:r>
      </w:hyperlink>
      <w:r w:rsidRPr="00CC3DA5">
        <w:rPr>
          <w:rFonts w:ascii="Times New Roman" w:eastAsia="Times New Roman" w:hAnsi="Times New Roman" w:cs="Times New Roman"/>
          <w:color w:val="000000"/>
          <w:sz w:val="24"/>
          <w:szCs w:val="24"/>
          <w:lang w:eastAsia="ru-RU"/>
        </w:rPr>
        <w:t>;</w:t>
      </w:r>
    </w:p>
    <w:p w14:paraId="2021A2CC" w14:textId="77777777" w:rsidR="00CC3DA5" w:rsidRPr="00CC3DA5" w:rsidRDefault="00CC3DA5" w:rsidP="00D74FF2">
      <w:pPr>
        <w:widowControl w:val="0"/>
        <w:numPr>
          <w:ilvl w:val="3"/>
          <w:numId w:val="109"/>
        </w:numPr>
        <w:pBdr>
          <w:top w:val="nil"/>
          <w:left w:val="nil"/>
          <w:bottom w:val="nil"/>
          <w:right w:val="nil"/>
          <w:between w:val="nil"/>
        </w:pBdr>
        <w:tabs>
          <w:tab w:val="left" w:pos="284"/>
        </w:tabs>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ЭБС ТюмГУ </w:t>
      </w:r>
    </w:p>
    <w:p w14:paraId="456F3C22" w14:textId="77777777" w:rsidR="00CC3DA5" w:rsidRPr="00CC3DA5" w:rsidRDefault="00CC3DA5" w:rsidP="00D74FF2">
      <w:pPr>
        <w:widowControl w:val="0"/>
        <w:numPr>
          <w:ilvl w:val="3"/>
          <w:numId w:val="109"/>
        </w:numPr>
        <w:pBdr>
          <w:top w:val="nil"/>
          <w:left w:val="nil"/>
          <w:bottom w:val="nil"/>
          <w:right w:val="nil"/>
          <w:between w:val="nil"/>
        </w:pBdr>
        <w:tabs>
          <w:tab w:val="left" w:pos="284"/>
        </w:tabs>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http://www.consultant.ru/ – разработка правовых систем Консультант плюс;</w:t>
      </w:r>
    </w:p>
    <w:p w14:paraId="5762BDE4" w14:textId="77777777" w:rsidR="00CC3DA5" w:rsidRPr="00CC3DA5" w:rsidRDefault="00CC3DA5" w:rsidP="00D74FF2">
      <w:pPr>
        <w:widowControl w:val="0"/>
        <w:numPr>
          <w:ilvl w:val="3"/>
          <w:numId w:val="109"/>
        </w:numPr>
        <w:pBdr>
          <w:top w:val="nil"/>
          <w:left w:val="nil"/>
          <w:bottom w:val="nil"/>
          <w:right w:val="nil"/>
          <w:between w:val="nil"/>
        </w:pBdr>
        <w:tabs>
          <w:tab w:val="left" w:pos="284"/>
        </w:tabs>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https://www.garant.ru/ – информационно-правовой портал Гарант; </w:t>
      </w:r>
    </w:p>
    <w:p w14:paraId="021BAFFE" w14:textId="77777777" w:rsidR="00CC3DA5" w:rsidRPr="00CC3DA5" w:rsidRDefault="00CC3DA5" w:rsidP="00D74FF2">
      <w:pPr>
        <w:widowControl w:val="0"/>
        <w:numPr>
          <w:ilvl w:val="3"/>
          <w:numId w:val="109"/>
        </w:numPr>
        <w:pBdr>
          <w:top w:val="nil"/>
          <w:left w:val="nil"/>
          <w:bottom w:val="nil"/>
          <w:right w:val="nil"/>
          <w:between w:val="nil"/>
        </w:pBdr>
        <w:tabs>
          <w:tab w:val="left" w:pos="284"/>
        </w:tabs>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 xml:space="preserve">https://elibrary.ru/ – Научная электронная библиотека; </w:t>
      </w:r>
    </w:p>
    <w:p w14:paraId="7B3B66C8" w14:textId="77777777" w:rsidR="00CC3DA5" w:rsidRPr="00CC3DA5" w:rsidRDefault="00CC3DA5" w:rsidP="00D74FF2">
      <w:pPr>
        <w:widowControl w:val="0"/>
        <w:numPr>
          <w:ilvl w:val="3"/>
          <w:numId w:val="109"/>
        </w:numPr>
        <w:pBdr>
          <w:top w:val="nil"/>
          <w:left w:val="nil"/>
          <w:bottom w:val="nil"/>
          <w:right w:val="nil"/>
          <w:between w:val="nil"/>
        </w:pBdr>
        <w:tabs>
          <w:tab w:val="left" w:pos="284"/>
        </w:tabs>
        <w:spacing w:after="0" w:line="240" w:lineRule="auto"/>
        <w:ind w:left="357" w:hanging="357"/>
        <w:contextualSpacing/>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https://cyberleninka.ru/ – Научная электронная библиотека «Киберленинка».</w:t>
      </w:r>
    </w:p>
    <w:p w14:paraId="3AB4C5E3" w14:textId="77777777" w:rsidR="005216C7" w:rsidRPr="009A1C65" w:rsidRDefault="005216C7" w:rsidP="005216C7">
      <w:pPr>
        <w:spacing w:after="200" w:line="276" w:lineRule="auto"/>
        <w:rPr>
          <w:rFonts w:ascii="Times New Roman" w:hAnsi="Times New Roman" w:cs="Times New Roman"/>
          <w:sz w:val="24"/>
          <w:szCs w:val="24"/>
        </w:rPr>
      </w:pPr>
      <w:r w:rsidRPr="009A1C65">
        <w:rPr>
          <w:rFonts w:ascii="Times New Roman" w:hAnsi="Times New Roman" w:cs="Times New Roman"/>
          <w:sz w:val="24"/>
          <w:szCs w:val="24"/>
        </w:rPr>
        <w:br w:type="page"/>
      </w:r>
    </w:p>
    <w:p w14:paraId="545BBF35" w14:textId="77777777" w:rsidR="002F02D1" w:rsidRPr="00F47445" w:rsidRDefault="002F02D1" w:rsidP="00F47445">
      <w:pPr>
        <w:spacing w:after="0" w:line="240" w:lineRule="auto"/>
        <w:jc w:val="center"/>
        <w:rPr>
          <w:rFonts w:ascii="Times New Roman" w:eastAsia="Times New Roman" w:hAnsi="Times New Roman" w:cs="Times New Roman"/>
          <w:b/>
          <w:sz w:val="28"/>
          <w:szCs w:val="28"/>
          <w:lang w:eastAsia="ru-RU"/>
        </w:rPr>
      </w:pPr>
      <w:r w:rsidRPr="00F47445">
        <w:rPr>
          <w:rFonts w:ascii="Times New Roman" w:eastAsia="Times New Roman" w:hAnsi="Times New Roman" w:cs="Times New Roman"/>
          <w:b/>
          <w:sz w:val="28"/>
          <w:szCs w:val="28"/>
          <w:lang w:eastAsia="ru-RU"/>
        </w:rPr>
        <w:lastRenderedPageBreak/>
        <w:t>Аннотация</w:t>
      </w:r>
    </w:p>
    <w:p w14:paraId="5EC3429F" w14:textId="77777777" w:rsidR="002F02D1" w:rsidRPr="00F47445" w:rsidRDefault="002F02D1" w:rsidP="00F47445">
      <w:pPr>
        <w:spacing w:after="0" w:line="240" w:lineRule="auto"/>
        <w:jc w:val="center"/>
        <w:rPr>
          <w:rFonts w:ascii="Times New Roman" w:eastAsia="Times New Roman" w:hAnsi="Times New Roman" w:cs="Times New Roman"/>
          <w:b/>
          <w:sz w:val="28"/>
          <w:szCs w:val="28"/>
          <w:lang w:eastAsia="ru-RU"/>
        </w:rPr>
      </w:pPr>
      <w:r w:rsidRPr="00F47445">
        <w:rPr>
          <w:rFonts w:ascii="Times New Roman" w:eastAsia="Times New Roman" w:hAnsi="Times New Roman" w:cs="Times New Roman"/>
          <w:b/>
          <w:sz w:val="28"/>
          <w:szCs w:val="28"/>
          <w:lang w:eastAsia="ru-RU"/>
        </w:rPr>
        <w:t>к рабочей программе дисциплины</w:t>
      </w:r>
    </w:p>
    <w:p w14:paraId="03DFBCF6" w14:textId="77777777" w:rsidR="002F02D1" w:rsidRPr="00F47445" w:rsidRDefault="002F02D1" w:rsidP="00F47445">
      <w:pPr>
        <w:spacing w:after="0" w:line="240" w:lineRule="auto"/>
        <w:jc w:val="center"/>
        <w:rPr>
          <w:rFonts w:ascii="Times New Roman" w:eastAsia="Times New Roman" w:hAnsi="Times New Roman" w:cs="Times New Roman"/>
          <w:b/>
          <w:sz w:val="28"/>
          <w:szCs w:val="28"/>
          <w:lang w:eastAsia="ru-RU"/>
        </w:rPr>
      </w:pPr>
      <w:r w:rsidRPr="00F47445">
        <w:rPr>
          <w:rFonts w:ascii="Times New Roman" w:eastAsia="Times New Roman" w:hAnsi="Times New Roman" w:cs="Times New Roman"/>
          <w:b/>
          <w:sz w:val="28"/>
          <w:szCs w:val="28"/>
          <w:lang w:eastAsia="ru-RU"/>
        </w:rPr>
        <w:t>«Правоведение»</w:t>
      </w:r>
    </w:p>
    <w:p w14:paraId="3960CBC3" w14:textId="77777777" w:rsidR="002F02D1" w:rsidRPr="00865C78" w:rsidRDefault="002F02D1" w:rsidP="002F02D1">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5175B9A0" w14:textId="77777777" w:rsidR="00F47445" w:rsidRPr="00BD38B0" w:rsidRDefault="002F02D1" w:rsidP="00F47445">
      <w:pPr>
        <w:spacing w:after="0" w:line="240" w:lineRule="auto"/>
        <w:ind w:firstLine="709"/>
        <w:jc w:val="both"/>
        <w:rPr>
          <w:rFonts w:ascii="Times New Roman" w:eastAsia="Times New Roman" w:hAnsi="Times New Roman" w:cs="Times New Roman"/>
          <w:b/>
          <w:sz w:val="24"/>
          <w:szCs w:val="24"/>
          <w:lang w:eastAsia="ru-RU"/>
        </w:rPr>
      </w:pPr>
      <w:r w:rsidRPr="00BD38B0">
        <w:rPr>
          <w:rFonts w:ascii="Times New Roman" w:eastAsia="Times New Roman" w:hAnsi="Times New Roman" w:cs="Times New Roman"/>
          <w:b/>
          <w:sz w:val="24"/>
          <w:szCs w:val="24"/>
          <w:lang w:eastAsia="ru-RU"/>
        </w:rPr>
        <w:t>1. Цель и задачи освоения дисциплины</w:t>
      </w:r>
    </w:p>
    <w:p w14:paraId="2C5F1B66" w14:textId="77777777" w:rsidR="00F47445" w:rsidRDefault="002F02D1" w:rsidP="00F47445">
      <w:pPr>
        <w:spacing w:after="0" w:line="240" w:lineRule="auto"/>
        <w:ind w:firstLine="709"/>
        <w:jc w:val="both"/>
        <w:rPr>
          <w:rFonts w:ascii="Times New Roman" w:eastAsia="Times New Roman" w:hAnsi="Times New Roman" w:cs="Times New Roman"/>
          <w:sz w:val="24"/>
          <w:szCs w:val="24"/>
          <w:lang w:eastAsia="ru-RU"/>
        </w:rPr>
      </w:pPr>
      <w:r w:rsidRPr="00961D11">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и</w:t>
      </w:r>
      <w:r w:rsidRPr="002069FB">
        <w:rPr>
          <w:rFonts w:ascii="Times New Roman" w:eastAsia="Times New Roman" w:hAnsi="Times New Roman" w:cs="Times New Roman"/>
          <w:color w:val="000000"/>
          <w:sz w:val="24"/>
          <w:szCs w:val="24"/>
          <w:lang w:eastAsia="ru-RU"/>
        </w:rPr>
        <w:t>зучение общих понятий основ российского государства и права, освещение общетеоретических положений государства и права, основных отраслей права, проблемы становления правового государства и общества в Российской Федерации.</w:t>
      </w:r>
    </w:p>
    <w:p w14:paraId="57AADD96" w14:textId="77777777" w:rsidR="002F02D1" w:rsidRPr="00F47445" w:rsidRDefault="002F02D1" w:rsidP="00F47445">
      <w:pPr>
        <w:spacing w:after="0" w:line="240" w:lineRule="auto"/>
        <w:ind w:firstLine="709"/>
        <w:jc w:val="both"/>
        <w:rPr>
          <w:rFonts w:ascii="Times New Roman" w:eastAsia="Times New Roman" w:hAnsi="Times New Roman" w:cs="Times New Roman"/>
          <w:sz w:val="24"/>
          <w:szCs w:val="24"/>
          <w:lang w:eastAsia="ru-RU"/>
        </w:rPr>
      </w:pPr>
      <w:r w:rsidRPr="00961D11">
        <w:rPr>
          <w:rFonts w:ascii="Times New Roman" w:eastAsia="Times New Roman" w:hAnsi="Times New Roman" w:cs="Times New Roman"/>
          <w:color w:val="000000"/>
          <w:sz w:val="24"/>
          <w:szCs w:val="24"/>
          <w:lang w:eastAsia="ru-RU"/>
        </w:rPr>
        <w:t>Задачи:</w:t>
      </w:r>
      <w:r>
        <w:rPr>
          <w:rFonts w:ascii="Times New Roman" w:eastAsia="Times New Roman" w:hAnsi="Times New Roman" w:cs="Times New Roman"/>
          <w:color w:val="000000"/>
          <w:sz w:val="24"/>
          <w:szCs w:val="24"/>
          <w:lang w:eastAsia="ru-RU"/>
        </w:rPr>
        <w:t xml:space="preserve"> </w:t>
      </w:r>
    </w:p>
    <w:p w14:paraId="5103B2E9" w14:textId="77777777" w:rsidR="002F02D1" w:rsidRPr="00F47445" w:rsidRDefault="00F47445" w:rsidP="00F4744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02D1" w:rsidRPr="00F47445">
        <w:rPr>
          <w:rFonts w:ascii="Times New Roman" w:eastAsia="Times New Roman" w:hAnsi="Times New Roman" w:cs="Times New Roman"/>
          <w:color w:val="000000"/>
          <w:sz w:val="24"/>
          <w:szCs w:val="24"/>
          <w:lang w:eastAsia="ru-RU"/>
        </w:rPr>
        <w:t xml:space="preserve">развить правовую и политическую культуру обучающихся; </w:t>
      </w:r>
    </w:p>
    <w:p w14:paraId="15F3724F" w14:textId="77777777" w:rsidR="002F02D1" w:rsidRPr="00F47445" w:rsidRDefault="00F47445" w:rsidP="00F4744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02D1" w:rsidRPr="00F47445">
        <w:rPr>
          <w:rFonts w:ascii="Times New Roman" w:eastAsia="Times New Roman" w:hAnsi="Times New Roman" w:cs="Times New Roman"/>
          <w:color w:val="000000"/>
          <w:sz w:val="24"/>
          <w:szCs w:val="24"/>
          <w:lang w:eastAsia="ru-RU"/>
        </w:rPr>
        <w:t>сформировать у них культурно-ценностного отношения к праву, закону, социальным ценностям правового государства;</w:t>
      </w:r>
    </w:p>
    <w:p w14:paraId="3774F620" w14:textId="77777777" w:rsidR="002F02D1" w:rsidRPr="00F47445" w:rsidRDefault="00F47445" w:rsidP="00F4744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02D1" w:rsidRPr="00F47445">
        <w:rPr>
          <w:rFonts w:ascii="Times New Roman" w:eastAsia="Times New Roman" w:hAnsi="Times New Roman" w:cs="Times New Roman"/>
          <w:color w:val="000000"/>
          <w:sz w:val="24"/>
          <w:szCs w:val="24"/>
          <w:lang w:eastAsia="ru-RU"/>
        </w:rPr>
        <w:t xml:space="preserve">выработать способности к теоретическому анализу правовых ситуаций; </w:t>
      </w:r>
    </w:p>
    <w:p w14:paraId="1D12F0A9" w14:textId="77777777" w:rsidR="002F02D1" w:rsidRPr="00F47445" w:rsidRDefault="00F47445" w:rsidP="00F4744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02D1" w:rsidRPr="00F47445">
        <w:rPr>
          <w:rFonts w:ascii="Times New Roman" w:eastAsia="Times New Roman" w:hAnsi="Times New Roman" w:cs="Times New Roman"/>
          <w:color w:val="000000"/>
          <w:sz w:val="24"/>
          <w:szCs w:val="24"/>
          <w:lang w:eastAsia="ru-RU"/>
        </w:rPr>
        <w:t>получить навыки для реализации своих прав в социальной сфере в широком правовом контексте.</w:t>
      </w:r>
    </w:p>
    <w:p w14:paraId="7AA73E5C" w14:textId="77777777" w:rsidR="002F02D1" w:rsidRPr="00865C78" w:rsidRDefault="002F02D1" w:rsidP="002F02D1">
      <w:pPr>
        <w:spacing w:after="0" w:line="240" w:lineRule="auto"/>
        <w:rPr>
          <w:rFonts w:ascii="Times New Roman" w:eastAsia="Times New Roman" w:hAnsi="Times New Roman" w:cs="Times New Roman"/>
          <w:sz w:val="24"/>
          <w:szCs w:val="24"/>
          <w:lang w:eastAsia="ru-RU"/>
        </w:rPr>
      </w:pPr>
    </w:p>
    <w:p w14:paraId="7D104DBF" w14:textId="0AEC7D0A" w:rsidR="00F47445" w:rsidRPr="00BD38B0" w:rsidRDefault="002F02D1" w:rsidP="00F47445">
      <w:pPr>
        <w:spacing w:after="0" w:line="240" w:lineRule="auto"/>
        <w:ind w:firstLine="709"/>
        <w:jc w:val="both"/>
        <w:rPr>
          <w:rFonts w:ascii="Times New Roman" w:eastAsia="Times New Roman" w:hAnsi="Times New Roman" w:cs="Times New Roman"/>
          <w:b/>
          <w:sz w:val="24"/>
          <w:szCs w:val="24"/>
          <w:lang w:eastAsia="ru-RU"/>
        </w:rPr>
      </w:pPr>
      <w:r w:rsidRPr="00BD38B0">
        <w:rPr>
          <w:rFonts w:ascii="Times New Roman" w:eastAsia="Times New Roman" w:hAnsi="Times New Roman" w:cs="Times New Roman"/>
          <w:b/>
          <w:sz w:val="24"/>
          <w:szCs w:val="24"/>
          <w:lang w:eastAsia="ru-RU"/>
        </w:rPr>
        <w:t xml:space="preserve">2. Место дисциплины в структуре </w:t>
      </w:r>
      <w:r w:rsidR="003D255F" w:rsidRPr="00BD38B0">
        <w:rPr>
          <w:rFonts w:ascii="Times New Roman" w:eastAsia="Times New Roman" w:hAnsi="Times New Roman" w:cs="Times New Roman"/>
          <w:b/>
          <w:sz w:val="24"/>
          <w:szCs w:val="24"/>
          <w:lang w:eastAsia="ru-RU"/>
        </w:rPr>
        <w:t>А</w:t>
      </w:r>
      <w:r w:rsidRPr="00BD38B0">
        <w:rPr>
          <w:rFonts w:ascii="Times New Roman" w:eastAsia="Times New Roman" w:hAnsi="Times New Roman" w:cs="Times New Roman"/>
          <w:b/>
          <w:sz w:val="24"/>
          <w:szCs w:val="24"/>
          <w:lang w:eastAsia="ru-RU"/>
        </w:rPr>
        <w:t xml:space="preserve">ООП </w:t>
      </w:r>
    </w:p>
    <w:p w14:paraId="7583A22D" w14:textId="5E1650D2" w:rsidR="002F02D1" w:rsidRPr="00F47445" w:rsidRDefault="002F02D1" w:rsidP="00F47445">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w:t>
      </w:r>
      <w:r w:rsidR="00BD38B0">
        <w:rPr>
          <w:rFonts w:ascii="Times New Roman" w:eastAsia="Calibri" w:hAnsi="Times New Roman" w:cs="Times New Roman"/>
          <w:sz w:val="24"/>
          <w:szCs w:val="24"/>
        </w:rPr>
        <w:t>Б</w:t>
      </w:r>
      <w:r>
        <w:rPr>
          <w:rFonts w:ascii="Times New Roman" w:eastAsia="Calibri" w:hAnsi="Times New Roman" w:cs="Times New Roman"/>
          <w:sz w:val="24"/>
          <w:szCs w:val="24"/>
        </w:rPr>
        <w:t>лок общепрофессиональных дисциплин</w:t>
      </w:r>
      <w:r w:rsidR="00CF53ED">
        <w:rPr>
          <w:rFonts w:ascii="Times New Roman" w:hAnsi="Times New Roman" w:cs="Times New Roman"/>
          <w:sz w:val="24"/>
          <w:szCs w:val="24"/>
        </w:rPr>
        <w:t xml:space="preserve">, изучается на </w:t>
      </w:r>
      <w:r w:rsidR="007B33E1">
        <w:rPr>
          <w:rFonts w:ascii="Times New Roman" w:hAnsi="Times New Roman" w:cs="Times New Roman"/>
          <w:sz w:val="24"/>
          <w:szCs w:val="24"/>
        </w:rPr>
        <w:t>1</w:t>
      </w:r>
      <w:r w:rsidR="00CF53ED">
        <w:rPr>
          <w:rFonts w:ascii="Times New Roman" w:hAnsi="Times New Roman" w:cs="Times New Roman"/>
          <w:sz w:val="24"/>
          <w:szCs w:val="24"/>
        </w:rPr>
        <w:t xml:space="preserve">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CF53ED">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55F19A0C" w14:textId="77777777" w:rsidR="002F02D1" w:rsidRPr="00865C78" w:rsidRDefault="002F02D1" w:rsidP="002F02D1">
      <w:pPr>
        <w:spacing w:after="0" w:line="240" w:lineRule="auto"/>
        <w:rPr>
          <w:rFonts w:ascii="Times New Roman" w:eastAsia="Times New Roman" w:hAnsi="Times New Roman" w:cs="Times New Roman"/>
          <w:sz w:val="24"/>
          <w:szCs w:val="24"/>
          <w:lang w:eastAsia="ru-RU"/>
        </w:rPr>
      </w:pPr>
    </w:p>
    <w:p w14:paraId="30AFA862" w14:textId="77777777" w:rsidR="00F47445" w:rsidRPr="00CF53ED" w:rsidRDefault="002F02D1" w:rsidP="00F47445">
      <w:pPr>
        <w:spacing w:after="0" w:line="240" w:lineRule="auto"/>
        <w:ind w:firstLine="709"/>
        <w:rPr>
          <w:rFonts w:ascii="Times New Roman" w:eastAsia="Times New Roman" w:hAnsi="Times New Roman" w:cs="Times New Roman"/>
          <w:b/>
          <w:sz w:val="24"/>
          <w:szCs w:val="24"/>
          <w:lang w:eastAsia="ru-RU"/>
        </w:rPr>
      </w:pPr>
      <w:r w:rsidRPr="00CF53ED">
        <w:rPr>
          <w:rFonts w:ascii="Times New Roman" w:eastAsia="Times New Roman" w:hAnsi="Times New Roman" w:cs="Times New Roman"/>
          <w:b/>
          <w:sz w:val="24"/>
          <w:szCs w:val="24"/>
          <w:lang w:eastAsia="ru-RU"/>
        </w:rPr>
        <w:t>3. Требования к уровню освоения содержания</w:t>
      </w:r>
    </w:p>
    <w:p w14:paraId="5DDB9243" w14:textId="77777777" w:rsidR="001A62BB" w:rsidRDefault="002F02D1" w:rsidP="003D6BF1">
      <w:pPr>
        <w:spacing w:after="0" w:line="240" w:lineRule="auto"/>
        <w:ind w:firstLine="709"/>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В результате освоения дисциплины обучающийся должен:</w:t>
      </w:r>
    </w:p>
    <w:p w14:paraId="4B870C4D" w14:textId="77777777" w:rsidR="003D6BF1" w:rsidRPr="003D6BF1" w:rsidRDefault="003D6BF1" w:rsidP="003D6BF1">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p>
    <w:p w14:paraId="16EFB866" w14:textId="77777777" w:rsidR="001A62BB" w:rsidRPr="003D6BF1" w:rsidRDefault="001A62BB" w:rsidP="003D6BF1">
      <w:pPr>
        <w:shd w:val="clear" w:color="auto" w:fill="FFFFFF"/>
        <w:spacing w:after="0" w:line="240" w:lineRule="auto"/>
        <w:jc w:val="both"/>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 xml:space="preserve">- действующее законодательство, понятие, систему и задачи права; </w:t>
      </w:r>
    </w:p>
    <w:p w14:paraId="0581CD0B" w14:textId="77777777" w:rsidR="001A62BB" w:rsidRPr="003D6BF1" w:rsidRDefault="001A62BB" w:rsidP="003D6BF1">
      <w:pPr>
        <w:shd w:val="clear" w:color="auto" w:fill="FFFFFF"/>
        <w:spacing w:after="0" w:line="240" w:lineRule="auto"/>
        <w:jc w:val="both"/>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 взаимосвязь права со смежными дисциплинами;</w:t>
      </w:r>
    </w:p>
    <w:p w14:paraId="5FA3C402" w14:textId="77777777" w:rsidR="003D6BF1" w:rsidRDefault="001A62BB" w:rsidP="003D6BF1">
      <w:pPr>
        <w:shd w:val="clear" w:color="auto" w:fill="FFFFFF"/>
        <w:spacing w:after="0" w:line="240" w:lineRule="auto"/>
        <w:jc w:val="both"/>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 современную политику, ее этические основы, задачи и цели с учетом социально-экономических преобразований</w:t>
      </w:r>
      <w:r w:rsidR="003D6BF1" w:rsidRPr="003D6BF1">
        <w:rPr>
          <w:rFonts w:ascii="Times New Roman" w:eastAsia="Times New Roman" w:hAnsi="Times New Roman" w:cs="Times New Roman"/>
          <w:sz w:val="24"/>
          <w:szCs w:val="24"/>
          <w:lang w:eastAsia="ru-RU"/>
        </w:rPr>
        <w:t xml:space="preserve"> </w:t>
      </w:r>
      <w:r w:rsidRPr="003D6BF1">
        <w:rPr>
          <w:rFonts w:ascii="Times New Roman" w:eastAsia="Times New Roman" w:hAnsi="Times New Roman" w:cs="Times New Roman"/>
          <w:sz w:val="24"/>
          <w:szCs w:val="24"/>
          <w:lang w:eastAsia="ru-RU"/>
        </w:rPr>
        <w:t>в стране</w:t>
      </w:r>
      <w:r w:rsidR="003D6BF1">
        <w:rPr>
          <w:rFonts w:ascii="Times New Roman" w:eastAsia="Times New Roman" w:hAnsi="Times New Roman" w:cs="Times New Roman"/>
          <w:sz w:val="24"/>
          <w:szCs w:val="24"/>
          <w:lang w:eastAsia="ru-RU"/>
        </w:rPr>
        <w:t>.</w:t>
      </w:r>
    </w:p>
    <w:p w14:paraId="28A37697" w14:textId="77777777" w:rsidR="003D6BF1" w:rsidRDefault="003D6BF1" w:rsidP="003D6B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Уметь:</w:t>
      </w:r>
    </w:p>
    <w:p w14:paraId="22094DFB" w14:textId="77777777" w:rsidR="003D6BF1" w:rsidRPr="003D6BF1" w:rsidRDefault="003D6BF1" w:rsidP="003D6BF1">
      <w:pPr>
        <w:shd w:val="clear" w:color="auto" w:fill="FFFFFF"/>
        <w:spacing w:after="0" w:line="240" w:lineRule="auto"/>
        <w:jc w:val="both"/>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 применять и толковать действующие законодательство</w:t>
      </w:r>
      <w:r w:rsidR="001A62BB" w:rsidRPr="003D6BF1">
        <w:rPr>
          <w:rFonts w:ascii="Times New Roman" w:eastAsia="Times New Roman" w:hAnsi="Times New Roman" w:cs="Times New Roman"/>
          <w:sz w:val="24"/>
          <w:szCs w:val="24"/>
          <w:lang w:eastAsia="ru-RU"/>
        </w:rPr>
        <w:t xml:space="preserve"> в различных сферах;</w:t>
      </w:r>
      <w:r w:rsidRPr="003D6BF1">
        <w:rPr>
          <w:rFonts w:ascii="Times New Roman" w:eastAsia="Times New Roman" w:hAnsi="Times New Roman" w:cs="Times New Roman"/>
          <w:sz w:val="24"/>
          <w:szCs w:val="24"/>
          <w:lang w:eastAsia="ru-RU"/>
        </w:rPr>
        <w:t xml:space="preserve"> </w:t>
      </w:r>
    </w:p>
    <w:p w14:paraId="5A0168D4" w14:textId="77777777" w:rsidR="001A62BB" w:rsidRPr="003D6BF1" w:rsidRDefault="003D6BF1" w:rsidP="003D6BF1">
      <w:pPr>
        <w:shd w:val="clear" w:color="auto" w:fill="FFFFFF"/>
        <w:spacing w:after="0" w:line="240" w:lineRule="auto"/>
        <w:jc w:val="both"/>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 правильно</w:t>
      </w:r>
      <w:r w:rsidR="001A62BB" w:rsidRPr="003D6BF1">
        <w:rPr>
          <w:rFonts w:ascii="Times New Roman" w:eastAsia="Times New Roman" w:hAnsi="Times New Roman" w:cs="Times New Roman"/>
          <w:sz w:val="24"/>
          <w:szCs w:val="24"/>
          <w:lang w:eastAsia="ru-RU"/>
        </w:rPr>
        <w:t xml:space="preserve"> квалифици</w:t>
      </w:r>
      <w:r w:rsidRPr="003D6BF1">
        <w:rPr>
          <w:rFonts w:ascii="Times New Roman" w:eastAsia="Times New Roman" w:hAnsi="Times New Roman" w:cs="Times New Roman"/>
          <w:sz w:val="24"/>
          <w:szCs w:val="24"/>
          <w:lang w:eastAsia="ru-RU"/>
        </w:rPr>
        <w:t>ровать факторы</w:t>
      </w:r>
      <w:r w:rsidR="001A62BB" w:rsidRPr="003D6BF1">
        <w:rPr>
          <w:rFonts w:ascii="Times New Roman" w:eastAsia="Times New Roman" w:hAnsi="Times New Roman" w:cs="Times New Roman"/>
          <w:sz w:val="24"/>
          <w:szCs w:val="24"/>
          <w:lang w:eastAsia="ru-RU"/>
        </w:rPr>
        <w:t xml:space="preserve"> и обстоятельств</w:t>
      </w:r>
      <w:r w:rsidRPr="003D6BF1">
        <w:rPr>
          <w:rFonts w:ascii="Times New Roman" w:eastAsia="Times New Roman" w:hAnsi="Times New Roman" w:cs="Times New Roman"/>
          <w:sz w:val="24"/>
          <w:szCs w:val="24"/>
          <w:lang w:eastAsia="ru-RU"/>
        </w:rPr>
        <w:t>а</w:t>
      </w:r>
      <w:r w:rsidR="001A62BB" w:rsidRPr="003D6BF1">
        <w:rPr>
          <w:rFonts w:ascii="Times New Roman" w:eastAsia="Times New Roman" w:hAnsi="Times New Roman" w:cs="Times New Roman"/>
          <w:sz w:val="24"/>
          <w:szCs w:val="24"/>
          <w:lang w:eastAsia="ru-RU"/>
        </w:rPr>
        <w:t>;</w:t>
      </w:r>
    </w:p>
    <w:p w14:paraId="031F7445" w14:textId="2D8599DD" w:rsidR="001A62BB" w:rsidRPr="003D6BF1" w:rsidRDefault="003D6BF1" w:rsidP="003D6BF1">
      <w:pPr>
        <w:shd w:val="clear" w:color="auto" w:fill="FFFFFF"/>
        <w:spacing w:after="0" w:line="240" w:lineRule="auto"/>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 разрабатывать документы правового характера.</w:t>
      </w:r>
    </w:p>
    <w:p w14:paraId="68BC3A14" w14:textId="77777777" w:rsidR="002F02D1" w:rsidRPr="00865C78" w:rsidRDefault="002F02D1" w:rsidP="002F02D1">
      <w:pPr>
        <w:spacing w:after="0" w:line="240" w:lineRule="auto"/>
        <w:rPr>
          <w:rFonts w:ascii="Times New Roman" w:eastAsia="Times New Roman" w:hAnsi="Times New Roman" w:cs="Times New Roman"/>
          <w:sz w:val="24"/>
          <w:szCs w:val="24"/>
          <w:lang w:eastAsia="ru-RU"/>
        </w:rPr>
      </w:pPr>
    </w:p>
    <w:p w14:paraId="180D0842" w14:textId="77777777" w:rsidR="003D6BF1" w:rsidRPr="00CF53ED" w:rsidRDefault="002F02D1" w:rsidP="003D6BF1">
      <w:pPr>
        <w:spacing w:after="0" w:line="240" w:lineRule="auto"/>
        <w:ind w:firstLine="709"/>
        <w:rPr>
          <w:rFonts w:ascii="Times New Roman" w:eastAsia="Times New Roman" w:hAnsi="Times New Roman" w:cs="Times New Roman"/>
          <w:b/>
          <w:sz w:val="24"/>
          <w:szCs w:val="24"/>
          <w:lang w:eastAsia="ru-RU"/>
        </w:rPr>
      </w:pPr>
      <w:r w:rsidRPr="00CF53ED">
        <w:rPr>
          <w:rFonts w:ascii="Times New Roman" w:eastAsia="Times New Roman" w:hAnsi="Times New Roman" w:cs="Times New Roman"/>
          <w:b/>
          <w:sz w:val="24"/>
          <w:szCs w:val="24"/>
          <w:lang w:eastAsia="ru-RU"/>
        </w:rPr>
        <w:t>4. Содержание курса</w:t>
      </w:r>
    </w:p>
    <w:p w14:paraId="4702812D"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9B37F0" w:rsidRPr="009B37F0">
        <w:rPr>
          <w:rFonts w:ascii="Times New Roman" w:eastAsia="Calibri" w:hAnsi="Times New Roman" w:cs="Times New Roman"/>
          <w:bCs/>
          <w:i/>
          <w:sz w:val="24"/>
          <w:szCs w:val="24"/>
        </w:rPr>
        <w:t>Введение в правоведение. Основы права</w:t>
      </w:r>
    </w:p>
    <w:p w14:paraId="462273D7"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B7317F" w:rsidRPr="00B7317F">
        <w:rPr>
          <w:rFonts w:ascii="Times New Roman" w:eastAsia="Calibri" w:hAnsi="Times New Roman" w:cs="Times New Roman"/>
          <w:bCs/>
          <w:i/>
          <w:sz w:val="24"/>
          <w:szCs w:val="24"/>
        </w:rPr>
        <w:t>Введение в правоведение</w:t>
      </w:r>
      <w:r w:rsidR="00B7317F" w:rsidRPr="00B7317F">
        <w:rPr>
          <w:rFonts w:ascii="Times New Roman" w:eastAsia="Calibri" w:hAnsi="Times New Roman" w:cs="Times New Roman"/>
          <w:i/>
          <w:sz w:val="24"/>
          <w:szCs w:val="24"/>
        </w:rPr>
        <w:t>.</w:t>
      </w:r>
      <w:r w:rsidR="00B7317F">
        <w:rPr>
          <w:rFonts w:ascii="Times New Roman" w:eastAsia="Calibri" w:hAnsi="Times New Roman" w:cs="Times New Roman"/>
          <w:sz w:val="24"/>
          <w:szCs w:val="24"/>
        </w:rPr>
        <w:t xml:space="preserve"> Предмет, методология и функции правоведения. Общество, государство и право. Понятие и сущность права.</w:t>
      </w:r>
    </w:p>
    <w:p w14:paraId="32C2C670" w14:textId="77777777" w:rsidR="003D6BF1" w:rsidRDefault="00B7317F" w:rsidP="003D6BF1">
      <w:pPr>
        <w:spacing w:after="0" w:line="240" w:lineRule="auto"/>
        <w:ind w:firstLine="709"/>
        <w:jc w:val="both"/>
        <w:rPr>
          <w:rFonts w:ascii="Times New Roman" w:eastAsia="Times New Roman" w:hAnsi="Times New Roman" w:cs="Times New Roman"/>
          <w:sz w:val="24"/>
          <w:szCs w:val="24"/>
          <w:lang w:eastAsia="ru-RU"/>
        </w:rPr>
      </w:pPr>
      <w:r w:rsidRPr="00B7317F">
        <w:rPr>
          <w:rFonts w:ascii="Times New Roman" w:eastAsia="Calibri" w:hAnsi="Times New Roman" w:cs="Times New Roman"/>
          <w:i/>
          <w:sz w:val="24"/>
          <w:szCs w:val="24"/>
        </w:rPr>
        <w:t xml:space="preserve">Тема 1.2. </w:t>
      </w:r>
      <w:r w:rsidRPr="00B7317F">
        <w:rPr>
          <w:rFonts w:ascii="Times New Roman" w:eastAsia="Calibri" w:hAnsi="Times New Roman" w:cs="Times New Roman"/>
          <w:bCs/>
          <w:i/>
          <w:sz w:val="24"/>
          <w:szCs w:val="24"/>
        </w:rPr>
        <w:t xml:space="preserve">Основы права. </w:t>
      </w:r>
      <w:r>
        <w:rPr>
          <w:rFonts w:ascii="Times New Roman" w:eastAsia="Calibri" w:hAnsi="Times New Roman" w:cs="Times New Roman"/>
          <w:sz w:val="24"/>
          <w:szCs w:val="24"/>
          <w:lang w:eastAsia="ar-SA"/>
        </w:rPr>
        <w:t xml:space="preserve">Источники (формы) права. Норма права. Система права и основные правовые семьи. Правоотношения. Юридическая ответственность. Правовое воздействие и механизм правового регулирования. Реализация норм права. Выяснение смысла норм права (толкование права). </w:t>
      </w:r>
      <w:r>
        <w:rPr>
          <w:rFonts w:ascii="Times New Roman" w:eastAsia="Calibri" w:hAnsi="Times New Roman" w:cs="Times New Roman"/>
          <w:sz w:val="24"/>
          <w:szCs w:val="24"/>
        </w:rPr>
        <w:t>Семинар. Значение правоведения в сфере свободы религиозных правоотношений. Роль источников права и способы реализации норм права.</w:t>
      </w:r>
    </w:p>
    <w:p w14:paraId="75438D87"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B7317F" w:rsidRPr="00B7317F">
        <w:rPr>
          <w:rFonts w:ascii="Times New Roman" w:eastAsia="Calibri" w:hAnsi="Times New Roman" w:cs="Times New Roman"/>
          <w:bCs/>
          <w:i/>
          <w:sz w:val="24"/>
          <w:szCs w:val="24"/>
        </w:rPr>
        <w:t>Конституционный строй России</w:t>
      </w:r>
    </w:p>
    <w:p w14:paraId="3B9961E3"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B7317F" w:rsidRPr="00B7317F">
        <w:rPr>
          <w:rFonts w:ascii="Times New Roman" w:eastAsia="Calibri" w:hAnsi="Times New Roman" w:cs="Times New Roman"/>
          <w:bCs/>
          <w:i/>
          <w:sz w:val="24"/>
          <w:szCs w:val="24"/>
        </w:rPr>
        <w:t>Основы конституционного строя России.</w:t>
      </w:r>
      <w:r w:rsidR="00B7317F" w:rsidRPr="00B7317F">
        <w:rPr>
          <w:rFonts w:ascii="Times New Roman" w:eastAsia="Calibri" w:hAnsi="Times New Roman" w:cs="Times New Roman"/>
          <w:sz w:val="24"/>
          <w:szCs w:val="24"/>
        </w:rPr>
        <w:t xml:space="preserve"> </w:t>
      </w:r>
      <w:r w:rsidR="00B7317F">
        <w:rPr>
          <w:rFonts w:ascii="Times New Roman" w:eastAsia="Calibri" w:hAnsi="Times New Roman" w:cs="Times New Roman"/>
          <w:sz w:val="24"/>
          <w:szCs w:val="24"/>
        </w:rPr>
        <w:t>Институт президентства в России. Законодательная власть России. Исполнительная власть в России. Судебная система Российской Федерации. Государственная служба. Правоохранительные органы. Семинар. Основные элементы системы государственной власти в России: теоретические и практические аспекты.</w:t>
      </w:r>
    </w:p>
    <w:p w14:paraId="064D2666"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i/>
          <w:sz w:val="24"/>
          <w:szCs w:val="24"/>
        </w:rPr>
        <w:t xml:space="preserve">Раздел 3. </w:t>
      </w:r>
      <w:r w:rsidR="00B7317F" w:rsidRPr="00B7317F">
        <w:rPr>
          <w:rFonts w:ascii="Times New Roman" w:eastAsia="Calibri" w:hAnsi="Times New Roman" w:cs="Times New Roman"/>
          <w:bCs/>
          <w:sz w:val="24"/>
          <w:szCs w:val="24"/>
        </w:rPr>
        <w:t>Отрасли Российского права</w:t>
      </w:r>
    </w:p>
    <w:p w14:paraId="58C6BDDE"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3.1. </w:t>
      </w:r>
      <w:r w:rsidR="00B7317F" w:rsidRPr="00B7317F">
        <w:rPr>
          <w:rFonts w:ascii="Times New Roman" w:eastAsia="Calibri" w:hAnsi="Times New Roman" w:cs="Times New Roman"/>
          <w:bCs/>
          <w:i/>
          <w:sz w:val="24"/>
          <w:szCs w:val="24"/>
        </w:rPr>
        <w:t>Материальные отрасли Российского права.</w:t>
      </w:r>
      <w:r w:rsidR="00B7317F" w:rsidRPr="00B7317F">
        <w:rPr>
          <w:rFonts w:ascii="Times New Roman" w:eastAsia="Calibri" w:hAnsi="Times New Roman" w:cs="Times New Roman"/>
          <w:sz w:val="24"/>
          <w:szCs w:val="24"/>
        </w:rPr>
        <w:t xml:space="preserve"> </w:t>
      </w:r>
      <w:r w:rsidR="00B7317F">
        <w:rPr>
          <w:rFonts w:ascii="Times New Roman" w:eastAsia="Calibri" w:hAnsi="Times New Roman" w:cs="Times New Roman"/>
          <w:sz w:val="24"/>
          <w:szCs w:val="24"/>
        </w:rPr>
        <w:t xml:space="preserve">Отрасли права: Понятие и их виды. </w:t>
      </w:r>
      <w:r w:rsidR="00B7317F">
        <w:rPr>
          <w:rFonts w:ascii="Times New Roman" w:eastAsia="Calibri" w:hAnsi="Times New Roman" w:cs="Times New Roman"/>
          <w:bCs/>
          <w:sz w:val="24"/>
          <w:szCs w:val="24"/>
        </w:rPr>
        <w:t xml:space="preserve">Конституционное право. Административное право. Гражданское право. </w:t>
      </w:r>
      <w:r w:rsidR="00B7317F">
        <w:rPr>
          <w:rFonts w:ascii="Times New Roman" w:eastAsia="Calibri" w:hAnsi="Times New Roman" w:cs="Times New Roman"/>
          <w:bCs/>
          <w:sz w:val="24"/>
          <w:szCs w:val="24"/>
        </w:rPr>
        <w:lastRenderedPageBreak/>
        <w:t>Муниципальное право. Основы трудового права. Основы семейного права. Уголовное право. Экологическое право. Земельное право.</w:t>
      </w:r>
    </w:p>
    <w:p w14:paraId="5B6ECAEF" w14:textId="77777777" w:rsidR="003D6BF1" w:rsidRDefault="00B7317F" w:rsidP="003D6BF1">
      <w:pPr>
        <w:spacing w:after="0" w:line="240" w:lineRule="auto"/>
        <w:ind w:firstLine="709"/>
        <w:jc w:val="both"/>
        <w:rPr>
          <w:rFonts w:ascii="Times New Roman" w:eastAsia="Times New Roman" w:hAnsi="Times New Roman" w:cs="Times New Roman"/>
          <w:sz w:val="24"/>
          <w:szCs w:val="24"/>
          <w:lang w:eastAsia="ru-RU"/>
        </w:rPr>
      </w:pPr>
      <w:r w:rsidRPr="00B7317F">
        <w:rPr>
          <w:rFonts w:ascii="Times New Roman" w:eastAsia="Calibri" w:hAnsi="Times New Roman" w:cs="Times New Roman"/>
          <w:bCs/>
          <w:i/>
          <w:sz w:val="24"/>
          <w:szCs w:val="24"/>
        </w:rPr>
        <w:t>Тема 3.2. Процессуальные отрасли Российского права.</w:t>
      </w:r>
      <w:r w:rsidRPr="00B7317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Конституционный процесс. Гражданский процесс. Арбитражный процесс. Административный процесс. Уголовный процесс. </w:t>
      </w:r>
      <w:r w:rsidR="003555CF">
        <w:rPr>
          <w:rFonts w:ascii="Times New Roman" w:eastAsia="Calibri" w:hAnsi="Times New Roman" w:cs="Times New Roman"/>
          <w:sz w:val="24"/>
          <w:szCs w:val="24"/>
        </w:rPr>
        <w:t>Семинар. Нормы процессуального и материального права России: практическое значение и способы их реализации.</w:t>
      </w:r>
    </w:p>
    <w:p w14:paraId="446C1222"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4. </w:t>
      </w:r>
      <w:r w:rsidR="003555CF" w:rsidRPr="003555CF">
        <w:rPr>
          <w:rFonts w:ascii="Times New Roman" w:eastAsia="Calibri" w:hAnsi="Times New Roman" w:cs="Times New Roman"/>
          <w:bCs/>
          <w:i/>
          <w:sz w:val="24"/>
          <w:szCs w:val="24"/>
        </w:rPr>
        <w:t>Международное право</w:t>
      </w:r>
    </w:p>
    <w:p w14:paraId="01007DFE"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sidRPr="00F50515">
        <w:rPr>
          <w:rFonts w:ascii="Times New Roman" w:eastAsia="Calibri" w:hAnsi="Times New Roman" w:cs="Times New Roman"/>
          <w:bCs/>
          <w:i/>
          <w:sz w:val="24"/>
          <w:szCs w:val="24"/>
        </w:rPr>
        <w:t xml:space="preserve">Тема 4.1. </w:t>
      </w:r>
      <w:r w:rsidR="003555CF" w:rsidRPr="003555CF">
        <w:rPr>
          <w:rFonts w:ascii="Times New Roman" w:eastAsia="Calibri" w:hAnsi="Times New Roman" w:cs="Times New Roman"/>
          <w:bCs/>
          <w:i/>
          <w:sz w:val="24"/>
          <w:szCs w:val="24"/>
        </w:rPr>
        <w:t>Основы международного права.</w:t>
      </w:r>
      <w:r w:rsidR="003555CF" w:rsidRPr="003555CF">
        <w:rPr>
          <w:rFonts w:ascii="Times New Roman" w:eastAsia="Calibri" w:hAnsi="Times New Roman" w:cs="Times New Roman"/>
          <w:sz w:val="24"/>
          <w:szCs w:val="24"/>
        </w:rPr>
        <w:t xml:space="preserve"> </w:t>
      </w:r>
      <w:r w:rsidR="003555CF">
        <w:rPr>
          <w:rFonts w:ascii="Times New Roman" w:eastAsia="Calibri" w:hAnsi="Times New Roman" w:cs="Times New Roman"/>
          <w:sz w:val="24"/>
          <w:szCs w:val="24"/>
        </w:rPr>
        <w:t>Источники международного права. Всеобщая декларация прав человека. Основы международного публичного права. Основы международного частного права. Роль Европейского суда по правам человека в сфере реализации свободы совести и религии.</w:t>
      </w:r>
    </w:p>
    <w:p w14:paraId="0AEE325F"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sidRPr="00F50515">
        <w:rPr>
          <w:rFonts w:ascii="Times New Roman" w:eastAsia="Calibri" w:hAnsi="Times New Roman" w:cs="Times New Roman"/>
          <w:i/>
          <w:sz w:val="24"/>
          <w:szCs w:val="24"/>
        </w:rPr>
        <w:t xml:space="preserve">Раздел 5. </w:t>
      </w:r>
      <w:r w:rsidR="003555CF" w:rsidRPr="003555CF">
        <w:rPr>
          <w:rFonts w:ascii="Times New Roman" w:eastAsia="Calibri" w:hAnsi="Times New Roman" w:cs="Times New Roman"/>
          <w:bCs/>
          <w:i/>
          <w:sz w:val="24"/>
          <w:szCs w:val="24"/>
        </w:rPr>
        <w:t>Государство и его сущность</w:t>
      </w:r>
    </w:p>
    <w:p w14:paraId="6F0F29B9"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sidRPr="00F50515">
        <w:rPr>
          <w:rFonts w:ascii="Times New Roman" w:eastAsia="Calibri" w:hAnsi="Times New Roman" w:cs="Times New Roman"/>
          <w:bCs/>
          <w:i/>
          <w:sz w:val="24"/>
          <w:szCs w:val="24"/>
        </w:rPr>
        <w:t xml:space="preserve">Тема 5.1. </w:t>
      </w:r>
      <w:r w:rsidR="003555CF" w:rsidRPr="003555CF">
        <w:rPr>
          <w:rFonts w:ascii="Times New Roman" w:eastAsia="Calibri" w:hAnsi="Times New Roman" w:cs="Times New Roman"/>
          <w:bCs/>
          <w:i/>
          <w:sz w:val="24"/>
          <w:szCs w:val="24"/>
        </w:rPr>
        <w:t>Происхождение и понятие государства. Форма государства.</w:t>
      </w:r>
      <w:r w:rsidR="003555CF" w:rsidRPr="003555CF">
        <w:rPr>
          <w:rFonts w:ascii="Times New Roman" w:eastAsia="Calibri" w:hAnsi="Times New Roman" w:cs="Times New Roman"/>
          <w:bCs/>
          <w:sz w:val="24"/>
          <w:szCs w:val="24"/>
        </w:rPr>
        <w:t xml:space="preserve"> </w:t>
      </w:r>
      <w:r w:rsidR="003555CF">
        <w:rPr>
          <w:rFonts w:ascii="Times New Roman" w:eastAsia="Calibri" w:hAnsi="Times New Roman" w:cs="Times New Roman"/>
          <w:bCs/>
          <w:sz w:val="24"/>
          <w:szCs w:val="24"/>
        </w:rPr>
        <w:t>Основные теории происхождения</w:t>
      </w:r>
      <w:r w:rsidR="003555CF" w:rsidRPr="008A2E61">
        <w:rPr>
          <w:rFonts w:ascii="Times New Roman" w:eastAsia="Calibri" w:hAnsi="Times New Roman" w:cs="Times New Roman"/>
          <w:bCs/>
          <w:sz w:val="24"/>
          <w:szCs w:val="24"/>
        </w:rPr>
        <w:t xml:space="preserve"> государства</w:t>
      </w:r>
      <w:r w:rsidR="003555CF">
        <w:rPr>
          <w:rFonts w:ascii="Times New Roman" w:eastAsia="Calibri" w:hAnsi="Times New Roman" w:cs="Times New Roman"/>
          <w:bCs/>
          <w:sz w:val="24"/>
          <w:szCs w:val="24"/>
        </w:rPr>
        <w:t xml:space="preserve">. Понятие государства. Признаки государства. Понятие формы государства, формы правления, формы государственного устройства, политический режим. </w:t>
      </w:r>
      <w:r w:rsidR="003555CF">
        <w:rPr>
          <w:rFonts w:ascii="Times New Roman" w:eastAsia="Calibri" w:hAnsi="Times New Roman" w:cs="Times New Roman"/>
          <w:sz w:val="24"/>
          <w:szCs w:val="24"/>
        </w:rPr>
        <w:t>Семинар. Теории возникновения государства, Понятие и характерные черты государства. Форма государства.</w:t>
      </w:r>
    </w:p>
    <w:p w14:paraId="33C080ED" w14:textId="77777777" w:rsidR="003D6BF1" w:rsidRDefault="003555CF" w:rsidP="003D6BF1">
      <w:pPr>
        <w:spacing w:after="0" w:line="240" w:lineRule="auto"/>
        <w:ind w:firstLine="709"/>
        <w:jc w:val="both"/>
        <w:rPr>
          <w:rFonts w:ascii="Times New Roman" w:eastAsia="Times New Roman" w:hAnsi="Times New Roman" w:cs="Times New Roman"/>
          <w:sz w:val="24"/>
          <w:szCs w:val="24"/>
          <w:lang w:eastAsia="ru-RU"/>
        </w:rPr>
      </w:pPr>
      <w:r w:rsidRPr="003D6BF1">
        <w:rPr>
          <w:rFonts w:ascii="Times New Roman" w:eastAsia="Calibri" w:hAnsi="Times New Roman" w:cs="Times New Roman"/>
          <w:i/>
          <w:sz w:val="24"/>
          <w:szCs w:val="24"/>
        </w:rPr>
        <w:t>Тема 5.2.</w:t>
      </w:r>
      <w:r>
        <w:rPr>
          <w:rFonts w:ascii="Times New Roman" w:eastAsia="Calibri" w:hAnsi="Times New Roman" w:cs="Times New Roman"/>
          <w:sz w:val="24"/>
          <w:szCs w:val="24"/>
        </w:rPr>
        <w:t xml:space="preserve"> </w:t>
      </w:r>
      <w:r w:rsidRPr="003555CF">
        <w:rPr>
          <w:rFonts w:ascii="Times New Roman" w:eastAsia="Calibri" w:hAnsi="Times New Roman" w:cs="Times New Roman"/>
          <w:bCs/>
          <w:i/>
          <w:sz w:val="24"/>
          <w:szCs w:val="24"/>
        </w:rPr>
        <w:t>Правовое государство.</w:t>
      </w:r>
      <w:r w:rsidRPr="003555C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Возникновение и развитие идеи правового государства. Основные черты правового государства. Гражданское общество.</w:t>
      </w:r>
    </w:p>
    <w:p w14:paraId="7B1ED6BE"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sidRPr="00F50515">
        <w:rPr>
          <w:rFonts w:ascii="Times New Roman" w:eastAsia="Calibri" w:hAnsi="Times New Roman" w:cs="Times New Roman"/>
          <w:i/>
          <w:sz w:val="24"/>
          <w:szCs w:val="24"/>
        </w:rPr>
        <w:t xml:space="preserve">Раздел 6. </w:t>
      </w:r>
      <w:r w:rsidR="003555CF" w:rsidRPr="003555CF">
        <w:rPr>
          <w:rFonts w:ascii="Times New Roman" w:eastAsia="Calibri" w:hAnsi="Times New Roman" w:cs="Times New Roman"/>
          <w:bCs/>
          <w:i/>
          <w:sz w:val="24"/>
          <w:szCs w:val="24"/>
        </w:rPr>
        <w:t>Законность и правопорядок</w:t>
      </w:r>
    </w:p>
    <w:p w14:paraId="69211E46" w14:textId="77777777" w:rsidR="003D6BF1" w:rsidRDefault="002F02D1" w:rsidP="003D6BF1">
      <w:pPr>
        <w:spacing w:after="0" w:line="240" w:lineRule="auto"/>
        <w:ind w:firstLine="709"/>
        <w:jc w:val="both"/>
        <w:rPr>
          <w:rFonts w:ascii="Times New Roman" w:eastAsia="Times New Roman" w:hAnsi="Times New Roman" w:cs="Times New Roman"/>
          <w:sz w:val="24"/>
          <w:szCs w:val="24"/>
          <w:lang w:eastAsia="ru-RU"/>
        </w:rPr>
      </w:pPr>
      <w:r w:rsidRPr="00F50515">
        <w:rPr>
          <w:rFonts w:ascii="Times New Roman" w:eastAsia="Calibri" w:hAnsi="Times New Roman" w:cs="Times New Roman"/>
          <w:bCs/>
          <w:i/>
          <w:sz w:val="24"/>
          <w:szCs w:val="24"/>
        </w:rPr>
        <w:t xml:space="preserve">Тема 6.1. </w:t>
      </w:r>
      <w:r w:rsidR="003555CF" w:rsidRPr="003555CF">
        <w:rPr>
          <w:rFonts w:ascii="Times New Roman" w:eastAsia="Calibri" w:hAnsi="Times New Roman" w:cs="Times New Roman"/>
          <w:bCs/>
          <w:i/>
          <w:sz w:val="24"/>
          <w:szCs w:val="24"/>
        </w:rPr>
        <w:t>Законность и правопорядок</w:t>
      </w:r>
      <w:r w:rsidR="003555CF">
        <w:rPr>
          <w:rFonts w:ascii="Times New Roman" w:eastAsia="Calibri" w:hAnsi="Times New Roman" w:cs="Times New Roman"/>
          <w:bCs/>
          <w:i/>
          <w:sz w:val="24"/>
          <w:szCs w:val="24"/>
        </w:rPr>
        <w:t xml:space="preserve">. </w:t>
      </w:r>
      <w:r w:rsidR="003555CF">
        <w:rPr>
          <w:rFonts w:ascii="Times New Roman" w:eastAsia="Calibri" w:hAnsi="Times New Roman" w:cs="Times New Roman"/>
          <w:sz w:val="24"/>
          <w:szCs w:val="24"/>
        </w:rPr>
        <w:t>Понятие законности ее виды. Правопорядок. Семинар. Актуальные проблемы обеспечения законности и правопорядка в правовом государстве.</w:t>
      </w:r>
    </w:p>
    <w:p w14:paraId="369348F5" w14:textId="77777777" w:rsidR="003D6BF1" w:rsidRDefault="003555CF" w:rsidP="003D6BF1">
      <w:pPr>
        <w:spacing w:after="0" w:line="240" w:lineRule="auto"/>
        <w:ind w:firstLine="709"/>
        <w:jc w:val="both"/>
        <w:rPr>
          <w:rFonts w:ascii="Times New Roman" w:eastAsia="Times New Roman" w:hAnsi="Times New Roman" w:cs="Times New Roman"/>
          <w:sz w:val="24"/>
          <w:szCs w:val="24"/>
          <w:lang w:eastAsia="ru-RU"/>
        </w:rPr>
      </w:pPr>
      <w:r w:rsidRPr="003555CF">
        <w:rPr>
          <w:rFonts w:ascii="Times New Roman" w:eastAsia="Calibri" w:hAnsi="Times New Roman" w:cs="Times New Roman"/>
          <w:i/>
          <w:sz w:val="24"/>
          <w:szCs w:val="24"/>
        </w:rPr>
        <w:t xml:space="preserve">Раздел 7. </w:t>
      </w:r>
      <w:r w:rsidRPr="003555CF">
        <w:rPr>
          <w:rFonts w:ascii="Times New Roman" w:eastAsia="Calibri" w:hAnsi="Times New Roman" w:cs="Times New Roman"/>
          <w:bCs/>
          <w:i/>
          <w:sz w:val="24"/>
          <w:szCs w:val="24"/>
        </w:rPr>
        <w:t>Правовые системы</w:t>
      </w:r>
    </w:p>
    <w:p w14:paraId="4B62BD90" w14:textId="77777777" w:rsidR="003555CF" w:rsidRPr="003D6BF1" w:rsidRDefault="003555CF" w:rsidP="003D6BF1">
      <w:pPr>
        <w:spacing w:after="0" w:line="240" w:lineRule="auto"/>
        <w:ind w:firstLine="709"/>
        <w:jc w:val="both"/>
        <w:rPr>
          <w:rFonts w:ascii="Times New Roman" w:eastAsia="Times New Roman" w:hAnsi="Times New Roman" w:cs="Times New Roman"/>
          <w:sz w:val="24"/>
          <w:szCs w:val="24"/>
          <w:lang w:eastAsia="ru-RU"/>
        </w:rPr>
      </w:pPr>
      <w:r w:rsidRPr="003555CF">
        <w:rPr>
          <w:rFonts w:ascii="Times New Roman" w:eastAsia="Calibri" w:hAnsi="Times New Roman" w:cs="Times New Roman"/>
          <w:bCs/>
          <w:i/>
          <w:sz w:val="24"/>
          <w:szCs w:val="24"/>
        </w:rPr>
        <w:t>Тема 7.1.  Правовая система общества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Понятия «национальная правовая система» и «правовая семья». Характеристика правовых систем: Романо-германская правовая система, Англо-саксонская правовая система. Мусульманское право. Индусское право. Социалистическая правовая семья.</w:t>
      </w:r>
    </w:p>
    <w:p w14:paraId="260F1FFF" w14:textId="77777777" w:rsidR="003555CF" w:rsidRDefault="003555CF" w:rsidP="002F02D1">
      <w:pPr>
        <w:spacing w:after="0" w:line="240" w:lineRule="auto"/>
        <w:jc w:val="both"/>
        <w:rPr>
          <w:rFonts w:ascii="Times New Roman" w:hAnsi="Times New Roman" w:cs="Times New Roman"/>
          <w:sz w:val="24"/>
          <w:szCs w:val="24"/>
        </w:rPr>
      </w:pPr>
    </w:p>
    <w:p w14:paraId="2D4B3595" w14:textId="77777777" w:rsidR="003D6BF1" w:rsidRPr="00CF53ED" w:rsidRDefault="002F02D1" w:rsidP="003D6BF1">
      <w:pPr>
        <w:spacing w:after="0" w:line="240" w:lineRule="auto"/>
        <w:ind w:firstLine="709"/>
        <w:jc w:val="both"/>
        <w:rPr>
          <w:rFonts w:ascii="Times New Roman" w:eastAsia="Times New Roman" w:hAnsi="Times New Roman" w:cs="Times New Roman"/>
          <w:b/>
          <w:bCs/>
          <w:i/>
          <w:sz w:val="24"/>
          <w:szCs w:val="24"/>
          <w:lang w:eastAsia="ru-RU"/>
        </w:rPr>
      </w:pPr>
      <w:r w:rsidRPr="00CF53ED">
        <w:rPr>
          <w:rFonts w:ascii="Times New Roman" w:hAnsi="Times New Roman" w:cs="Times New Roman"/>
          <w:b/>
          <w:sz w:val="24"/>
          <w:szCs w:val="24"/>
        </w:rPr>
        <w:t>5. Трудоемкость дисциплины</w:t>
      </w:r>
    </w:p>
    <w:p w14:paraId="39535498" w14:textId="2EF7B7B6" w:rsidR="002F02D1" w:rsidRPr="003D6BF1" w:rsidRDefault="002F02D1" w:rsidP="003D6BF1">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3D255F">
        <w:rPr>
          <w:rFonts w:ascii="Times New Roman" w:hAnsi="Times New Roman" w:cs="Times New Roman"/>
          <w:sz w:val="24"/>
          <w:szCs w:val="24"/>
        </w:rPr>
        <w:t>144</w:t>
      </w:r>
      <w:r>
        <w:rPr>
          <w:rFonts w:ascii="Times New Roman" w:hAnsi="Times New Roman" w:cs="Times New Roman"/>
          <w:sz w:val="24"/>
          <w:szCs w:val="24"/>
        </w:rPr>
        <w:t xml:space="preserve"> часа, </w:t>
      </w:r>
      <w:r w:rsidR="003D255F">
        <w:rPr>
          <w:rFonts w:ascii="Times New Roman" w:hAnsi="Times New Roman" w:cs="Times New Roman"/>
          <w:sz w:val="24"/>
          <w:szCs w:val="24"/>
        </w:rPr>
        <w:t>4</w:t>
      </w:r>
      <w:r>
        <w:rPr>
          <w:rFonts w:ascii="Times New Roman" w:hAnsi="Times New Roman" w:cs="Times New Roman"/>
          <w:sz w:val="24"/>
          <w:szCs w:val="24"/>
        </w:rPr>
        <w:t xml:space="preserve"> зачетные единицы.</w:t>
      </w:r>
    </w:p>
    <w:p w14:paraId="4CE11F4A" w14:textId="77777777" w:rsidR="003D6BF1" w:rsidRDefault="003D6BF1" w:rsidP="002F02D1">
      <w:pPr>
        <w:spacing w:after="0" w:line="240" w:lineRule="auto"/>
        <w:rPr>
          <w:rFonts w:ascii="Times New Roman" w:hAnsi="Times New Roman" w:cs="Times New Roman"/>
          <w:sz w:val="24"/>
          <w:szCs w:val="24"/>
        </w:rPr>
      </w:pPr>
    </w:p>
    <w:p w14:paraId="737A2C14" w14:textId="77777777" w:rsidR="003D6BF1" w:rsidRPr="00CF53ED" w:rsidRDefault="002F02D1" w:rsidP="003D6BF1">
      <w:pPr>
        <w:spacing w:after="0" w:line="240" w:lineRule="auto"/>
        <w:ind w:firstLine="709"/>
        <w:rPr>
          <w:rFonts w:ascii="Times New Roman" w:hAnsi="Times New Roman" w:cs="Times New Roman"/>
          <w:b/>
          <w:sz w:val="24"/>
          <w:szCs w:val="24"/>
        </w:rPr>
      </w:pPr>
      <w:r w:rsidRPr="00CF53ED">
        <w:rPr>
          <w:rFonts w:ascii="Times New Roman" w:hAnsi="Times New Roman" w:cs="Times New Roman"/>
          <w:b/>
          <w:sz w:val="24"/>
          <w:szCs w:val="24"/>
        </w:rPr>
        <w:t>6. Учебно – методическое обеспечение дисциплины</w:t>
      </w:r>
    </w:p>
    <w:p w14:paraId="30F9DF12" w14:textId="77777777" w:rsidR="002F02D1" w:rsidRDefault="002F02D1" w:rsidP="003D6BF1">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7CEF8D47" w14:textId="77777777" w:rsidR="003555CF" w:rsidRPr="003555CF" w:rsidRDefault="003555CF" w:rsidP="00D74FF2">
      <w:pPr>
        <w:pStyle w:val="a3"/>
        <w:numPr>
          <w:ilvl w:val="0"/>
          <w:numId w:val="28"/>
        </w:numPr>
        <w:spacing w:after="0" w:line="240" w:lineRule="auto"/>
        <w:ind w:left="426" w:hanging="426"/>
        <w:jc w:val="both"/>
        <w:rPr>
          <w:rFonts w:ascii="Times New Roman" w:eastAsia="Calibri" w:hAnsi="Times New Roman" w:cs="Times New Roman"/>
          <w:sz w:val="24"/>
          <w:szCs w:val="24"/>
        </w:rPr>
      </w:pPr>
      <w:r w:rsidRPr="003555CF">
        <w:rPr>
          <w:rFonts w:ascii="Times New Roman" w:eastAsia="Calibri" w:hAnsi="Times New Roman" w:cs="Times New Roman"/>
          <w:sz w:val="24"/>
          <w:szCs w:val="24"/>
        </w:rPr>
        <w:t xml:space="preserve">Волков А. М. </w:t>
      </w:r>
      <w:proofErr w:type="gramStart"/>
      <w:r w:rsidRPr="003555CF">
        <w:rPr>
          <w:rFonts w:ascii="Times New Roman" w:eastAsia="Calibri" w:hAnsi="Times New Roman" w:cs="Times New Roman"/>
          <w:sz w:val="24"/>
          <w:szCs w:val="24"/>
        </w:rPr>
        <w:t>Правоведение :</w:t>
      </w:r>
      <w:proofErr w:type="gramEnd"/>
      <w:r w:rsidRPr="003555CF">
        <w:rPr>
          <w:rFonts w:ascii="Times New Roman" w:eastAsia="Calibri" w:hAnsi="Times New Roman" w:cs="Times New Roman"/>
          <w:sz w:val="24"/>
          <w:szCs w:val="24"/>
        </w:rPr>
        <w:t xml:space="preserve"> учебник для бакалавриата и специалитета / А. М. Волков. – </w:t>
      </w:r>
      <w:proofErr w:type="gramStart"/>
      <w:r w:rsidRPr="003555CF">
        <w:rPr>
          <w:rFonts w:ascii="Times New Roman" w:eastAsia="Calibri" w:hAnsi="Times New Roman" w:cs="Times New Roman"/>
          <w:sz w:val="24"/>
          <w:szCs w:val="24"/>
        </w:rPr>
        <w:t>М. :</w:t>
      </w:r>
      <w:proofErr w:type="gramEnd"/>
      <w:r w:rsidRPr="003555CF">
        <w:rPr>
          <w:rFonts w:ascii="Times New Roman" w:eastAsia="Calibri" w:hAnsi="Times New Roman" w:cs="Times New Roman"/>
          <w:sz w:val="24"/>
          <w:szCs w:val="24"/>
        </w:rPr>
        <w:t xml:space="preserve"> Издательство Юрайт, 2019. – 274 с. – (</w:t>
      </w:r>
      <w:proofErr w:type="gramStart"/>
      <w:r w:rsidRPr="003555CF">
        <w:rPr>
          <w:rFonts w:ascii="Times New Roman" w:eastAsia="Calibri" w:hAnsi="Times New Roman" w:cs="Times New Roman"/>
          <w:sz w:val="24"/>
          <w:szCs w:val="24"/>
        </w:rPr>
        <w:t>Серия :</w:t>
      </w:r>
      <w:proofErr w:type="gramEnd"/>
      <w:r w:rsidRPr="003555CF">
        <w:rPr>
          <w:rFonts w:ascii="Times New Roman" w:eastAsia="Calibri" w:hAnsi="Times New Roman" w:cs="Times New Roman"/>
          <w:sz w:val="24"/>
          <w:szCs w:val="24"/>
        </w:rPr>
        <w:t xml:space="preserve"> Бакалавр и специалист);</w:t>
      </w:r>
    </w:p>
    <w:p w14:paraId="0D0BD189" w14:textId="77777777" w:rsidR="003555CF" w:rsidRPr="003555CF" w:rsidRDefault="003555CF" w:rsidP="00D74FF2">
      <w:pPr>
        <w:pStyle w:val="a3"/>
        <w:numPr>
          <w:ilvl w:val="0"/>
          <w:numId w:val="28"/>
        </w:numPr>
        <w:spacing w:after="0" w:line="240" w:lineRule="auto"/>
        <w:ind w:left="426" w:hanging="426"/>
        <w:jc w:val="both"/>
        <w:rPr>
          <w:rFonts w:ascii="Times New Roman" w:eastAsia="Calibri" w:hAnsi="Times New Roman" w:cs="Times New Roman"/>
          <w:sz w:val="24"/>
          <w:szCs w:val="24"/>
        </w:rPr>
      </w:pPr>
      <w:r w:rsidRPr="003555CF">
        <w:rPr>
          <w:rFonts w:ascii="Times New Roman" w:eastAsia="Calibri" w:hAnsi="Times New Roman" w:cs="Times New Roman"/>
          <w:sz w:val="24"/>
          <w:szCs w:val="24"/>
        </w:rPr>
        <w:t xml:space="preserve">Марченко М. Н. </w:t>
      </w:r>
      <w:proofErr w:type="gramStart"/>
      <w:r w:rsidRPr="003555CF">
        <w:rPr>
          <w:rFonts w:ascii="Times New Roman" w:eastAsia="Calibri" w:hAnsi="Times New Roman" w:cs="Times New Roman"/>
          <w:sz w:val="24"/>
          <w:szCs w:val="24"/>
        </w:rPr>
        <w:t>Правоведение :</w:t>
      </w:r>
      <w:proofErr w:type="gramEnd"/>
      <w:r w:rsidRPr="003555CF">
        <w:rPr>
          <w:rFonts w:ascii="Times New Roman" w:eastAsia="Calibri" w:hAnsi="Times New Roman" w:cs="Times New Roman"/>
          <w:sz w:val="24"/>
          <w:szCs w:val="24"/>
        </w:rPr>
        <w:t xml:space="preserve"> учебник / М. Н. Марченко, Е. М. Дерябина. – </w:t>
      </w:r>
      <w:proofErr w:type="gramStart"/>
      <w:r w:rsidRPr="003555CF">
        <w:rPr>
          <w:rFonts w:ascii="Times New Roman" w:eastAsia="Calibri" w:hAnsi="Times New Roman" w:cs="Times New Roman"/>
          <w:sz w:val="24"/>
          <w:szCs w:val="24"/>
        </w:rPr>
        <w:t>Москва :</w:t>
      </w:r>
      <w:proofErr w:type="gramEnd"/>
      <w:r w:rsidRPr="003555CF">
        <w:rPr>
          <w:rFonts w:ascii="Times New Roman" w:eastAsia="Calibri" w:hAnsi="Times New Roman" w:cs="Times New Roman"/>
          <w:sz w:val="24"/>
          <w:szCs w:val="24"/>
        </w:rPr>
        <w:t xml:space="preserve"> Проспект, 2018. – 640 с.</w:t>
      </w:r>
    </w:p>
    <w:p w14:paraId="1972283F" w14:textId="77777777" w:rsidR="002F02D1" w:rsidRDefault="002F02D1" w:rsidP="003D6B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4B7ECA8F" w14:textId="77777777" w:rsidR="003555CF" w:rsidRPr="00E41421" w:rsidRDefault="003555CF" w:rsidP="00D74FF2">
      <w:pPr>
        <w:pStyle w:val="a3"/>
        <w:numPr>
          <w:ilvl w:val="0"/>
          <w:numId w:val="29"/>
        </w:numPr>
        <w:spacing w:after="0" w:line="240" w:lineRule="auto"/>
        <w:ind w:left="426" w:hanging="426"/>
        <w:jc w:val="both"/>
        <w:rPr>
          <w:rFonts w:ascii="Times New Roman" w:eastAsia="Calibri" w:hAnsi="Times New Roman" w:cs="Times New Roman"/>
          <w:sz w:val="24"/>
          <w:szCs w:val="24"/>
        </w:rPr>
      </w:pPr>
      <w:r w:rsidRPr="00E41421">
        <w:rPr>
          <w:rFonts w:ascii="Times New Roman" w:eastAsia="Calibri" w:hAnsi="Times New Roman" w:cs="Times New Roman"/>
          <w:sz w:val="24"/>
          <w:szCs w:val="24"/>
        </w:rPr>
        <w:t xml:space="preserve">Айман Т. О. </w:t>
      </w:r>
      <w:proofErr w:type="gramStart"/>
      <w:r w:rsidRPr="00E41421">
        <w:rPr>
          <w:rFonts w:ascii="Times New Roman" w:eastAsia="Calibri" w:hAnsi="Times New Roman" w:cs="Times New Roman"/>
          <w:sz w:val="24"/>
          <w:szCs w:val="24"/>
        </w:rPr>
        <w:t>Правоведение :</w:t>
      </w:r>
      <w:proofErr w:type="gramEnd"/>
      <w:r w:rsidRPr="00E41421">
        <w:rPr>
          <w:rFonts w:ascii="Times New Roman" w:eastAsia="Calibri" w:hAnsi="Times New Roman" w:cs="Times New Roman"/>
          <w:sz w:val="24"/>
          <w:szCs w:val="24"/>
        </w:rPr>
        <w:t xml:space="preserve"> Учеб. пособие / Т. О. Айман. – М.: ИНФРА-М, 2002. – 200 с. – (Серия «Право в вопросах и ответах»);</w:t>
      </w:r>
    </w:p>
    <w:p w14:paraId="5A2DA956" w14:textId="77777777" w:rsidR="003555CF" w:rsidRPr="00E41421" w:rsidRDefault="003555CF" w:rsidP="00D74FF2">
      <w:pPr>
        <w:pStyle w:val="a3"/>
        <w:numPr>
          <w:ilvl w:val="0"/>
          <w:numId w:val="29"/>
        </w:numPr>
        <w:spacing w:after="0" w:line="240" w:lineRule="auto"/>
        <w:ind w:left="426" w:hanging="426"/>
        <w:jc w:val="both"/>
        <w:rPr>
          <w:rFonts w:ascii="Times New Roman" w:eastAsia="Calibri" w:hAnsi="Times New Roman" w:cs="Times New Roman"/>
          <w:sz w:val="24"/>
          <w:szCs w:val="24"/>
        </w:rPr>
      </w:pPr>
      <w:r w:rsidRPr="00E41421">
        <w:rPr>
          <w:rFonts w:ascii="Times New Roman" w:eastAsia="Calibri" w:hAnsi="Times New Roman" w:cs="Times New Roman"/>
          <w:sz w:val="24"/>
          <w:szCs w:val="24"/>
        </w:rPr>
        <w:t>Головистикова А. Н. Теория государства и права в таблицах и схемах / А. Н. Головистикова, Ю. А. Дмитриев. – М.: Изд-во Эксмо, 2005. – 256 с. – (Экзамен по схеме);</w:t>
      </w:r>
    </w:p>
    <w:p w14:paraId="24C63CD5" w14:textId="77777777" w:rsidR="003555CF" w:rsidRPr="00E41421" w:rsidRDefault="003555CF" w:rsidP="00D74FF2">
      <w:pPr>
        <w:pStyle w:val="a3"/>
        <w:numPr>
          <w:ilvl w:val="0"/>
          <w:numId w:val="29"/>
        </w:numPr>
        <w:spacing w:after="0" w:line="240" w:lineRule="auto"/>
        <w:ind w:left="426" w:hanging="426"/>
        <w:jc w:val="both"/>
        <w:rPr>
          <w:rFonts w:ascii="Times New Roman" w:eastAsia="Calibri" w:hAnsi="Times New Roman" w:cs="Times New Roman"/>
          <w:sz w:val="24"/>
          <w:szCs w:val="24"/>
        </w:rPr>
      </w:pPr>
      <w:r w:rsidRPr="00E41421">
        <w:rPr>
          <w:rFonts w:ascii="Times New Roman" w:eastAsia="Calibri" w:hAnsi="Times New Roman" w:cs="Times New Roman"/>
          <w:sz w:val="24"/>
          <w:szCs w:val="24"/>
        </w:rPr>
        <w:t xml:space="preserve">Деменева Н. А. </w:t>
      </w:r>
      <w:proofErr w:type="gramStart"/>
      <w:r w:rsidRPr="00E41421">
        <w:rPr>
          <w:rFonts w:ascii="Times New Roman" w:eastAsia="Calibri" w:hAnsi="Times New Roman" w:cs="Times New Roman"/>
          <w:sz w:val="24"/>
          <w:szCs w:val="24"/>
        </w:rPr>
        <w:t>Правоведение :</w:t>
      </w:r>
      <w:proofErr w:type="gramEnd"/>
      <w:r w:rsidRPr="00E41421">
        <w:rPr>
          <w:rFonts w:ascii="Times New Roman" w:eastAsia="Calibri" w:hAnsi="Times New Roman" w:cs="Times New Roman"/>
          <w:sz w:val="24"/>
          <w:szCs w:val="24"/>
        </w:rPr>
        <w:t xml:space="preserve"> конспект лекций / Н. А. Деменова. – Ростов н/</w:t>
      </w:r>
      <w:proofErr w:type="gramStart"/>
      <w:r w:rsidRPr="00E41421">
        <w:rPr>
          <w:rFonts w:ascii="Times New Roman" w:eastAsia="Calibri" w:hAnsi="Times New Roman" w:cs="Times New Roman"/>
          <w:sz w:val="24"/>
          <w:szCs w:val="24"/>
        </w:rPr>
        <w:t>Дону :</w:t>
      </w:r>
      <w:proofErr w:type="gramEnd"/>
      <w:r w:rsidRPr="00E41421">
        <w:rPr>
          <w:rFonts w:ascii="Times New Roman" w:eastAsia="Calibri" w:hAnsi="Times New Roman" w:cs="Times New Roman"/>
          <w:sz w:val="24"/>
          <w:szCs w:val="24"/>
        </w:rPr>
        <w:t xml:space="preserve"> Феникс; Новосибирск : ЭКОР-книга, 2009. – 172, [2] с. – (Высшее образование);</w:t>
      </w:r>
    </w:p>
    <w:p w14:paraId="64188321" w14:textId="77777777" w:rsidR="003555CF" w:rsidRPr="00E41421" w:rsidRDefault="003555CF" w:rsidP="00D74FF2">
      <w:pPr>
        <w:pStyle w:val="a3"/>
        <w:numPr>
          <w:ilvl w:val="0"/>
          <w:numId w:val="29"/>
        </w:numPr>
        <w:spacing w:after="0" w:line="240" w:lineRule="auto"/>
        <w:ind w:left="426" w:hanging="426"/>
        <w:jc w:val="both"/>
        <w:rPr>
          <w:rFonts w:ascii="Times New Roman" w:eastAsia="Calibri" w:hAnsi="Times New Roman" w:cs="Times New Roman"/>
          <w:sz w:val="24"/>
          <w:szCs w:val="24"/>
        </w:rPr>
      </w:pPr>
      <w:r w:rsidRPr="00E41421">
        <w:rPr>
          <w:rFonts w:ascii="Times New Roman" w:eastAsia="Calibri" w:hAnsi="Times New Roman" w:cs="Times New Roman"/>
          <w:sz w:val="24"/>
          <w:szCs w:val="24"/>
        </w:rPr>
        <w:t xml:space="preserve">Краткий курс по </w:t>
      </w:r>
      <w:proofErr w:type="gramStart"/>
      <w:r w:rsidRPr="00E41421">
        <w:rPr>
          <w:rFonts w:ascii="Times New Roman" w:eastAsia="Calibri" w:hAnsi="Times New Roman" w:cs="Times New Roman"/>
          <w:sz w:val="24"/>
          <w:szCs w:val="24"/>
        </w:rPr>
        <w:t>правоведению :</w:t>
      </w:r>
      <w:proofErr w:type="gramEnd"/>
      <w:r w:rsidRPr="00E41421">
        <w:rPr>
          <w:rFonts w:ascii="Times New Roman" w:eastAsia="Calibri" w:hAnsi="Times New Roman" w:cs="Times New Roman"/>
          <w:sz w:val="24"/>
          <w:szCs w:val="24"/>
        </w:rPr>
        <w:t xml:space="preserve"> учеб. пособие. – </w:t>
      </w:r>
      <w:proofErr w:type="gramStart"/>
      <w:r w:rsidRPr="00E41421">
        <w:rPr>
          <w:rFonts w:ascii="Times New Roman" w:eastAsia="Calibri" w:hAnsi="Times New Roman" w:cs="Times New Roman"/>
          <w:sz w:val="24"/>
          <w:szCs w:val="24"/>
        </w:rPr>
        <w:t>М. :</w:t>
      </w:r>
      <w:proofErr w:type="gramEnd"/>
      <w:r w:rsidRPr="00E41421">
        <w:rPr>
          <w:rFonts w:ascii="Times New Roman" w:eastAsia="Calibri" w:hAnsi="Times New Roman" w:cs="Times New Roman"/>
          <w:sz w:val="24"/>
          <w:szCs w:val="24"/>
        </w:rPr>
        <w:t xml:space="preserve"> Издательство «Окей-книга», 2012. – 185 с. – (Скорая помощь студенту, Краткий курс);</w:t>
      </w:r>
    </w:p>
    <w:p w14:paraId="1B6B7B55" w14:textId="77777777" w:rsidR="003555CF" w:rsidRPr="00E41421" w:rsidRDefault="003555CF" w:rsidP="00D74FF2">
      <w:pPr>
        <w:pStyle w:val="a3"/>
        <w:numPr>
          <w:ilvl w:val="0"/>
          <w:numId w:val="29"/>
        </w:numPr>
        <w:spacing w:after="0" w:line="240" w:lineRule="auto"/>
        <w:ind w:left="426" w:hanging="426"/>
        <w:jc w:val="both"/>
        <w:rPr>
          <w:rFonts w:ascii="Times New Roman" w:eastAsia="Calibri" w:hAnsi="Times New Roman" w:cs="Times New Roman"/>
          <w:sz w:val="24"/>
          <w:szCs w:val="24"/>
        </w:rPr>
      </w:pPr>
      <w:r w:rsidRPr="00E41421">
        <w:rPr>
          <w:rFonts w:ascii="Times New Roman" w:eastAsia="Calibri" w:hAnsi="Times New Roman" w:cs="Times New Roman"/>
          <w:sz w:val="24"/>
          <w:szCs w:val="24"/>
        </w:rPr>
        <w:t xml:space="preserve">Малько А. В. Теория государства и права в вопросах и </w:t>
      </w:r>
      <w:proofErr w:type="gramStart"/>
      <w:r w:rsidRPr="00E41421">
        <w:rPr>
          <w:rFonts w:ascii="Times New Roman" w:eastAsia="Calibri" w:hAnsi="Times New Roman" w:cs="Times New Roman"/>
          <w:sz w:val="24"/>
          <w:szCs w:val="24"/>
        </w:rPr>
        <w:t>ответах :</w:t>
      </w:r>
      <w:proofErr w:type="gramEnd"/>
      <w:r w:rsidRPr="00E41421">
        <w:rPr>
          <w:rFonts w:ascii="Times New Roman" w:eastAsia="Calibri" w:hAnsi="Times New Roman" w:cs="Times New Roman"/>
          <w:sz w:val="24"/>
          <w:szCs w:val="24"/>
        </w:rPr>
        <w:t xml:space="preserve"> Учебно методическое пособие / А. В. Малько. – 4-е изд., перераб</w:t>
      </w:r>
      <w:proofErr w:type="gramStart"/>
      <w:r w:rsidRPr="00E41421">
        <w:rPr>
          <w:rFonts w:ascii="Times New Roman" w:eastAsia="Calibri" w:hAnsi="Times New Roman" w:cs="Times New Roman"/>
          <w:sz w:val="24"/>
          <w:szCs w:val="24"/>
        </w:rPr>
        <w:t>.</w:t>
      </w:r>
      <w:proofErr w:type="gramEnd"/>
      <w:r w:rsidRPr="00E41421">
        <w:rPr>
          <w:rFonts w:ascii="Times New Roman" w:eastAsia="Calibri" w:hAnsi="Times New Roman" w:cs="Times New Roman"/>
          <w:sz w:val="24"/>
          <w:szCs w:val="24"/>
        </w:rPr>
        <w:t xml:space="preserve"> и доп. – М.: Юристъ, 2002. – 300 с.</w:t>
      </w:r>
    </w:p>
    <w:p w14:paraId="05672667" w14:textId="77777777" w:rsidR="002F02D1" w:rsidRDefault="002F02D1" w:rsidP="003D6B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6138EB92" w14:textId="77777777" w:rsidR="002F02D1" w:rsidRDefault="002F02D1" w:rsidP="00D74FF2">
      <w:pPr>
        <w:numPr>
          <w:ilvl w:val="0"/>
          <w:numId w:val="30"/>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5FB23C0B" w14:textId="77777777" w:rsidR="002F02D1" w:rsidRPr="00733C9C" w:rsidRDefault="002F02D1" w:rsidP="00D74FF2">
      <w:pPr>
        <w:numPr>
          <w:ilvl w:val="0"/>
          <w:numId w:val="3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Большой Библейский словарь / Уолтер Элуэлл, Филип Камфорт, 2005;</w:t>
      </w:r>
    </w:p>
    <w:p w14:paraId="53B66370" w14:textId="77777777" w:rsidR="002F02D1" w:rsidRPr="00733C9C" w:rsidRDefault="002F02D1" w:rsidP="00D74FF2">
      <w:pPr>
        <w:numPr>
          <w:ilvl w:val="0"/>
          <w:numId w:val="3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171199AE" w14:textId="77777777" w:rsidR="002F02D1" w:rsidRPr="00733C9C" w:rsidRDefault="002F02D1" w:rsidP="00D74FF2">
      <w:pPr>
        <w:numPr>
          <w:ilvl w:val="0"/>
          <w:numId w:val="3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19416175" w14:textId="77777777" w:rsidR="002F02D1" w:rsidRPr="00733C9C" w:rsidRDefault="002F02D1" w:rsidP="00D74FF2">
      <w:pPr>
        <w:numPr>
          <w:ilvl w:val="0"/>
          <w:numId w:val="30"/>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7C4496A6" w14:textId="77777777" w:rsidR="002F02D1" w:rsidRPr="00733C9C" w:rsidRDefault="002F02D1" w:rsidP="00D74FF2">
      <w:pPr>
        <w:numPr>
          <w:ilvl w:val="0"/>
          <w:numId w:val="3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6E5453A4" w14:textId="0DDF4872" w:rsidR="002F02D1" w:rsidRPr="00733C9C" w:rsidRDefault="002F02D1" w:rsidP="00D74FF2">
      <w:pPr>
        <w:numPr>
          <w:ilvl w:val="0"/>
          <w:numId w:val="3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3D255F">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3419A5CD" w14:textId="77777777" w:rsidR="002F02D1" w:rsidRPr="00733C9C" w:rsidRDefault="002F02D1" w:rsidP="00D74FF2">
      <w:pPr>
        <w:numPr>
          <w:ilvl w:val="0"/>
          <w:numId w:val="3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56FA809D" w14:textId="77777777" w:rsidR="002F02D1" w:rsidRPr="00733C9C" w:rsidRDefault="002F02D1" w:rsidP="00D74FF2">
      <w:pPr>
        <w:numPr>
          <w:ilvl w:val="0"/>
          <w:numId w:val="3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6324EA63" w14:textId="77777777" w:rsidR="002F02D1" w:rsidRPr="00733C9C" w:rsidRDefault="002F02D1" w:rsidP="00D74FF2">
      <w:pPr>
        <w:numPr>
          <w:ilvl w:val="0"/>
          <w:numId w:val="3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1A40D2A0" w14:textId="77777777" w:rsidR="002F02D1" w:rsidRPr="00BC66BB" w:rsidRDefault="002F02D1" w:rsidP="00D74FF2">
      <w:pPr>
        <w:numPr>
          <w:ilvl w:val="0"/>
          <w:numId w:val="3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43DD04DD" w14:textId="77777777" w:rsidR="002F02D1" w:rsidRDefault="002F02D1" w:rsidP="003D6BF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111069BB" w14:textId="77777777" w:rsidR="002F02D1" w:rsidRDefault="002F02D1" w:rsidP="002F02D1">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3DB4DD70" w14:textId="77777777" w:rsidR="002F02D1" w:rsidRPr="00E87B98" w:rsidRDefault="002F02D1" w:rsidP="002F02D1">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5E9FD57F" w14:textId="77777777" w:rsidR="002F02D1" w:rsidRPr="00E87B98" w:rsidRDefault="002F02D1" w:rsidP="002F02D1">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34CE51BD" w14:textId="6A3DF2A7" w:rsidR="002F02D1" w:rsidRPr="00E87B98" w:rsidRDefault="002F02D1" w:rsidP="002F02D1">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B661BE">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6A228903" w14:textId="77777777" w:rsidR="002F02D1" w:rsidRPr="007D7803" w:rsidRDefault="002F02D1" w:rsidP="003D6BF1">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49EF31A0" w14:textId="77777777" w:rsidR="002F02D1" w:rsidRPr="007D7803" w:rsidRDefault="002F02D1" w:rsidP="002F02D1">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14:paraId="784F926D" w14:textId="77777777" w:rsidR="002F02D1" w:rsidRPr="007D7803" w:rsidRDefault="002F02D1" w:rsidP="002F02D1">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14:paraId="1FB14E7E" w14:textId="77777777" w:rsidR="002F02D1" w:rsidRPr="007D7803" w:rsidRDefault="002F02D1" w:rsidP="002F02D1">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14:paraId="5ED28A9F" w14:textId="7184976A" w:rsidR="00B661BE" w:rsidRDefault="00B661BE">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14:paraId="4E1CE122" w14:textId="77777777" w:rsidR="00451308" w:rsidRPr="003D6BF1" w:rsidRDefault="00451308" w:rsidP="003D6BF1">
      <w:pPr>
        <w:spacing w:after="0" w:line="240" w:lineRule="auto"/>
        <w:jc w:val="center"/>
        <w:rPr>
          <w:rFonts w:ascii="Times New Roman" w:eastAsia="Times New Roman" w:hAnsi="Times New Roman" w:cs="Times New Roman"/>
          <w:b/>
          <w:sz w:val="28"/>
          <w:szCs w:val="28"/>
          <w:lang w:eastAsia="ru-RU"/>
        </w:rPr>
      </w:pPr>
      <w:r w:rsidRPr="003D6BF1">
        <w:rPr>
          <w:rFonts w:ascii="Times New Roman" w:eastAsia="Times New Roman" w:hAnsi="Times New Roman" w:cs="Times New Roman"/>
          <w:b/>
          <w:sz w:val="28"/>
          <w:szCs w:val="28"/>
          <w:lang w:eastAsia="ru-RU"/>
        </w:rPr>
        <w:lastRenderedPageBreak/>
        <w:t xml:space="preserve">Аннотация </w:t>
      </w:r>
    </w:p>
    <w:p w14:paraId="44F5BA5B" w14:textId="77777777" w:rsidR="00451308" w:rsidRPr="003D6BF1" w:rsidRDefault="00451308" w:rsidP="003D6BF1">
      <w:pPr>
        <w:spacing w:after="0" w:line="240" w:lineRule="auto"/>
        <w:jc w:val="center"/>
        <w:rPr>
          <w:rFonts w:ascii="Times New Roman" w:eastAsia="Times New Roman" w:hAnsi="Times New Roman" w:cs="Times New Roman"/>
          <w:b/>
          <w:sz w:val="28"/>
          <w:szCs w:val="28"/>
          <w:lang w:eastAsia="ru-RU"/>
        </w:rPr>
      </w:pPr>
      <w:r w:rsidRPr="003D6BF1">
        <w:rPr>
          <w:rFonts w:ascii="Times New Roman" w:eastAsia="Times New Roman" w:hAnsi="Times New Roman" w:cs="Times New Roman"/>
          <w:b/>
          <w:sz w:val="28"/>
          <w:szCs w:val="28"/>
          <w:lang w:eastAsia="ru-RU"/>
        </w:rPr>
        <w:t>к рабочей программе дисциплины</w:t>
      </w:r>
    </w:p>
    <w:p w14:paraId="21FB0935" w14:textId="77777777" w:rsidR="00451308" w:rsidRPr="003D6BF1" w:rsidRDefault="00451308" w:rsidP="003D6BF1">
      <w:pPr>
        <w:spacing w:after="0" w:line="240" w:lineRule="auto"/>
        <w:jc w:val="center"/>
        <w:rPr>
          <w:rFonts w:ascii="Times New Roman" w:eastAsia="Times New Roman" w:hAnsi="Times New Roman" w:cs="Times New Roman"/>
          <w:b/>
          <w:sz w:val="28"/>
          <w:szCs w:val="28"/>
          <w:lang w:eastAsia="ru-RU"/>
        </w:rPr>
      </w:pPr>
      <w:r w:rsidRPr="003D6BF1">
        <w:rPr>
          <w:rFonts w:ascii="Times New Roman" w:eastAsia="Times New Roman" w:hAnsi="Times New Roman" w:cs="Times New Roman"/>
          <w:b/>
          <w:sz w:val="28"/>
          <w:szCs w:val="28"/>
          <w:lang w:eastAsia="ru-RU"/>
        </w:rPr>
        <w:t>«Экономика»</w:t>
      </w:r>
    </w:p>
    <w:p w14:paraId="369CE90E" w14:textId="77777777" w:rsidR="00451308" w:rsidRPr="00865C78" w:rsidRDefault="00451308" w:rsidP="003D6BF1">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3CA59DC5" w14:textId="77777777" w:rsidR="003D6BF1" w:rsidRPr="00CF53ED" w:rsidRDefault="00451308" w:rsidP="003D6BF1">
      <w:pPr>
        <w:spacing w:after="0" w:line="240" w:lineRule="auto"/>
        <w:ind w:firstLine="709"/>
        <w:jc w:val="both"/>
        <w:rPr>
          <w:rFonts w:ascii="Times New Roman" w:eastAsia="Times New Roman" w:hAnsi="Times New Roman" w:cs="Times New Roman"/>
          <w:b/>
          <w:sz w:val="24"/>
          <w:szCs w:val="24"/>
          <w:lang w:eastAsia="ru-RU"/>
        </w:rPr>
      </w:pPr>
      <w:r w:rsidRPr="00CF53ED">
        <w:rPr>
          <w:rFonts w:ascii="Times New Roman" w:eastAsia="Times New Roman" w:hAnsi="Times New Roman" w:cs="Times New Roman"/>
          <w:b/>
          <w:sz w:val="24"/>
          <w:szCs w:val="24"/>
          <w:lang w:eastAsia="ru-RU"/>
        </w:rPr>
        <w:t>1. Цель и задачи освоения дисциплины</w:t>
      </w:r>
    </w:p>
    <w:p w14:paraId="38A266AF" w14:textId="77777777"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CE1B93">
        <w:rPr>
          <w:rFonts w:ascii="Times New Roman" w:eastAsia="Times New Roman" w:hAnsi="Times New Roman" w:cs="Times New Roman"/>
          <w:color w:val="000000"/>
          <w:sz w:val="24"/>
          <w:szCs w:val="24"/>
          <w:lang w:eastAsia="ru-RU"/>
        </w:rPr>
        <w:t>Цель:</w:t>
      </w:r>
      <w:r w:rsidRPr="00B9631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получение фундаментальных знаний, предлагаемых экономической наукой, умений анализировать происходящие в экономике процессы и получение навыков эффективно использовать полученные знания в практической деятельности.</w:t>
      </w:r>
    </w:p>
    <w:p w14:paraId="494A126D" w14:textId="77777777"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FC16BD">
        <w:rPr>
          <w:rFonts w:ascii="Times New Roman" w:eastAsia="Times New Roman" w:hAnsi="Times New Roman" w:cs="Times New Roman"/>
          <w:color w:val="000000"/>
          <w:sz w:val="24"/>
          <w:szCs w:val="24"/>
          <w:lang w:eastAsia="ru-RU"/>
        </w:rPr>
        <w:t xml:space="preserve">Задачи: </w:t>
      </w:r>
    </w:p>
    <w:p w14:paraId="39B1CB0C" w14:textId="77777777" w:rsidR="003D6BF1" w:rsidRDefault="003D6BF1" w:rsidP="00CF53ED">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51308" w:rsidRPr="003D6BF1">
        <w:rPr>
          <w:rFonts w:ascii="Times New Roman" w:eastAsia="Calibri" w:hAnsi="Times New Roman" w:cs="Times New Roman"/>
          <w:sz w:val="24"/>
          <w:szCs w:val="24"/>
        </w:rPr>
        <w:t>узнать суть и содержательный смысл понятий микро- и макроэкономики как важнейших разделов экономической науки;</w:t>
      </w:r>
    </w:p>
    <w:p w14:paraId="74C750F7" w14:textId="77777777" w:rsidR="00451308" w:rsidRPr="003D6BF1" w:rsidRDefault="003D6BF1" w:rsidP="00CF53ED">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51308" w:rsidRPr="003D6BF1">
        <w:rPr>
          <w:rFonts w:ascii="Times New Roman" w:eastAsia="Calibri" w:hAnsi="Times New Roman" w:cs="Times New Roman"/>
          <w:sz w:val="24"/>
          <w:szCs w:val="24"/>
        </w:rPr>
        <w:t>рассмотреть фундаментальные проблемы рыночной экономики, решаемые экономической теорией на микро- и макроуровнях;</w:t>
      </w:r>
    </w:p>
    <w:p w14:paraId="1D7A0A1F" w14:textId="77777777" w:rsidR="00451308" w:rsidRPr="003D6BF1" w:rsidRDefault="003D6BF1" w:rsidP="00CF53ED">
      <w:pPr>
        <w:tabs>
          <w:tab w:val="left" w:pos="0"/>
        </w:tabs>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51308" w:rsidRPr="003D6BF1">
        <w:rPr>
          <w:rFonts w:ascii="Times New Roman" w:eastAsia="Calibri" w:hAnsi="Times New Roman" w:cs="Times New Roman"/>
          <w:sz w:val="24"/>
          <w:szCs w:val="24"/>
        </w:rPr>
        <w:t>выделить основные цели и задачи экономической науки и отдельных экономических субъектов на микроэкономическом уровне и на уровне национальной экономики;</w:t>
      </w:r>
    </w:p>
    <w:p w14:paraId="6DE2FA6F" w14:textId="77777777" w:rsidR="00451308" w:rsidRPr="003D6BF1" w:rsidRDefault="003D6BF1" w:rsidP="00CF53ED">
      <w:pPr>
        <w:tabs>
          <w:tab w:val="left" w:pos="0"/>
        </w:tabs>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51308" w:rsidRPr="003D6BF1">
        <w:rPr>
          <w:rFonts w:ascii="Times New Roman" w:eastAsia="Calibri" w:hAnsi="Times New Roman" w:cs="Times New Roman"/>
          <w:sz w:val="24"/>
          <w:szCs w:val="24"/>
        </w:rPr>
        <w:t>рассмотреть основные модели макроэкономического равновесия на рынке товаров, услуг, ресурсов и рыночной экономической системы в целом;</w:t>
      </w:r>
    </w:p>
    <w:p w14:paraId="37AE76DA" w14:textId="77777777" w:rsidR="00451308" w:rsidRPr="003D6BF1" w:rsidRDefault="003D6BF1" w:rsidP="00CF53ED">
      <w:pPr>
        <w:tabs>
          <w:tab w:val="left" w:pos="0"/>
        </w:tabs>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51308" w:rsidRPr="003D6BF1">
        <w:rPr>
          <w:rFonts w:ascii="Times New Roman" w:eastAsia="Calibri" w:hAnsi="Times New Roman" w:cs="Times New Roman"/>
          <w:sz w:val="24"/>
          <w:szCs w:val="24"/>
        </w:rPr>
        <w:t>изучить формы, методы и особенности государственного регулирования рыночной экономики на современном этапе, международные экономические отношения и модели равновесия открытых экономических систем;</w:t>
      </w:r>
    </w:p>
    <w:p w14:paraId="3B124CDB" w14:textId="77777777" w:rsidR="00451308" w:rsidRPr="003D6BF1" w:rsidRDefault="003D6BF1" w:rsidP="00CF53ED">
      <w:pPr>
        <w:tabs>
          <w:tab w:val="left" w:pos="0"/>
        </w:tabs>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51308" w:rsidRPr="003D6BF1">
        <w:rPr>
          <w:rFonts w:ascii="Times New Roman" w:eastAsia="Calibri" w:hAnsi="Times New Roman" w:cs="Times New Roman"/>
          <w:sz w:val="24"/>
          <w:szCs w:val="24"/>
        </w:rPr>
        <w:t>научиться анализировать экономические проблемы и предлагать соответствующие варианты их решения.</w:t>
      </w:r>
    </w:p>
    <w:p w14:paraId="481B4839" w14:textId="77777777" w:rsidR="00451308" w:rsidRDefault="00451308" w:rsidP="00451308">
      <w:pPr>
        <w:spacing w:after="0" w:line="240" w:lineRule="auto"/>
        <w:rPr>
          <w:rFonts w:ascii="Times New Roman" w:eastAsia="Times New Roman" w:hAnsi="Times New Roman" w:cs="Times New Roman"/>
          <w:sz w:val="24"/>
          <w:szCs w:val="24"/>
          <w:lang w:eastAsia="ru-RU"/>
        </w:rPr>
      </w:pPr>
    </w:p>
    <w:p w14:paraId="59AE844D" w14:textId="49EAFC6E" w:rsidR="003D6BF1" w:rsidRPr="00CF53ED" w:rsidRDefault="00451308" w:rsidP="003D6BF1">
      <w:pPr>
        <w:spacing w:after="0" w:line="240" w:lineRule="auto"/>
        <w:ind w:firstLine="709"/>
        <w:jc w:val="both"/>
        <w:rPr>
          <w:rFonts w:ascii="Times New Roman" w:eastAsia="Times New Roman" w:hAnsi="Times New Roman" w:cs="Times New Roman"/>
          <w:b/>
          <w:sz w:val="24"/>
          <w:szCs w:val="24"/>
          <w:lang w:eastAsia="ru-RU"/>
        </w:rPr>
      </w:pPr>
      <w:r w:rsidRPr="00CF53ED">
        <w:rPr>
          <w:rFonts w:ascii="Times New Roman" w:eastAsia="Times New Roman" w:hAnsi="Times New Roman" w:cs="Times New Roman"/>
          <w:b/>
          <w:sz w:val="24"/>
          <w:szCs w:val="24"/>
          <w:lang w:eastAsia="ru-RU"/>
        </w:rPr>
        <w:t xml:space="preserve">2. Место дисциплины в структуре </w:t>
      </w:r>
      <w:r w:rsidR="003D255F" w:rsidRPr="00CF53ED">
        <w:rPr>
          <w:rFonts w:ascii="Times New Roman" w:eastAsia="Times New Roman" w:hAnsi="Times New Roman" w:cs="Times New Roman"/>
          <w:b/>
          <w:sz w:val="24"/>
          <w:szCs w:val="24"/>
          <w:lang w:eastAsia="ru-RU"/>
        </w:rPr>
        <w:t>А</w:t>
      </w:r>
      <w:r w:rsidRPr="00CF53ED">
        <w:rPr>
          <w:rFonts w:ascii="Times New Roman" w:eastAsia="Times New Roman" w:hAnsi="Times New Roman" w:cs="Times New Roman"/>
          <w:b/>
          <w:sz w:val="24"/>
          <w:szCs w:val="24"/>
          <w:lang w:eastAsia="ru-RU"/>
        </w:rPr>
        <w:t xml:space="preserve">ООП </w:t>
      </w:r>
    </w:p>
    <w:p w14:paraId="171676C3" w14:textId="121FFE22" w:rsidR="00451308" w:rsidRP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w:t>
      </w:r>
      <w:r w:rsidR="00CF53ED">
        <w:rPr>
          <w:rFonts w:ascii="Times New Roman" w:eastAsia="Calibri" w:hAnsi="Times New Roman" w:cs="Times New Roman"/>
          <w:sz w:val="24"/>
          <w:szCs w:val="24"/>
        </w:rPr>
        <w:t>Б</w:t>
      </w:r>
      <w:r>
        <w:rPr>
          <w:rFonts w:ascii="Times New Roman" w:eastAsia="Calibri" w:hAnsi="Times New Roman" w:cs="Times New Roman"/>
          <w:sz w:val="24"/>
          <w:szCs w:val="24"/>
        </w:rPr>
        <w:t>лок общепрофессиональных дисциплин</w:t>
      </w:r>
      <w:r w:rsidR="00CF53ED">
        <w:rPr>
          <w:rFonts w:ascii="Times New Roman" w:hAnsi="Times New Roman" w:cs="Times New Roman"/>
          <w:sz w:val="24"/>
          <w:szCs w:val="24"/>
        </w:rPr>
        <w:t>, изучается на 1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CF53ED">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p w14:paraId="53D6C2D2" w14:textId="77777777" w:rsidR="00451308" w:rsidRPr="00865C78" w:rsidRDefault="00451308" w:rsidP="00451308">
      <w:pPr>
        <w:spacing w:after="0" w:line="240" w:lineRule="auto"/>
        <w:rPr>
          <w:rFonts w:ascii="Times New Roman" w:eastAsia="Times New Roman" w:hAnsi="Times New Roman" w:cs="Times New Roman"/>
          <w:sz w:val="24"/>
          <w:szCs w:val="24"/>
          <w:lang w:eastAsia="ru-RU"/>
        </w:rPr>
      </w:pPr>
    </w:p>
    <w:p w14:paraId="70FCE407" w14:textId="77777777" w:rsidR="003D6BF1" w:rsidRPr="00CF53ED" w:rsidRDefault="00451308" w:rsidP="003D6BF1">
      <w:pPr>
        <w:spacing w:after="0" w:line="240" w:lineRule="auto"/>
        <w:ind w:firstLine="709"/>
        <w:rPr>
          <w:rFonts w:ascii="Times New Roman" w:eastAsia="Times New Roman" w:hAnsi="Times New Roman" w:cs="Times New Roman"/>
          <w:b/>
          <w:sz w:val="24"/>
          <w:szCs w:val="24"/>
          <w:lang w:eastAsia="ru-RU"/>
        </w:rPr>
      </w:pPr>
      <w:r w:rsidRPr="00CF53ED">
        <w:rPr>
          <w:rFonts w:ascii="Times New Roman" w:eastAsia="Times New Roman" w:hAnsi="Times New Roman" w:cs="Times New Roman"/>
          <w:b/>
          <w:sz w:val="24"/>
          <w:szCs w:val="24"/>
          <w:lang w:eastAsia="ru-RU"/>
        </w:rPr>
        <w:t>3. Требования к уровню освоения содержания</w:t>
      </w:r>
    </w:p>
    <w:p w14:paraId="30C4D668" w14:textId="77777777" w:rsidR="003D6BF1" w:rsidRDefault="00451308" w:rsidP="003D6BF1">
      <w:pPr>
        <w:spacing w:after="0" w:line="240" w:lineRule="auto"/>
        <w:ind w:firstLine="709"/>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В результате освоения дисциплины обучающийся должен:</w:t>
      </w:r>
    </w:p>
    <w:p w14:paraId="0A6222FC" w14:textId="77777777" w:rsidR="00DA4D44" w:rsidRPr="00DA4D44" w:rsidRDefault="003D6BF1" w:rsidP="003D6BF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DA4D44" w:rsidRPr="00DA4D44">
        <w:rPr>
          <w:rFonts w:ascii="Times New Roman" w:eastAsia="Times New Roman" w:hAnsi="Times New Roman" w:cs="Times New Roman"/>
          <w:sz w:val="24"/>
          <w:szCs w:val="24"/>
          <w:lang w:eastAsia="ru-RU"/>
        </w:rPr>
        <w:t>нать:</w:t>
      </w:r>
    </w:p>
    <w:p w14:paraId="71E4D0CC"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основные этапы развития экономики как науки;</w:t>
      </w:r>
    </w:p>
    <w:p w14:paraId="722B053D"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принципы развития и закономерности функционирования экономических</w:t>
      </w:r>
      <w:r w:rsidR="003D6BF1">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систем;</w:t>
      </w:r>
    </w:p>
    <w:p w14:paraId="7774DAFC"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основные законы, явления и методы экономической теории;</w:t>
      </w:r>
    </w:p>
    <w:p w14:paraId="5901F00E"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основные экономические механизмы, определяющие поведение субъектов</w:t>
      </w:r>
      <w:r w:rsidR="003D6BF1">
        <w:rPr>
          <w:rFonts w:ascii="Times New Roman" w:eastAsia="Times New Roman" w:hAnsi="Times New Roman" w:cs="Times New Roman"/>
          <w:sz w:val="24"/>
          <w:szCs w:val="24"/>
          <w:lang w:eastAsia="ru-RU"/>
        </w:rPr>
        <w:t xml:space="preserve"> рыночного </w:t>
      </w:r>
      <w:r w:rsidRPr="00DA4D44">
        <w:rPr>
          <w:rFonts w:ascii="Times New Roman" w:eastAsia="Times New Roman" w:hAnsi="Times New Roman" w:cs="Times New Roman"/>
          <w:sz w:val="24"/>
          <w:szCs w:val="24"/>
          <w:lang w:eastAsia="ru-RU"/>
        </w:rPr>
        <w:t>хозяйства;</w:t>
      </w:r>
    </w:p>
    <w:p w14:paraId="3A632254"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механизмы функционирования рынка и влияния государственного</w:t>
      </w:r>
      <w:r w:rsidR="003D6BF1">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регулирования на ценообразование, затраты фирм, формирования рыночных</w:t>
      </w:r>
      <w:r w:rsidR="003D6BF1">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структур;</w:t>
      </w:r>
    </w:p>
    <w:p w14:paraId="0828B0CF"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основные категории микроэкономического анализа и поведения фирмы в</w:t>
      </w:r>
      <w:r w:rsidR="003D6BF1">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различных конкурентных условиях;</w:t>
      </w:r>
    </w:p>
    <w:p w14:paraId="1C13A2D5" w14:textId="77777777" w:rsidR="003D6BF1"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фундаментальные основы и показатели макроэкономики, формирующие</w:t>
      </w:r>
      <w:r w:rsidR="003D6BF1">
        <w:rPr>
          <w:rFonts w:ascii="Times New Roman" w:eastAsia="Times New Roman" w:hAnsi="Times New Roman" w:cs="Times New Roman"/>
          <w:sz w:val="24"/>
          <w:szCs w:val="24"/>
          <w:lang w:eastAsia="ru-RU"/>
        </w:rPr>
        <w:t xml:space="preserve"> целостное </w:t>
      </w:r>
      <w:r w:rsidRPr="00DA4D44">
        <w:rPr>
          <w:rFonts w:ascii="Times New Roman" w:eastAsia="Times New Roman" w:hAnsi="Times New Roman" w:cs="Times New Roman"/>
          <w:sz w:val="24"/>
          <w:szCs w:val="24"/>
          <w:lang w:eastAsia="ru-RU"/>
        </w:rPr>
        <w:t>представление о макроэкономической теории и политики</w:t>
      </w:r>
      <w:r w:rsidR="003D6BF1">
        <w:rPr>
          <w:rFonts w:ascii="Times New Roman" w:eastAsia="Times New Roman" w:hAnsi="Times New Roman" w:cs="Times New Roman"/>
          <w:sz w:val="24"/>
          <w:szCs w:val="24"/>
          <w:lang w:eastAsia="ru-RU"/>
        </w:rPr>
        <w:t>.</w:t>
      </w:r>
    </w:p>
    <w:p w14:paraId="385A909C" w14:textId="77777777" w:rsidR="00DA4D44" w:rsidRPr="00DA4D44" w:rsidRDefault="003D6BF1" w:rsidP="003D6BF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DA4D44" w:rsidRPr="00DA4D44">
        <w:rPr>
          <w:rFonts w:ascii="Times New Roman" w:eastAsia="Times New Roman" w:hAnsi="Times New Roman" w:cs="Times New Roman"/>
          <w:sz w:val="24"/>
          <w:szCs w:val="24"/>
          <w:lang w:eastAsia="ru-RU"/>
        </w:rPr>
        <w:t>меть:</w:t>
      </w:r>
    </w:p>
    <w:p w14:paraId="056A723D"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анализировать экономическую действительность путем теоретических</w:t>
      </w:r>
      <w:r w:rsidR="003D6BF1">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обобщений;</w:t>
      </w:r>
    </w:p>
    <w:p w14:paraId="5FAD3F29"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применять математический аппарат исследований, выработка навыков</w:t>
      </w:r>
      <w:r w:rsidR="003D6BF1">
        <w:rPr>
          <w:rFonts w:ascii="Times New Roman" w:eastAsia="Times New Roman" w:hAnsi="Times New Roman" w:cs="Times New Roman"/>
          <w:sz w:val="24"/>
          <w:szCs w:val="24"/>
          <w:lang w:eastAsia="ru-RU"/>
        </w:rPr>
        <w:t xml:space="preserve"> принятия </w:t>
      </w:r>
      <w:r w:rsidRPr="00DA4D44">
        <w:rPr>
          <w:rFonts w:ascii="Times New Roman" w:eastAsia="Times New Roman" w:hAnsi="Times New Roman" w:cs="Times New Roman"/>
          <w:sz w:val="24"/>
          <w:szCs w:val="24"/>
          <w:lang w:eastAsia="ru-RU"/>
        </w:rPr>
        <w:t>решения;</w:t>
      </w:r>
    </w:p>
    <w:p w14:paraId="145D0028"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ориентироваться в вопросах экономики в современных условиях;</w:t>
      </w:r>
    </w:p>
    <w:p w14:paraId="4EDBC676"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давать комплексную оценку экономических явлений и процессов;</w:t>
      </w:r>
    </w:p>
    <w:p w14:paraId="60598517"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характеризовать специфику экономики России на разных этапах ее развития</w:t>
      </w:r>
      <w:r w:rsidR="003D6BF1">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с использованием инструментов микро- и макроанализа;</w:t>
      </w:r>
    </w:p>
    <w:p w14:paraId="6553B698"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самостоятельно решать конкретные экономические задачи.</w:t>
      </w:r>
    </w:p>
    <w:p w14:paraId="5790CCFE" w14:textId="77777777" w:rsidR="00DA4D44" w:rsidRPr="00DA4D44" w:rsidRDefault="003D6BF1" w:rsidP="003D6BF1">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A4D44" w:rsidRPr="00DA4D44">
        <w:rPr>
          <w:rFonts w:ascii="Times New Roman" w:eastAsia="Times New Roman" w:hAnsi="Times New Roman" w:cs="Times New Roman"/>
          <w:sz w:val="24"/>
          <w:szCs w:val="24"/>
          <w:lang w:eastAsia="ru-RU"/>
        </w:rPr>
        <w:t>ладеть:</w:t>
      </w:r>
    </w:p>
    <w:p w14:paraId="69151C10"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lastRenderedPageBreak/>
        <w:t>- методами анализа экономической информации;</w:t>
      </w:r>
    </w:p>
    <w:p w14:paraId="69E29250" w14:textId="77777777"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математическим аппаратом исследования, навыками принятий решений;</w:t>
      </w:r>
    </w:p>
    <w:p w14:paraId="3413F49C" w14:textId="77777777" w:rsidR="00451308" w:rsidRPr="00865C78"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методами и инструментами оценки экономических явлений и процессов</w:t>
      </w:r>
      <w:r w:rsidR="003D6BF1">
        <w:rPr>
          <w:rFonts w:ascii="Times New Roman" w:eastAsia="Times New Roman" w:hAnsi="Times New Roman" w:cs="Times New Roman"/>
          <w:sz w:val="24"/>
          <w:szCs w:val="24"/>
          <w:lang w:eastAsia="ru-RU"/>
        </w:rPr>
        <w:t>.</w:t>
      </w:r>
    </w:p>
    <w:p w14:paraId="7C9BCD93" w14:textId="77777777" w:rsidR="003D6BF1" w:rsidRDefault="003D6BF1" w:rsidP="00451308">
      <w:pPr>
        <w:spacing w:after="0" w:line="240" w:lineRule="auto"/>
        <w:rPr>
          <w:rFonts w:ascii="Times New Roman" w:eastAsia="Times New Roman" w:hAnsi="Times New Roman" w:cs="Times New Roman"/>
          <w:sz w:val="24"/>
          <w:szCs w:val="24"/>
          <w:lang w:eastAsia="ru-RU"/>
        </w:rPr>
      </w:pPr>
    </w:p>
    <w:p w14:paraId="002A767E" w14:textId="77777777" w:rsidR="003D6BF1" w:rsidRPr="00CF53ED" w:rsidRDefault="00451308" w:rsidP="003D6BF1">
      <w:pPr>
        <w:spacing w:after="0" w:line="240" w:lineRule="auto"/>
        <w:ind w:firstLine="709"/>
        <w:rPr>
          <w:rFonts w:ascii="Times New Roman" w:eastAsia="Times New Roman" w:hAnsi="Times New Roman" w:cs="Times New Roman"/>
          <w:b/>
          <w:sz w:val="24"/>
          <w:szCs w:val="24"/>
          <w:lang w:eastAsia="ru-RU"/>
        </w:rPr>
      </w:pPr>
      <w:r w:rsidRPr="00CF53ED">
        <w:rPr>
          <w:rFonts w:ascii="Times New Roman" w:eastAsia="Times New Roman" w:hAnsi="Times New Roman" w:cs="Times New Roman"/>
          <w:b/>
          <w:sz w:val="24"/>
          <w:szCs w:val="24"/>
          <w:lang w:eastAsia="ru-RU"/>
        </w:rPr>
        <w:t>4. Содержание курса</w:t>
      </w:r>
    </w:p>
    <w:p w14:paraId="78107D70" w14:textId="77777777"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Pr="00451308">
        <w:rPr>
          <w:rFonts w:ascii="Times New Roman" w:eastAsia="Calibri" w:hAnsi="Times New Roman" w:cs="Times New Roman"/>
          <w:bCs/>
          <w:i/>
          <w:sz w:val="24"/>
          <w:szCs w:val="24"/>
        </w:rPr>
        <w:t>Микроэкономика</w:t>
      </w:r>
    </w:p>
    <w:p w14:paraId="2BA91E56" w14:textId="77777777"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451308">
        <w:rPr>
          <w:rFonts w:ascii="Times New Roman" w:eastAsia="Calibri" w:hAnsi="Times New Roman" w:cs="Times New Roman"/>
          <w:bCs/>
          <w:i/>
          <w:sz w:val="24"/>
          <w:szCs w:val="24"/>
        </w:rPr>
        <w:t>Общее</w:t>
      </w:r>
      <w:r w:rsidRPr="00451308">
        <w:rPr>
          <w:rFonts w:ascii="Times New Roman" w:eastAsia="Calibri" w:hAnsi="Times New Roman" w:cs="Times New Roman"/>
          <w:b/>
          <w:bCs/>
          <w:i/>
          <w:sz w:val="24"/>
          <w:szCs w:val="24"/>
        </w:rPr>
        <w:t xml:space="preserve"> </w:t>
      </w:r>
      <w:r w:rsidRPr="00451308">
        <w:rPr>
          <w:rFonts w:ascii="Times New Roman" w:eastAsia="Calibri" w:hAnsi="Times New Roman" w:cs="Times New Roman"/>
          <w:bCs/>
          <w:i/>
          <w:sz w:val="24"/>
          <w:szCs w:val="24"/>
        </w:rPr>
        <w:t>понятие об экономике и об экономических системах</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Главные вопросы экономики. Типы экономических систем.</w:t>
      </w:r>
    </w:p>
    <w:p w14:paraId="11FD99A5" w14:textId="77777777"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B7317F">
        <w:rPr>
          <w:rFonts w:ascii="Times New Roman" w:eastAsia="Calibri" w:hAnsi="Times New Roman" w:cs="Times New Roman"/>
          <w:i/>
          <w:sz w:val="24"/>
          <w:szCs w:val="24"/>
        </w:rPr>
        <w:t xml:space="preserve">Тема 1.2. </w:t>
      </w:r>
      <w:r w:rsidRPr="00451308">
        <w:rPr>
          <w:rFonts w:ascii="Times New Roman" w:eastAsia="Calibri" w:hAnsi="Times New Roman" w:cs="Times New Roman"/>
          <w:bCs/>
          <w:i/>
          <w:sz w:val="24"/>
          <w:szCs w:val="24"/>
        </w:rPr>
        <w:t>Фирма в рыночной экономике.</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lang w:eastAsia="ar-SA"/>
        </w:rPr>
        <w:t xml:space="preserve">Понятие фирма. Виды фирм. Экономические факторы успеха фирмы. </w:t>
      </w:r>
      <w:r>
        <w:rPr>
          <w:rFonts w:ascii="Times New Roman" w:eastAsia="Calibri" w:hAnsi="Times New Roman" w:cs="Times New Roman"/>
          <w:sz w:val="24"/>
          <w:szCs w:val="24"/>
        </w:rPr>
        <w:t>Семинар. Экономическое значение конкуренции.</w:t>
      </w:r>
    </w:p>
    <w:p w14:paraId="48FBFE98" w14:textId="77777777"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451308">
        <w:rPr>
          <w:rFonts w:ascii="Times New Roman" w:eastAsia="Calibri" w:hAnsi="Times New Roman" w:cs="Times New Roman"/>
          <w:i/>
          <w:sz w:val="24"/>
          <w:szCs w:val="24"/>
        </w:rPr>
        <w:t xml:space="preserve">Тема 1.3. </w:t>
      </w:r>
      <w:r w:rsidRPr="00451308">
        <w:rPr>
          <w:rFonts w:ascii="Times New Roman" w:eastAsia="Calibri" w:hAnsi="Times New Roman" w:cs="Times New Roman"/>
          <w:bCs/>
          <w:i/>
          <w:sz w:val="24"/>
          <w:szCs w:val="24"/>
        </w:rPr>
        <w:t xml:space="preserve">Роль денег в экономике. </w:t>
      </w:r>
      <w:r>
        <w:rPr>
          <w:rFonts w:ascii="Times New Roman" w:eastAsia="Calibri" w:hAnsi="Times New Roman" w:cs="Times New Roman"/>
          <w:sz w:val="24"/>
          <w:szCs w:val="24"/>
        </w:rPr>
        <w:t>Мир денег. Источники денежных средств в семье. Расходы семьи. Неравенство доходов и его последствия. Сбережения и их превращения в капитал. Причины появления и виды банков.</w:t>
      </w:r>
    </w:p>
    <w:p w14:paraId="0662FB24" w14:textId="77777777"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Pr="00451308">
        <w:rPr>
          <w:rFonts w:ascii="Times New Roman" w:eastAsia="Calibri" w:hAnsi="Times New Roman" w:cs="Times New Roman"/>
          <w:bCs/>
          <w:i/>
          <w:sz w:val="24"/>
          <w:szCs w:val="24"/>
        </w:rPr>
        <w:t>Макроэкономика</w:t>
      </w:r>
    </w:p>
    <w:p w14:paraId="1E495977" w14:textId="77777777"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Pr="00451308">
        <w:rPr>
          <w:rFonts w:ascii="Times New Roman" w:eastAsia="Calibri" w:hAnsi="Times New Roman" w:cs="Times New Roman"/>
          <w:bCs/>
          <w:i/>
          <w:sz w:val="24"/>
          <w:szCs w:val="24"/>
        </w:rPr>
        <w:t>Экономика в государстве.</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 xml:space="preserve">Экономический рост и экономическое развитие. </w:t>
      </w:r>
      <w:r>
        <w:rPr>
          <w:rFonts w:ascii="Times New Roman" w:eastAsia="Calibri" w:hAnsi="Times New Roman" w:cs="Times New Roman"/>
          <w:bCs/>
          <w:sz w:val="24"/>
          <w:szCs w:val="24"/>
        </w:rPr>
        <w:t>Экономические задачи государства.</w:t>
      </w:r>
    </w:p>
    <w:p w14:paraId="7EF9E558" w14:textId="77777777"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451308">
        <w:rPr>
          <w:rFonts w:ascii="Times New Roman" w:eastAsia="Calibri" w:hAnsi="Times New Roman" w:cs="Times New Roman"/>
          <w:bCs/>
          <w:i/>
          <w:sz w:val="24"/>
          <w:szCs w:val="24"/>
        </w:rPr>
        <w:t xml:space="preserve">Тема 2.2. Обращение денежных средств в государстве. </w:t>
      </w:r>
      <w:r>
        <w:rPr>
          <w:rFonts w:ascii="Times New Roman" w:eastAsia="Calibri" w:hAnsi="Times New Roman" w:cs="Times New Roman"/>
          <w:sz w:val="24"/>
          <w:szCs w:val="24"/>
        </w:rPr>
        <w:t>Принципы и методы налогообложения. Понятие о государственном бюджете. Причины и следствия возникновения государственного долга. Семинар. Государственный бюджет.</w:t>
      </w:r>
    </w:p>
    <w:p w14:paraId="53E06D3C" w14:textId="77777777" w:rsidR="00451308" w:rsidRP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3D6BF1">
        <w:rPr>
          <w:rFonts w:ascii="Times New Roman" w:eastAsia="Calibri" w:hAnsi="Times New Roman" w:cs="Times New Roman"/>
          <w:i/>
          <w:sz w:val="24"/>
          <w:szCs w:val="24"/>
        </w:rPr>
        <w:t>Тема 2.3.</w:t>
      </w:r>
      <w:r>
        <w:rPr>
          <w:rFonts w:ascii="Times New Roman" w:eastAsia="Calibri" w:hAnsi="Times New Roman" w:cs="Times New Roman"/>
          <w:sz w:val="24"/>
          <w:szCs w:val="24"/>
        </w:rPr>
        <w:t xml:space="preserve"> </w:t>
      </w:r>
      <w:r w:rsidRPr="00451308">
        <w:rPr>
          <w:rFonts w:ascii="Times New Roman" w:eastAsia="Calibri" w:hAnsi="Times New Roman" w:cs="Times New Roman"/>
          <w:i/>
          <w:sz w:val="24"/>
          <w:szCs w:val="24"/>
        </w:rPr>
        <w:t>Понятие безработицы.</w:t>
      </w:r>
      <w:r>
        <w:rPr>
          <w:rFonts w:ascii="Times New Roman" w:eastAsia="Calibri" w:hAnsi="Times New Roman" w:cs="Times New Roman"/>
          <w:sz w:val="24"/>
          <w:szCs w:val="24"/>
        </w:rPr>
        <w:t xml:space="preserve"> Понятие безработицы. Виды безработицы. Понятие полной занятости. </w:t>
      </w:r>
      <w:r>
        <w:rPr>
          <w:rFonts w:ascii="Times New Roman" w:eastAsia="Calibri" w:hAnsi="Times New Roman" w:cs="Times New Roman"/>
          <w:bCs/>
          <w:sz w:val="24"/>
          <w:szCs w:val="24"/>
        </w:rPr>
        <w:t>Экономические проблемы безработицы.</w:t>
      </w:r>
      <w:r>
        <w:rPr>
          <w:rFonts w:ascii="Times New Roman" w:eastAsia="Calibri" w:hAnsi="Times New Roman" w:cs="Times New Roman"/>
          <w:sz w:val="24"/>
          <w:szCs w:val="24"/>
        </w:rPr>
        <w:t xml:space="preserve"> Различные решения проблемы безработицы.</w:t>
      </w:r>
    </w:p>
    <w:p w14:paraId="63CB71D5" w14:textId="77777777" w:rsidR="00451308" w:rsidRDefault="00451308" w:rsidP="003D6BF1">
      <w:pPr>
        <w:spacing w:after="0" w:line="240" w:lineRule="auto"/>
        <w:jc w:val="both"/>
        <w:rPr>
          <w:rFonts w:ascii="Times New Roman" w:eastAsia="Calibri" w:hAnsi="Times New Roman" w:cs="Times New Roman"/>
          <w:i/>
          <w:sz w:val="24"/>
          <w:szCs w:val="24"/>
        </w:rPr>
      </w:pPr>
    </w:p>
    <w:p w14:paraId="0EDAECD2" w14:textId="77777777" w:rsidR="003D6BF1" w:rsidRPr="00CF53ED" w:rsidRDefault="00451308" w:rsidP="003D6BF1">
      <w:pPr>
        <w:spacing w:after="0" w:line="240" w:lineRule="auto"/>
        <w:ind w:firstLine="709"/>
        <w:jc w:val="both"/>
        <w:rPr>
          <w:rFonts w:ascii="Times New Roman" w:eastAsia="Times New Roman" w:hAnsi="Times New Roman" w:cs="Times New Roman"/>
          <w:b/>
          <w:bCs/>
          <w:i/>
          <w:sz w:val="24"/>
          <w:szCs w:val="24"/>
          <w:lang w:eastAsia="ru-RU"/>
        </w:rPr>
      </w:pPr>
      <w:r w:rsidRPr="00CF53ED">
        <w:rPr>
          <w:rFonts w:ascii="Times New Roman" w:hAnsi="Times New Roman" w:cs="Times New Roman"/>
          <w:b/>
          <w:sz w:val="24"/>
          <w:szCs w:val="24"/>
        </w:rPr>
        <w:t>5. Трудоемкость дисциплины</w:t>
      </w:r>
    </w:p>
    <w:p w14:paraId="7FBBF21A" w14:textId="50957E6D" w:rsidR="00451308" w:rsidRPr="003D6BF1" w:rsidRDefault="00451308" w:rsidP="003D6BF1">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CA6B4F">
        <w:rPr>
          <w:rFonts w:ascii="Times New Roman" w:hAnsi="Times New Roman" w:cs="Times New Roman"/>
          <w:sz w:val="24"/>
          <w:szCs w:val="24"/>
        </w:rPr>
        <w:t>144</w:t>
      </w:r>
      <w:r>
        <w:rPr>
          <w:rFonts w:ascii="Times New Roman" w:hAnsi="Times New Roman" w:cs="Times New Roman"/>
          <w:sz w:val="24"/>
          <w:szCs w:val="24"/>
        </w:rPr>
        <w:t xml:space="preserve"> часа, </w:t>
      </w:r>
      <w:r w:rsidR="00CA6B4F">
        <w:rPr>
          <w:rFonts w:ascii="Times New Roman" w:hAnsi="Times New Roman" w:cs="Times New Roman"/>
          <w:sz w:val="24"/>
          <w:szCs w:val="24"/>
        </w:rPr>
        <w:t>4</w:t>
      </w:r>
      <w:r>
        <w:rPr>
          <w:rFonts w:ascii="Times New Roman" w:hAnsi="Times New Roman" w:cs="Times New Roman"/>
          <w:sz w:val="24"/>
          <w:szCs w:val="24"/>
        </w:rPr>
        <w:t xml:space="preserve"> зачетные единицы.</w:t>
      </w:r>
    </w:p>
    <w:p w14:paraId="6843CA07" w14:textId="77777777" w:rsidR="003D6BF1" w:rsidRDefault="003D6BF1" w:rsidP="00451308">
      <w:pPr>
        <w:spacing w:after="0" w:line="240" w:lineRule="auto"/>
        <w:rPr>
          <w:rFonts w:ascii="Times New Roman" w:hAnsi="Times New Roman" w:cs="Times New Roman"/>
          <w:sz w:val="24"/>
          <w:szCs w:val="24"/>
        </w:rPr>
      </w:pPr>
    </w:p>
    <w:p w14:paraId="0BAA4EAE" w14:textId="77777777" w:rsidR="003D6BF1" w:rsidRPr="00CF53ED" w:rsidRDefault="00451308" w:rsidP="003D6BF1">
      <w:pPr>
        <w:spacing w:after="0" w:line="240" w:lineRule="auto"/>
        <w:ind w:firstLine="709"/>
        <w:rPr>
          <w:rFonts w:ascii="Times New Roman" w:hAnsi="Times New Roman" w:cs="Times New Roman"/>
          <w:b/>
          <w:sz w:val="24"/>
          <w:szCs w:val="24"/>
        </w:rPr>
      </w:pPr>
      <w:r w:rsidRPr="00CF53ED">
        <w:rPr>
          <w:rFonts w:ascii="Times New Roman" w:hAnsi="Times New Roman" w:cs="Times New Roman"/>
          <w:b/>
          <w:sz w:val="24"/>
          <w:szCs w:val="24"/>
        </w:rPr>
        <w:t>6. Учебно – методическое обеспечение дисциплины</w:t>
      </w:r>
    </w:p>
    <w:p w14:paraId="1F991E6A" w14:textId="77777777" w:rsidR="00451308" w:rsidRDefault="00451308" w:rsidP="003D6BF1">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50307AA2" w14:textId="77777777" w:rsidR="00451308" w:rsidRPr="007D0197" w:rsidRDefault="00451308" w:rsidP="00D74FF2">
      <w:pPr>
        <w:pStyle w:val="a3"/>
        <w:numPr>
          <w:ilvl w:val="0"/>
          <w:numId w:val="31"/>
        </w:numPr>
        <w:spacing w:after="0" w:line="240" w:lineRule="auto"/>
        <w:ind w:left="426" w:hanging="426"/>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Нуралиев С. У. </w:t>
      </w:r>
      <w:proofErr w:type="gramStart"/>
      <w:r>
        <w:rPr>
          <w:rFonts w:ascii="Times New Roman" w:eastAsia="Calibri" w:hAnsi="Times New Roman" w:cs="Times New Roman"/>
          <w:sz w:val="24"/>
          <w:szCs w:val="24"/>
        </w:rPr>
        <w:t>Экономика :</w:t>
      </w:r>
      <w:proofErr w:type="gramEnd"/>
      <w:r>
        <w:rPr>
          <w:rFonts w:ascii="Times New Roman" w:eastAsia="Calibri" w:hAnsi="Times New Roman" w:cs="Times New Roman"/>
          <w:sz w:val="24"/>
          <w:szCs w:val="24"/>
        </w:rPr>
        <w:t xml:space="preserve"> учебник / С. У. Нуралиев, Д. С. Нуралиева. – 2-е изд., испр. и доп.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ИНФРА-М, 2019. – 363 с. – (Высшее образование: Бакалавриат).</w:t>
      </w:r>
    </w:p>
    <w:p w14:paraId="6EDD868B" w14:textId="77777777" w:rsidR="00451308" w:rsidRDefault="00451308" w:rsidP="006C6E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437F7FB4" w14:textId="77777777" w:rsidR="00451308" w:rsidRPr="007D0197" w:rsidRDefault="00451308" w:rsidP="00D74FF2">
      <w:pPr>
        <w:pStyle w:val="a3"/>
        <w:numPr>
          <w:ilvl w:val="0"/>
          <w:numId w:val="32"/>
        </w:numPr>
        <w:spacing w:after="0" w:line="240" w:lineRule="auto"/>
        <w:ind w:left="426" w:hanging="426"/>
        <w:jc w:val="both"/>
        <w:rPr>
          <w:rFonts w:ascii="Times New Roman" w:eastAsia="Calibri" w:hAnsi="Times New Roman" w:cs="Times New Roman"/>
          <w:sz w:val="24"/>
          <w:szCs w:val="24"/>
        </w:rPr>
      </w:pPr>
      <w:r w:rsidRPr="007D0197">
        <w:rPr>
          <w:rFonts w:ascii="Times New Roman" w:eastAsia="Calibri" w:hAnsi="Times New Roman" w:cs="Times New Roman"/>
          <w:sz w:val="24"/>
          <w:szCs w:val="24"/>
        </w:rPr>
        <w:t xml:space="preserve">Липсиц И. В. </w:t>
      </w:r>
      <w:proofErr w:type="gramStart"/>
      <w:r w:rsidRPr="007D0197">
        <w:rPr>
          <w:rFonts w:ascii="Times New Roman" w:eastAsia="Calibri" w:hAnsi="Times New Roman" w:cs="Times New Roman"/>
          <w:sz w:val="24"/>
          <w:szCs w:val="24"/>
        </w:rPr>
        <w:t>Экономика :</w:t>
      </w:r>
      <w:proofErr w:type="gramEnd"/>
      <w:r w:rsidRPr="007D0197">
        <w:rPr>
          <w:rFonts w:ascii="Times New Roman" w:eastAsia="Calibri" w:hAnsi="Times New Roman" w:cs="Times New Roman"/>
          <w:sz w:val="24"/>
          <w:szCs w:val="24"/>
        </w:rPr>
        <w:t xml:space="preserve"> Учебник для вузов / И. В. Липсиц. – М.: Омега-Л, 2004. – 656 с. – (Высшее экономическое образование). </w:t>
      </w:r>
    </w:p>
    <w:p w14:paraId="0D52E3F3" w14:textId="77777777" w:rsidR="00451308" w:rsidRDefault="00451308" w:rsidP="006C6E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3FFFA6A9" w14:textId="77777777" w:rsidR="00451308" w:rsidRDefault="00451308" w:rsidP="00D74FF2">
      <w:pPr>
        <w:numPr>
          <w:ilvl w:val="0"/>
          <w:numId w:val="33"/>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4DA982E0" w14:textId="77777777" w:rsidR="00451308" w:rsidRPr="00733C9C" w:rsidRDefault="00451308" w:rsidP="00D74FF2">
      <w:pPr>
        <w:numPr>
          <w:ilvl w:val="0"/>
          <w:numId w:val="3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7B0EB146" w14:textId="77777777" w:rsidR="00451308" w:rsidRPr="00733C9C" w:rsidRDefault="00451308" w:rsidP="00D74FF2">
      <w:pPr>
        <w:numPr>
          <w:ilvl w:val="0"/>
          <w:numId w:val="3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7DB3CBD4" w14:textId="77777777" w:rsidR="00451308" w:rsidRPr="00733C9C" w:rsidRDefault="00451308" w:rsidP="00D74FF2">
      <w:pPr>
        <w:numPr>
          <w:ilvl w:val="0"/>
          <w:numId w:val="3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759F7887" w14:textId="77777777" w:rsidR="00451308" w:rsidRPr="00733C9C" w:rsidRDefault="00451308" w:rsidP="00D74FF2">
      <w:pPr>
        <w:numPr>
          <w:ilvl w:val="0"/>
          <w:numId w:val="33"/>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01DFBE45" w14:textId="77777777" w:rsidR="00451308" w:rsidRPr="00733C9C" w:rsidRDefault="00451308" w:rsidP="00D74FF2">
      <w:pPr>
        <w:numPr>
          <w:ilvl w:val="0"/>
          <w:numId w:val="3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7F930DD7" w14:textId="5100D2BC" w:rsidR="00451308" w:rsidRPr="00733C9C" w:rsidRDefault="00451308" w:rsidP="00D74FF2">
      <w:pPr>
        <w:numPr>
          <w:ilvl w:val="0"/>
          <w:numId w:val="3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A6B4F">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4786FAD3" w14:textId="77777777" w:rsidR="00451308" w:rsidRPr="00733C9C" w:rsidRDefault="00451308" w:rsidP="00D74FF2">
      <w:pPr>
        <w:numPr>
          <w:ilvl w:val="0"/>
          <w:numId w:val="3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20515C07" w14:textId="77777777" w:rsidR="00451308" w:rsidRPr="00733C9C" w:rsidRDefault="00451308" w:rsidP="00D74FF2">
      <w:pPr>
        <w:numPr>
          <w:ilvl w:val="0"/>
          <w:numId w:val="3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6C44372E" w14:textId="77777777" w:rsidR="00451308" w:rsidRPr="00733C9C" w:rsidRDefault="00451308" w:rsidP="00D74FF2">
      <w:pPr>
        <w:numPr>
          <w:ilvl w:val="0"/>
          <w:numId w:val="3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1005DA39" w14:textId="77777777" w:rsidR="00451308" w:rsidRPr="00BC66BB" w:rsidRDefault="00451308" w:rsidP="00D74FF2">
      <w:pPr>
        <w:numPr>
          <w:ilvl w:val="0"/>
          <w:numId w:val="3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Большой юридический словарь. 3-е изд., доп. и перераб. / Под ред. проф. А. Я. Сухарева. – М.: ИНФРА-М, 2007. – VI, 858 с. – (Б-ка словарей «ИНФРА-М»).</w:t>
      </w:r>
    </w:p>
    <w:p w14:paraId="4B916F95" w14:textId="77777777" w:rsidR="00451308" w:rsidRDefault="00451308" w:rsidP="006C6E8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25728DC8" w14:textId="77777777" w:rsidR="00451308" w:rsidRDefault="00451308" w:rsidP="00451308">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36B605A7" w14:textId="77777777" w:rsidR="00451308" w:rsidRPr="00E87B98" w:rsidRDefault="00451308" w:rsidP="00451308">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0003A2E6" w14:textId="77777777" w:rsidR="00451308" w:rsidRPr="00E87B98" w:rsidRDefault="00451308" w:rsidP="00451308">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268D131E" w14:textId="27A1559C" w:rsidR="00451308" w:rsidRPr="00E87B98" w:rsidRDefault="00451308" w:rsidP="00451308">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CA6B4F">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0D233D45" w14:textId="77777777" w:rsidR="00451308" w:rsidRPr="007D7803" w:rsidRDefault="00451308" w:rsidP="006C6E8A">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1BF2396D" w14:textId="77777777" w:rsidR="00451308" w:rsidRPr="007D7803" w:rsidRDefault="00451308" w:rsidP="00451308">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14:paraId="3691D304" w14:textId="77777777" w:rsidR="00451308" w:rsidRPr="007D7803" w:rsidRDefault="00451308" w:rsidP="00451308">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14:paraId="13591C6E" w14:textId="77777777" w:rsidR="00451308" w:rsidRPr="007D7803" w:rsidRDefault="00451308" w:rsidP="00451308">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14:paraId="5CA46D31" w14:textId="77777777" w:rsidR="00451308" w:rsidRDefault="00451308" w:rsidP="00451308">
      <w:pPr>
        <w:spacing w:after="0" w:line="240" w:lineRule="auto"/>
        <w:rPr>
          <w:rFonts w:ascii="Times New Roman" w:eastAsia="Calibri" w:hAnsi="Times New Roman" w:cs="Times New Roman"/>
          <w:b/>
          <w:bCs/>
          <w:color w:val="FF0000"/>
          <w:sz w:val="24"/>
          <w:szCs w:val="24"/>
        </w:rPr>
      </w:pPr>
    </w:p>
    <w:p w14:paraId="572530AB" w14:textId="77777777" w:rsidR="00CA6B4F" w:rsidRDefault="00CA6B4F">
      <w:pPr>
        <w:spacing w:after="200" w:line="276" w:lineRule="auto"/>
        <w:rPr>
          <w:rFonts w:ascii="Times New Roman" w:eastAsia="Times New Roman" w:hAnsi="Times New Roman" w:cs="Times New Roman"/>
          <w:sz w:val="28"/>
          <w:szCs w:val="28"/>
          <w:highlight w:val="green"/>
          <w:lang w:eastAsia="ru-RU"/>
        </w:rPr>
      </w:pPr>
      <w:r>
        <w:rPr>
          <w:rFonts w:ascii="Times New Roman" w:eastAsia="Times New Roman" w:hAnsi="Times New Roman" w:cs="Times New Roman"/>
          <w:sz w:val="28"/>
          <w:szCs w:val="28"/>
          <w:highlight w:val="green"/>
          <w:lang w:eastAsia="ru-RU"/>
        </w:rPr>
        <w:br w:type="page"/>
      </w:r>
    </w:p>
    <w:p w14:paraId="5EEA7BF8" w14:textId="3B2A0C43" w:rsidR="00451308" w:rsidRPr="006C6E8A" w:rsidRDefault="00451308"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lastRenderedPageBreak/>
        <w:t xml:space="preserve">Аннотация </w:t>
      </w:r>
    </w:p>
    <w:p w14:paraId="64A2CDFB" w14:textId="77777777" w:rsidR="00451308" w:rsidRPr="006C6E8A" w:rsidRDefault="00451308"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t>к рабочей программе дисциплины</w:t>
      </w:r>
    </w:p>
    <w:p w14:paraId="54C4FDCF" w14:textId="77777777" w:rsidR="00451308" w:rsidRPr="006C6E8A" w:rsidRDefault="00451308"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t>«Основы менеджмента»</w:t>
      </w:r>
    </w:p>
    <w:p w14:paraId="2449D00F" w14:textId="77777777" w:rsidR="00451308" w:rsidRPr="00865C78" w:rsidRDefault="00451308" w:rsidP="00451308">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3EBF8B78" w14:textId="77777777" w:rsidR="00451308" w:rsidRPr="00CF53ED" w:rsidRDefault="00451308" w:rsidP="006C6E8A">
      <w:pPr>
        <w:spacing w:after="0" w:line="240" w:lineRule="auto"/>
        <w:ind w:firstLine="709"/>
        <w:rPr>
          <w:rFonts w:ascii="Times New Roman" w:eastAsia="Times New Roman" w:hAnsi="Times New Roman" w:cs="Times New Roman"/>
          <w:b/>
          <w:sz w:val="24"/>
          <w:szCs w:val="24"/>
          <w:lang w:eastAsia="ru-RU"/>
        </w:rPr>
      </w:pPr>
      <w:r w:rsidRPr="00CF53ED">
        <w:rPr>
          <w:rFonts w:ascii="Times New Roman" w:eastAsia="Times New Roman" w:hAnsi="Times New Roman" w:cs="Times New Roman"/>
          <w:b/>
          <w:sz w:val="24"/>
          <w:szCs w:val="24"/>
          <w:lang w:eastAsia="ru-RU"/>
        </w:rPr>
        <w:t>1. Цель и задачи освоения дисциплины</w:t>
      </w:r>
    </w:p>
    <w:p w14:paraId="55564106" w14:textId="77777777" w:rsidR="006C6E8A" w:rsidRDefault="00451308" w:rsidP="006C6E8A">
      <w:pPr>
        <w:pStyle w:val="1"/>
        <w:spacing w:line="240" w:lineRule="auto"/>
        <w:ind w:firstLine="709"/>
        <w:rPr>
          <w:color w:val="000000"/>
        </w:rPr>
      </w:pPr>
      <w:r w:rsidRPr="008319A2">
        <w:rPr>
          <w:color w:val="000000"/>
        </w:rPr>
        <w:t xml:space="preserve">Цель: </w:t>
      </w:r>
      <w:r>
        <w:rPr>
          <w:color w:val="000000"/>
        </w:rPr>
        <w:t>получение основных управленческих знаний и общих подходов к управлению.</w:t>
      </w:r>
    </w:p>
    <w:p w14:paraId="6909797D" w14:textId="77777777" w:rsidR="00451308" w:rsidRPr="006C6E8A" w:rsidRDefault="00451308" w:rsidP="006C6E8A">
      <w:pPr>
        <w:pStyle w:val="1"/>
        <w:spacing w:line="240" w:lineRule="auto"/>
        <w:ind w:firstLine="709"/>
      </w:pPr>
      <w:r w:rsidRPr="008319A2">
        <w:rPr>
          <w:color w:val="000000"/>
        </w:rPr>
        <w:t>Задачи:</w:t>
      </w:r>
      <w:r w:rsidRPr="00B90597">
        <w:rPr>
          <w:color w:val="000000"/>
        </w:rPr>
        <w:t xml:space="preserve"> </w:t>
      </w:r>
    </w:p>
    <w:p w14:paraId="2B86A959" w14:textId="77777777" w:rsidR="00451308" w:rsidRPr="006C6E8A" w:rsidRDefault="006C6E8A" w:rsidP="006C6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1308" w:rsidRPr="006C6E8A">
        <w:rPr>
          <w:rFonts w:ascii="Times New Roman" w:hAnsi="Times New Roman" w:cs="Times New Roman"/>
          <w:sz w:val="24"/>
          <w:szCs w:val="24"/>
        </w:rPr>
        <w:t>получить понятие об общей теории управления, о целях и функциях менеджмента;</w:t>
      </w:r>
    </w:p>
    <w:p w14:paraId="681B7540" w14:textId="448B033C" w:rsidR="00451308" w:rsidRPr="006C6E8A" w:rsidRDefault="006C6E8A" w:rsidP="006C6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1308" w:rsidRPr="006C6E8A">
        <w:rPr>
          <w:rFonts w:ascii="Times New Roman" w:hAnsi="Times New Roman" w:cs="Times New Roman"/>
          <w:sz w:val="24"/>
          <w:szCs w:val="24"/>
        </w:rPr>
        <w:t>изучить функции организации, е</w:t>
      </w:r>
      <w:r w:rsidR="00CA6B4F">
        <w:rPr>
          <w:rFonts w:ascii="Times New Roman" w:hAnsi="Times New Roman" w:cs="Times New Roman"/>
          <w:sz w:val="24"/>
          <w:szCs w:val="24"/>
        </w:rPr>
        <w:t>е</w:t>
      </w:r>
      <w:r w:rsidR="00451308" w:rsidRPr="006C6E8A">
        <w:rPr>
          <w:rFonts w:ascii="Times New Roman" w:hAnsi="Times New Roman" w:cs="Times New Roman"/>
          <w:sz w:val="24"/>
          <w:szCs w:val="24"/>
        </w:rPr>
        <w:t xml:space="preserve"> планирование и проектирование, управление производственными операциями и коммуникациями;</w:t>
      </w:r>
    </w:p>
    <w:p w14:paraId="006E01C1" w14:textId="77777777" w:rsidR="00451308" w:rsidRPr="006C6E8A" w:rsidRDefault="006C6E8A" w:rsidP="006C6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1308" w:rsidRPr="006C6E8A">
        <w:rPr>
          <w:rFonts w:ascii="Times New Roman" w:hAnsi="Times New Roman" w:cs="Times New Roman"/>
          <w:sz w:val="24"/>
          <w:szCs w:val="24"/>
        </w:rPr>
        <w:t>обозначить значение человеческого фактора в менеджменте и организации.</w:t>
      </w:r>
    </w:p>
    <w:p w14:paraId="1745F300" w14:textId="77777777" w:rsidR="00451308" w:rsidRDefault="00451308" w:rsidP="00451308">
      <w:pPr>
        <w:spacing w:after="0" w:line="240" w:lineRule="auto"/>
        <w:rPr>
          <w:rFonts w:ascii="Times New Roman" w:eastAsia="Times New Roman" w:hAnsi="Times New Roman" w:cs="Times New Roman"/>
          <w:sz w:val="24"/>
          <w:szCs w:val="24"/>
          <w:lang w:eastAsia="ru-RU"/>
        </w:rPr>
      </w:pPr>
    </w:p>
    <w:p w14:paraId="71880F14" w14:textId="735DF6F1" w:rsidR="006C6E8A" w:rsidRPr="00CF53ED" w:rsidRDefault="00451308" w:rsidP="006C6E8A">
      <w:pPr>
        <w:spacing w:after="0" w:line="240" w:lineRule="auto"/>
        <w:ind w:firstLine="709"/>
        <w:jc w:val="both"/>
        <w:rPr>
          <w:rFonts w:ascii="Times New Roman" w:eastAsia="Times New Roman" w:hAnsi="Times New Roman" w:cs="Times New Roman"/>
          <w:b/>
          <w:sz w:val="24"/>
          <w:szCs w:val="24"/>
          <w:lang w:eastAsia="ru-RU"/>
        </w:rPr>
      </w:pPr>
      <w:r w:rsidRPr="00CF53ED">
        <w:rPr>
          <w:rFonts w:ascii="Times New Roman" w:eastAsia="Times New Roman" w:hAnsi="Times New Roman" w:cs="Times New Roman"/>
          <w:b/>
          <w:sz w:val="24"/>
          <w:szCs w:val="24"/>
          <w:lang w:eastAsia="ru-RU"/>
        </w:rPr>
        <w:t xml:space="preserve">2. Место дисциплины в структуре </w:t>
      </w:r>
      <w:r w:rsidR="00CA6B4F" w:rsidRPr="00CF53ED">
        <w:rPr>
          <w:rFonts w:ascii="Times New Roman" w:eastAsia="Times New Roman" w:hAnsi="Times New Roman" w:cs="Times New Roman"/>
          <w:b/>
          <w:sz w:val="24"/>
          <w:szCs w:val="24"/>
          <w:lang w:eastAsia="ru-RU"/>
        </w:rPr>
        <w:t>А</w:t>
      </w:r>
      <w:r w:rsidRPr="00CF53ED">
        <w:rPr>
          <w:rFonts w:ascii="Times New Roman" w:eastAsia="Times New Roman" w:hAnsi="Times New Roman" w:cs="Times New Roman"/>
          <w:b/>
          <w:sz w:val="24"/>
          <w:szCs w:val="24"/>
          <w:lang w:eastAsia="ru-RU"/>
        </w:rPr>
        <w:t xml:space="preserve">ООП </w:t>
      </w:r>
    </w:p>
    <w:p w14:paraId="0BB773EF" w14:textId="7C40311D" w:rsidR="00451308" w:rsidRPr="006C6E8A" w:rsidRDefault="00451308" w:rsidP="006C6E8A">
      <w:pPr>
        <w:spacing w:after="0" w:line="240" w:lineRule="auto"/>
        <w:ind w:firstLine="709"/>
        <w:jc w:val="both"/>
        <w:rPr>
          <w:rFonts w:ascii="Times New Roman" w:eastAsia="Times New Roman" w:hAnsi="Times New Roman" w:cs="Times New Roman"/>
          <w:sz w:val="24"/>
          <w:szCs w:val="24"/>
          <w:lang w:eastAsia="ru-RU"/>
        </w:rPr>
      </w:pPr>
      <w:bookmarkStart w:id="3" w:name="_Hlk198304883"/>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w:t>
      </w:r>
      <w:r w:rsidR="00CF53ED">
        <w:rPr>
          <w:rFonts w:ascii="Times New Roman" w:eastAsia="Calibri" w:hAnsi="Times New Roman" w:cs="Times New Roman"/>
          <w:sz w:val="24"/>
          <w:szCs w:val="24"/>
        </w:rPr>
        <w:t>Б</w:t>
      </w:r>
      <w:r>
        <w:rPr>
          <w:rFonts w:ascii="Times New Roman" w:eastAsia="Calibri" w:hAnsi="Times New Roman" w:cs="Times New Roman"/>
          <w:sz w:val="24"/>
          <w:szCs w:val="24"/>
        </w:rPr>
        <w:t>лок общепрофессиональных дисциплин</w:t>
      </w:r>
      <w:r w:rsidR="00CF53ED">
        <w:rPr>
          <w:rFonts w:ascii="Times New Roman" w:hAnsi="Times New Roman" w:cs="Times New Roman"/>
          <w:sz w:val="24"/>
          <w:szCs w:val="24"/>
        </w:rPr>
        <w:t>, изучается на 2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r w:rsidR="00CF53ED">
        <w:rPr>
          <w:rFonts w:ascii="Times New Roman" w:eastAsia="Calibri" w:hAnsi="Times New Roman" w:cs="Times New Roman"/>
          <w:sz w:val="24"/>
          <w:szCs w:val="24"/>
        </w:rPr>
        <w:t xml:space="preserve"> и в АООП ВДО БС</w:t>
      </w:r>
      <w:r>
        <w:rPr>
          <w:rFonts w:ascii="Times New Roman" w:eastAsia="Calibri" w:hAnsi="Times New Roman" w:cs="Times New Roman"/>
          <w:sz w:val="24"/>
          <w:szCs w:val="24"/>
        </w:rPr>
        <w:t>.</w:t>
      </w:r>
    </w:p>
    <w:bookmarkEnd w:id="3"/>
    <w:p w14:paraId="17E744DC" w14:textId="77777777" w:rsidR="00451308" w:rsidRPr="00865C78" w:rsidRDefault="00451308" w:rsidP="00451308">
      <w:pPr>
        <w:spacing w:after="0" w:line="240" w:lineRule="auto"/>
        <w:rPr>
          <w:rFonts w:ascii="Times New Roman" w:eastAsia="Times New Roman" w:hAnsi="Times New Roman" w:cs="Times New Roman"/>
          <w:sz w:val="24"/>
          <w:szCs w:val="24"/>
          <w:lang w:eastAsia="ru-RU"/>
        </w:rPr>
      </w:pPr>
    </w:p>
    <w:p w14:paraId="1E4965C5" w14:textId="77777777" w:rsidR="006C6E8A" w:rsidRPr="00CF53ED" w:rsidRDefault="00451308" w:rsidP="006C6E8A">
      <w:pPr>
        <w:spacing w:after="0" w:line="240" w:lineRule="auto"/>
        <w:ind w:firstLine="709"/>
        <w:rPr>
          <w:rFonts w:ascii="Times New Roman" w:eastAsia="Times New Roman" w:hAnsi="Times New Roman" w:cs="Times New Roman"/>
          <w:b/>
          <w:sz w:val="24"/>
          <w:szCs w:val="24"/>
          <w:lang w:eastAsia="ru-RU"/>
        </w:rPr>
      </w:pPr>
      <w:r w:rsidRPr="00CF53ED">
        <w:rPr>
          <w:rFonts w:ascii="Times New Roman" w:eastAsia="Times New Roman" w:hAnsi="Times New Roman" w:cs="Times New Roman"/>
          <w:b/>
          <w:sz w:val="24"/>
          <w:szCs w:val="24"/>
          <w:lang w:eastAsia="ru-RU"/>
        </w:rPr>
        <w:t>3. Требования к уровню освоения содержания</w:t>
      </w:r>
    </w:p>
    <w:p w14:paraId="00D1F2BD" w14:textId="77777777" w:rsidR="006C6E8A" w:rsidRDefault="00451308" w:rsidP="006C6E8A">
      <w:pPr>
        <w:spacing w:after="0" w:line="240" w:lineRule="auto"/>
        <w:ind w:firstLine="709"/>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В результате освоения дисциплины обучающийся должен:</w:t>
      </w:r>
    </w:p>
    <w:p w14:paraId="1159EAAB" w14:textId="77777777" w:rsidR="00DA4D44" w:rsidRPr="00DA4D44" w:rsidRDefault="006C6E8A" w:rsidP="006C6E8A">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DA4D44" w:rsidRPr="00DA4D44">
        <w:rPr>
          <w:rFonts w:ascii="Times New Roman" w:eastAsia="Times New Roman" w:hAnsi="Times New Roman" w:cs="Times New Roman"/>
          <w:sz w:val="24"/>
          <w:szCs w:val="24"/>
          <w:lang w:eastAsia="ru-RU"/>
        </w:rPr>
        <w:t>нать:</w:t>
      </w:r>
    </w:p>
    <w:p w14:paraId="418C69D4"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основные этапы развития менеджмента как науки и основные</w:t>
      </w:r>
      <w:r w:rsidR="006C6E8A">
        <w:rPr>
          <w:rFonts w:ascii="Times New Roman" w:eastAsia="Times New Roman" w:hAnsi="Times New Roman" w:cs="Times New Roman"/>
          <w:sz w:val="24"/>
          <w:szCs w:val="24"/>
          <w:lang w:eastAsia="ru-RU"/>
        </w:rPr>
        <w:t xml:space="preserve"> закономерности истории </w:t>
      </w:r>
      <w:r w:rsidRPr="00DA4D44">
        <w:rPr>
          <w:rFonts w:ascii="Times New Roman" w:eastAsia="Times New Roman" w:hAnsi="Times New Roman" w:cs="Times New Roman"/>
          <w:sz w:val="24"/>
          <w:szCs w:val="24"/>
          <w:lang w:eastAsia="ru-RU"/>
        </w:rPr>
        <w:t>управленческой мысли;</w:t>
      </w:r>
    </w:p>
    <w:p w14:paraId="42C4C8D6"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основные положения управленческой науки;</w:t>
      </w:r>
    </w:p>
    <w:p w14:paraId="1259A199"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принципы развития и закономерности функционирования организации;</w:t>
      </w:r>
    </w:p>
    <w:p w14:paraId="1399149F"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роли, функции и задачи менеджера современной организации;</w:t>
      </w:r>
    </w:p>
    <w:p w14:paraId="72B8C76A"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типы организационных структур, их основные параметры и принципы их</w:t>
      </w:r>
      <w:r w:rsidR="006C6E8A">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проектирования;</w:t>
      </w:r>
    </w:p>
    <w:p w14:paraId="35C71B6E"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основные виды и процедуры внутриорганизационного контроля;</w:t>
      </w:r>
    </w:p>
    <w:p w14:paraId="3274106C" w14:textId="77777777" w:rsidR="006C6E8A"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основные теории и концепции взаимодействия людей в организации,</w:t>
      </w:r>
      <w:r w:rsidR="006C6E8A">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 xml:space="preserve">включая вопросы мотивации, коммуникации, групповой динамики </w:t>
      </w:r>
      <w:r w:rsidR="006C6E8A">
        <w:rPr>
          <w:rFonts w:ascii="Times New Roman" w:eastAsia="Times New Roman" w:hAnsi="Times New Roman" w:cs="Times New Roman"/>
          <w:sz w:val="24"/>
          <w:szCs w:val="24"/>
          <w:lang w:eastAsia="ru-RU"/>
        </w:rPr>
        <w:t xml:space="preserve">и </w:t>
      </w:r>
      <w:r w:rsidRPr="00DA4D44">
        <w:rPr>
          <w:rFonts w:ascii="Times New Roman" w:eastAsia="Times New Roman" w:hAnsi="Times New Roman" w:cs="Times New Roman"/>
          <w:sz w:val="24"/>
          <w:szCs w:val="24"/>
          <w:lang w:eastAsia="ru-RU"/>
        </w:rPr>
        <w:t>командообразования.</w:t>
      </w:r>
    </w:p>
    <w:p w14:paraId="29A6C153" w14:textId="77777777" w:rsidR="00DA4D44" w:rsidRPr="00DA4D44" w:rsidRDefault="006C6E8A" w:rsidP="006C6E8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DA4D44" w:rsidRPr="00DA4D44">
        <w:rPr>
          <w:rFonts w:ascii="Times New Roman" w:eastAsia="Times New Roman" w:hAnsi="Times New Roman" w:cs="Times New Roman"/>
          <w:sz w:val="24"/>
          <w:szCs w:val="24"/>
          <w:lang w:eastAsia="ru-RU"/>
        </w:rPr>
        <w:t>меть:</w:t>
      </w:r>
    </w:p>
    <w:p w14:paraId="7D534891"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самостоятельно анализировать научную литературу;</w:t>
      </w:r>
    </w:p>
    <w:p w14:paraId="7F13E473"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ставить цели и формулировать задачи, связанные с реализацией</w:t>
      </w:r>
      <w:r w:rsidR="006C6E8A">
        <w:rPr>
          <w:rFonts w:ascii="Times New Roman" w:eastAsia="Times New Roman" w:hAnsi="Times New Roman" w:cs="Times New Roman"/>
          <w:sz w:val="24"/>
          <w:szCs w:val="24"/>
          <w:lang w:eastAsia="ru-RU"/>
        </w:rPr>
        <w:t xml:space="preserve"> профессиональных </w:t>
      </w:r>
      <w:r w:rsidRPr="00DA4D44">
        <w:rPr>
          <w:rFonts w:ascii="Times New Roman" w:eastAsia="Times New Roman" w:hAnsi="Times New Roman" w:cs="Times New Roman"/>
          <w:sz w:val="24"/>
          <w:szCs w:val="24"/>
          <w:lang w:eastAsia="ru-RU"/>
        </w:rPr>
        <w:t>функций;</w:t>
      </w:r>
    </w:p>
    <w:p w14:paraId="393000B2"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анализировать внешнюю и внутреннюю среду организации, выявлять ее</w:t>
      </w:r>
      <w:r w:rsidR="006C6E8A">
        <w:rPr>
          <w:rFonts w:ascii="Times New Roman" w:eastAsia="Times New Roman" w:hAnsi="Times New Roman" w:cs="Times New Roman"/>
          <w:sz w:val="24"/>
          <w:szCs w:val="24"/>
          <w:lang w:eastAsia="ru-RU"/>
        </w:rPr>
        <w:t xml:space="preserve"> ключевые </w:t>
      </w:r>
      <w:r w:rsidRPr="00DA4D44">
        <w:rPr>
          <w:rFonts w:ascii="Times New Roman" w:eastAsia="Times New Roman" w:hAnsi="Times New Roman" w:cs="Times New Roman"/>
          <w:sz w:val="24"/>
          <w:szCs w:val="24"/>
          <w:lang w:eastAsia="ru-RU"/>
        </w:rPr>
        <w:t>элементы и оценивать их влияние на организацию;</w:t>
      </w:r>
    </w:p>
    <w:p w14:paraId="01977C51"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анализировать организационную структуру и разрабатывать предложения по</w:t>
      </w:r>
      <w:r w:rsidR="006C6E8A">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ее совершенствованию;</w:t>
      </w:r>
    </w:p>
    <w:p w14:paraId="2B88E620"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организовывать командное взаимодействие для решения управленческих</w:t>
      </w:r>
      <w:r w:rsidR="006C6E8A">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задач;</w:t>
      </w:r>
    </w:p>
    <w:p w14:paraId="3DF12408" w14:textId="77777777" w:rsidR="006C6E8A"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анализировать коммуникационные процессы в организации и разрабатывать</w:t>
      </w:r>
      <w:r w:rsidR="006C6E8A">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предложения по повышению их эффективности.</w:t>
      </w:r>
    </w:p>
    <w:p w14:paraId="6700140B" w14:textId="77777777" w:rsidR="00DA4D44" w:rsidRPr="00DA4D44" w:rsidRDefault="006C6E8A" w:rsidP="006C6E8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A4D44" w:rsidRPr="00DA4D44">
        <w:rPr>
          <w:rFonts w:ascii="Times New Roman" w:eastAsia="Times New Roman" w:hAnsi="Times New Roman" w:cs="Times New Roman"/>
          <w:sz w:val="24"/>
          <w:szCs w:val="24"/>
          <w:lang w:eastAsia="ru-RU"/>
        </w:rPr>
        <w:t>ладеть:</w:t>
      </w:r>
    </w:p>
    <w:p w14:paraId="090DD6F2"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навыками аргументированного изложения собственной точки зрения;</w:t>
      </w:r>
    </w:p>
    <w:p w14:paraId="72FBB96F"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методами реализации основных управленческих функций;</w:t>
      </w:r>
    </w:p>
    <w:p w14:paraId="3E05C804" w14:textId="77777777" w:rsidR="00DA4D44" w:rsidRPr="00DA4D44"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современными технологиями эффективного влияния на индивидуальное и</w:t>
      </w:r>
      <w:r w:rsidR="006C6E8A">
        <w:rPr>
          <w:rFonts w:ascii="Times New Roman" w:eastAsia="Times New Roman" w:hAnsi="Times New Roman" w:cs="Times New Roman"/>
          <w:sz w:val="24"/>
          <w:szCs w:val="24"/>
          <w:lang w:eastAsia="ru-RU"/>
        </w:rPr>
        <w:t xml:space="preserve"> групповое </w:t>
      </w:r>
      <w:r w:rsidRPr="00DA4D44">
        <w:rPr>
          <w:rFonts w:ascii="Times New Roman" w:eastAsia="Times New Roman" w:hAnsi="Times New Roman" w:cs="Times New Roman"/>
          <w:sz w:val="24"/>
          <w:szCs w:val="24"/>
          <w:lang w:eastAsia="ru-RU"/>
        </w:rPr>
        <w:t>поведение в организации;</w:t>
      </w:r>
    </w:p>
    <w:p w14:paraId="7ED7227B" w14:textId="77777777" w:rsidR="00451308" w:rsidRPr="00865C78" w:rsidRDefault="00DA4D44" w:rsidP="006C6E8A">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современным инструментарием управления человеческими ресурсами.</w:t>
      </w:r>
    </w:p>
    <w:p w14:paraId="1E52D181" w14:textId="77777777" w:rsidR="006C6E8A" w:rsidRDefault="006C6E8A" w:rsidP="00451308">
      <w:pPr>
        <w:spacing w:after="0" w:line="240" w:lineRule="auto"/>
        <w:rPr>
          <w:rFonts w:ascii="Times New Roman" w:eastAsia="Times New Roman" w:hAnsi="Times New Roman" w:cs="Times New Roman"/>
          <w:sz w:val="24"/>
          <w:szCs w:val="24"/>
          <w:lang w:eastAsia="ru-RU"/>
        </w:rPr>
      </w:pPr>
    </w:p>
    <w:p w14:paraId="6A3C0F69" w14:textId="77777777" w:rsidR="006C6E8A" w:rsidRPr="00CF53ED" w:rsidRDefault="00451308" w:rsidP="006C6E8A">
      <w:pPr>
        <w:spacing w:after="0" w:line="240" w:lineRule="auto"/>
        <w:ind w:firstLine="709"/>
        <w:rPr>
          <w:rFonts w:ascii="Times New Roman" w:eastAsia="Times New Roman" w:hAnsi="Times New Roman" w:cs="Times New Roman"/>
          <w:b/>
          <w:sz w:val="24"/>
          <w:szCs w:val="24"/>
          <w:lang w:eastAsia="ru-RU"/>
        </w:rPr>
      </w:pPr>
      <w:r w:rsidRPr="00CF53ED">
        <w:rPr>
          <w:rFonts w:ascii="Times New Roman" w:eastAsia="Times New Roman" w:hAnsi="Times New Roman" w:cs="Times New Roman"/>
          <w:b/>
          <w:sz w:val="24"/>
          <w:szCs w:val="24"/>
          <w:lang w:eastAsia="ru-RU"/>
        </w:rPr>
        <w:t>4. Содержание курса</w:t>
      </w:r>
    </w:p>
    <w:p w14:paraId="1D282F46" w14:textId="77777777" w:rsidR="006C6E8A" w:rsidRDefault="00451308" w:rsidP="006C6E8A">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6E2D39" w:rsidRPr="006E2D39">
        <w:rPr>
          <w:rFonts w:ascii="Times New Roman" w:eastAsia="Calibri" w:hAnsi="Times New Roman" w:cs="Times New Roman"/>
          <w:bCs/>
          <w:i/>
          <w:sz w:val="24"/>
          <w:szCs w:val="24"/>
        </w:rPr>
        <w:t>Общая теория управления</w:t>
      </w:r>
      <w:r w:rsidR="006E2D39">
        <w:rPr>
          <w:rFonts w:ascii="Times New Roman" w:eastAsia="Calibri" w:hAnsi="Times New Roman" w:cs="Times New Roman"/>
          <w:bCs/>
          <w:i/>
          <w:sz w:val="24"/>
          <w:szCs w:val="24"/>
        </w:rPr>
        <w:t>.</w:t>
      </w:r>
    </w:p>
    <w:p w14:paraId="29AA5B23" w14:textId="77777777" w:rsidR="006C6E8A" w:rsidRDefault="00451308" w:rsidP="006C6E8A">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lastRenderedPageBreak/>
        <w:t xml:space="preserve">Тема 1.1. </w:t>
      </w:r>
      <w:r w:rsidR="006E2D39" w:rsidRPr="006E2D39">
        <w:rPr>
          <w:rFonts w:ascii="Times New Roman" w:eastAsia="Calibri" w:hAnsi="Times New Roman" w:cs="Times New Roman"/>
          <w:bCs/>
          <w:i/>
          <w:sz w:val="24"/>
          <w:szCs w:val="24"/>
        </w:rPr>
        <w:t>Понятие и сущность менеджмента.</w:t>
      </w:r>
      <w:r w:rsidR="006E2D39">
        <w:rPr>
          <w:rFonts w:ascii="Times New Roman" w:eastAsia="Calibri" w:hAnsi="Times New Roman" w:cs="Times New Roman"/>
          <w:bCs/>
          <w:sz w:val="24"/>
          <w:szCs w:val="24"/>
        </w:rPr>
        <w:t xml:space="preserve"> </w:t>
      </w:r>
      <w:r w:rsidR="006E2D39">
        <w:rPr>
          <w:rFonts w:ascii="Times New Roman" w:eastAsia="Calibri" w:hAnsi="Times New Roman" w:cs="Times New Roman"/>
          <w:sz w:val="24"/>
          <w:szCs w:val="24"/>
        </w:rPr>
        <w:t>Понятие и сущность менеджмента. Организация как система управления. Эволюция управленческой мысли. Российская и зарубежные модели управления. Внешняя среда организации.</w:t>
      </w:r>
    </w:p>
    <w:p w14:paraId="077704DE" w14:textId="77777777" w:rsidR="006C6E8A" w:rsidRDefault="00451308" w:rsidP="006C6E8A">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6E2D39" w:rsidRPr="006E2D39">
        <w:rPr>
          <w:rFonts w:ascii="Times New Roman" w:eastAsia="Calibri" w:hAnsi="Times New Roman" w:cs="Times New Roman"/>
          <w:bCs/>
          <w:i/>
          <w:sz w:val="24"/>
          <w:szCs w:val="24"/>
        </w:rPr>
        <w:t>Цели и функции менеджмента</w:t>
      </w:r>
    </w:p>
    <w:p w14:paraId="7C026022" w14:textId="77777777" w:rsidR="006C6E8A" w:rsidRDefault="00451308" w:rsidP="006C6E8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6E2D39" w:rsidRPr="006E2D39">
        <w:rPr>
          <w:rFonts w:ascii="Times New Roman" w:eastAsia="Calibri" w:hAnsi="Times New Roman" w:cs="Times New Roman"/>
          <w:bCs/>
          <w:i/>
          <w:sz w:val="24"/>
          <w:szCs w:val="24"/>
        </w:rPr>
        <w:t>Миссия и функции организации.</w:t>
      </w:r>
      <w:r w:rsidR="006E2D39">
        <w:rPr>
          <w:rFonts w:ascii="Times New Roman" w:eastAsia="Calibri" w:hAnsi="Times New Roman" w:cs="Times New Roman"/>
          <w:bCs/>
          <w:sz w:val="24"/>
          <w:szCs w:val="24"/>
        </w:rPr>
        <w:t xml:space="preserve"> </w:t>
      </w:r>
      <w:r w:rsidR="006E2D39">
        <w:rPr>
          <w:rFonts w:ascii="Times New Roman" w:eastAsia="Calibri" w:hAnsi="Times New Roman" w:cs="Times New Roman"/>
          <w:sz w:val="24"/>
          <w:szCs w:val="24"/>
          <w:lang w:eastAsia="ar-SA"/>
        </w:rPr>
        <w:t xml:space="preserve">Миссия организации, её определение. Функции управления, их характеристика и взаимосвязь. Функции планирования и контроля. </w:t>
      </w:r>
      <w:r w:rsidR="006E2D39">
        <w:rPr>
          <w:rFonts w:ascii="Times New Roman" w:eastAsia="Calibri" w:hAnsi="Times New Roman" w:cs="Times New Roman"/>
          <w:sz w:val="24"/>
          <w:szCs w:val="24"/>
        </w:rPr>
        <w:t>Семинар. Менеджмент организации. Принципы построения организационных структур и их виды.</w:t>
      </w:r>
    </w:p>
    <w:p w14:paraId="022EEDFE" w14:textId="77777777" w:rsidR="006C6E8A" w:rsidRDefault="006E2D39" w:rsidP="006C6E8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Pr="006E2D39">
        <w:rPr>
          <w:rFonts w:ascii="Times New Roman" w:eastAsia="Calibri" w:hAnsi="Times New Roman" w:cs="Times New Roman"/>
          <w:bCs/>
          <w:i/>
          <w:sz w:val="24"/>
          <w:szCs w:val="24"/>
        </w:rPr>
        <w:t xml:space="preserve">Планирование и </w:t>
      </w:r>
      <w:proofErr w:type="gramStart"/>
      <w:r w:rsidRPr="006E2D39">
        <w:rPr>
          <w:rFonts w:ascii="Times New Roman" w:eastAsia="Calibri" w:hAnsi="Times New Roman" w:cs="Times New Roman"/>
          <w:bCs/>
          <w:i/>
          <w:sz w:val="24"/>
          <w:szCs w:val="24"/>
        </w:rPr>
        <w:t>проектирование организации</w:t>
      </w:r>
      <w:proofErr w:type="gramEnd"/>
      <w:r w:rsidRPr="006E2D39">
        <w:rPr>
          <w:rFonts w:ascii="Times New Roman" w:eastAsia="Calibri" w:hAnsi="Times New Roman" w:cs="Times New Roman"/>
          <w:bCs/>
          <w:i/>
          <w:sz w:val="24"/>
          <w:szCs w:val="24"/>
        </w:rPr>
        <w:t xml:space="preserve"> и принятие управленческих решений</w:t>
      </w:r>
    </w:p>
    <w:p w14:paraId="5D6CE3A4" w14:textId="77777777" w:rsidR="006C6E8A" w:rsidRDefault="006E2D39" w:rsidP="006C6E8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Тема 3.1. </w:t>
      </w:r>
      <w:r w:rsidRPr="006E2D39">
        <w:rPr>
          <w:rFonts w:ascii="Times New Roman" w:eastAsia="Calibri" w:hAnsi="Times New Roman" w:cs="Times New Roman"/>
          <w:bCs/>
          <w:i/>
          <w:sz w:val="24"/>
          <w:szCs w:val="24"/>
        </w:rPr>
        <w:t>Виды управления.</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Стратегическое управление. Управление изменениями и инновациями. Реинжиниринг бизнес-процессов. Антикризисное управление. Управление производственными операциями.</w:t>
      </w:r>
    </w:p>
    <w:p w14:paraId="3565F787" w14:textId="77777777" w:rsidR="006C6E8A" w:rsidRDefault="006E2D39" w:rsidP="006C6E8A">
      <w:pPr>
        <w:spacing w:after="0" w:line="240" w:lineRule="auto"/>
        <w:ind w:firstLine="709"/>
        <w:jc w:val="both"/>
        <w:rPr>
          <w:rFonts w:ascii="Times New Roman" w:eastAsia="Times New Roman" w:hAnsi="Times New Roman" w:cs="Times New Roman"/>
          <w:sz w:val="24"/>
          <w:szCs w:val="24"/>
          <w:lang w:eastAsia="ru-RU"/>
        </w:rPr>
      </w:pPr>
      <w:r w:rsidRPr="006E2D39">
        <w:rPr>
          <w:rFonts w:ascii="Times New Roman" w:eastAsia="Calibri" w:hAnsi="Times New Roman" w:cs="Times New Roman"/>
          <w:i/>
          <w:sz w:val="24"/>
          <w:szCs w:val="24"/>
        </w:rPr>
        <w:t xml:space="preserve">Тема 3.2. </w:t>
      </w:r>
      <w:r w:rsidRPr="006E2D39">
        <w:rPr>
          <w:rFonts w:ascii="Times New Roman" w:eastAsia="Calibri" w:hAnsi="Times New Roman" w:cs="Times New Roman"/>
          <w:bCs/>
          <w:i/>
          <w:sz w:val="24"/>
          <w:szCs w:val="24"/>
        </w:rPr>
        <w:t xml:space="preserve">Принятие управленческих решений и коммуникации. </w:t>
      </w:r>
      <w:r>
        <w:rPr>
          <w:rFonts w:ascii="Times New Roman" w:eastAsia="Calibri" w:hAnsi="Times New Roman" w:cs="Times New Roman"/>
          <w:sz w:val="24"/>
          <w:szCs w:val="24"/>
        </w:rPr>
        <w:t>Сущность и классификация управленческих решений. Методы разработки и принятия решений. Сущность и виды коммуникаций. Коммуникационный процесс. Семинар. Коммуникативные барьеры и способы их преодоления.</w:t>
      </w:r>
    </w:p>
    <w:p w14:paraId="23D5C492" w14:textId="77777777" w:rsidR="006C6E8A" w:rsidRDefault="006E2D39" w:rsidP="006C6E8A">
      <w:pPr>
        <w:spacing w:after="0" w:line="240" w:lineRule="auto"/>
        <w:ind w:firstLine="709"/>
        <w:jc w:val="both"/>
        <w:rPr>
          <w:rFonts w:ascii="Times New Roman" w:eastAsia="Times New Roman" w:hAnsi="Times New Roman" w:cs="Times New Roman"/>
          <w:sz w:val="24"/>
          <w:szCs w:val="24"/>
          <w:lang w:eastAsia="ru-RU"/>
        </w:rPr>
      </w:pPr>
      <w:r w:rsidRPr="006E2D39">
        <w:rPr>
          <w:rFonts w:ascii="Times New Roman" w:eastAsia="Calibri" w:hAnsi="Times New Roman" w:cs="Times New Roman"/>
          <w:i/>
          <w:sz w:val="24"/>
          <w:szCs w:val="24"/>
        </w:rPr>
        <w:t xml:space="preserve">Раздел 4. </w:t>
      </w:r>
      <w:r w:rsidRPr="006E2D39">
        <w:rPr>
          <w:rFonts w:ascii="Times New Roman" w:eastAsia="Calibri" w:hAnsi="Times New Roman" w:cs="Times New Roman"/>
          <w:bCs/>
          <w:i/>
          <w:sz w:val="24"/>
          <w:szCs w:val="24"/>
        </w:rPr>
        <w:t>Организационное поведение</w:t>
      </w:r>
    </w:p>
    <w:p w14:paraId="5AE2D64D" w14:textId="77777777" w:rsidR="006C6E8A" w:rsidRDefault="006E2D39" w:rsidP="006C6E8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Тема 4.1. </w:t>
      </w:r>
      <w:r w:rsidRPr="006E2D39">
        <w:rPr>
          <w:rFonts w:ascii="Times New Roman" w:eastAsia="Calibri" w:hAnsi="Times New Roman" w:cs="Times New Roman"/>
          <w:bCs/>
          <w:i/>
          <w:sz w:val="24"/>
          <w:szCs w:val="24"/>
        </w:rPr>
        <w:t>Мотивация персонала. Лидерство.</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Сущность мотивации, её роль в управлении трудовой деятельностью. Мотивационный процесс. Теории мотивации. Лидерство и его роль в системе менеджмента. Семинар. Стили управления.</w:t>
      </w:r>
    </w:p>
    <w:p w14:paraId="4B4429D4" w14:textId="77777777" w:rsidR="006E2D39" w:rsidRPr="006C6E8A" w:rsidRDefault="006E2D39" w:rsidP="006C6E8A">
      <w:pPr>
        <w:spacing w:after="0" w:line="240" w:lineRule="auto"/>
        <w:ind w:firstLine="709"/>
        <w:jc w:val="both"/>
        <w:rPr>
          <w:rFonts w:ascii="Times New Roman" w:eastAsia="Times New Roman" w:hAnsi="Times New Roman" w:cs="Times New Roman"/>
          <w:sz w:val="24"/>
          <w:szCs w:val="24"/>
          <w:lang w:eastAsia="ru-RU"/>
        </w:rPr>
      </w:pPr>
      <w:r w:rsidRPr="006E2D39">
        <w:rPr>
          <w:rFonts w:ascii="Times New Roman" w:hAnsi="Times New Roman" w:cs="Times New Roman"/>
          <w:i/>
          <w:sz w:val="24"/>
          <w:szCs w:val="24"/>
        </w:rPr>
        <w:t xml:space="preserve">Тема 4.2. </w:t>
      </w:r>
      <w:r w:rsidRPr="006E2D39">
        <w:rPr>
          <w:rFonts w:ascii="Times New Roman" w:eastAsia="Calibri" w:hAnsi="Times New Roman" w:cs="Times New Roman"/>
          <w:bCs/>
          <w:i/>
          <w:sz w:val="24"/>
          <w:szCs w:val="24"/>
        </w:rPr>
        <w:t>Психология менеджмента.</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Сущность групповой динамики, её характеристика. Формальная и неформальная группы. Построение эффективных групп и команд. Организационная культура и организационное поведение.</w:t>
      </w:r>
    </w:p>
    <w:p w14:paraId="11058C66" w14:textId="77777777" w:rsidR="006E2D39" w:rsidRDefault="006E2D39" w:rsidP="00451308">
      <w:pPr>
        <w:spacing w:after="0" w:line="240" w:lineRule="auto"/>
        <w:jc w:val="both"/>
        <w:rPr>
          <w:rFonts w:ascii="Times New Roman" w:hAnsi="Times New Roman" w:cs="Times New Roman"/>
          <w:sz w:val="24"/>
          <w:szCs w:val="24"/>
        </w:rPr>
      </w:pPr>
    </w:p>
    <w:p w14:paraId="1CE7EB7D" w14:textId="77777777" w:rsidR="006C6E8A" w:rsidRPr="00CF53ED" w:rsidRDefault="00451308" w:rsidP="006C6E8A">
      <w:pPr>
        <w:spacing w:after="0" w:line="240" w:lineRule="auto"/>
        <w:ind w:firstLine="709"/>
        <w:jc w:val="both"/>
        <w:rPr>
          <w:rFonts w:ascii="Times New Roman" w:eastAsia="Times New Roman" w:hAnsi="Times New Roman" w:cs="Times New Roman"/>
          <w:b/>
          <w:bCs/>
          <w:i/>
          <w:sz w:val="24"/>
          <w:szCs w:val="24"/>
          <w:lang w:eastAsia="ru-RU"/>
        </w:rPr>
      </w:pPr>
      <w:r w:rsidRPr="00CF53ED">
        <w:rPr>
          <w:rFonts w:ascii="Times New Roman" w:hAnsi="Times New Roman" w:cs="Times New Roman"/>
          <w:b/>
          <w:sz w:val="24"/>
          <w:szCs w:val="24"/>
        </w:rPr>
        <w:t>5. Трудоемкость дисциплины</w:t>
      </w:r>
    </w:p>
    <w:p w14:paraId="0841EA5D" w14:textId="781FEFD2" w:rsidR="00451308" w:rsidRPr="006C6E8A" w:rsidRDefault="00451308" w:rsidP="006C6E8A">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CA6B4F">
        <w:rPr>
          <w:rFonts w:ascii="Times New Roman" w:hAnsi="Times New Roman" w:cs="Times New Roman"/>
          <w:sz w:val="24"/>
          <w:szCs w:val="24"/>
        </w:rPr>
        <w:t>144</w:t>
      </w:r>
      <w:r>
        <w:rPr>
          <w:rFonts w:ascii="Times New Roman" w:hAnsi="Times New Roman" w:cs="Times New Roman"/>
          <w:sz w:val="24"/>
          <w:szCs w:val="24"/>
        </w:rPr>
        <w:t xml:space="preserve"> часа, </w:t>
      </w:r>
      <w:r w:rsidR="00CA6B4F">
        <w:rPr>
          <w:rFonts w:ascii="Times New Roman" w:hAnsi="Times New Roman" w:cs="Times New Roman"/>
          <w:sz w:val="24"/>
          <w:szCs w:val="24"/>
        </w:rPr>
        <w:t>4</w:t>
      </w:r>
      <w:r>
        <w:rPr>
          <w:rFonts w:ascii="Times New Roman" w:hAnsi="Times New Roman" w:cs="Times New Roman"/>
          <w:sz w:val="24"/>
          <w:szCs w:val="24"/>
        </w:rPr>
        <w:t xml:space="preserve"> </w:t>
      </w:r>
      <w:r w:rsidR="006E2D39">
        <w:rPr>
          <w:rFonts w:ascii="Times New Roman" w:hAnsi="Times New Roman" w:cs="Times New Roman"/>
          <w:sz w:val="24"/>
          <w:szCs w:val="24"/>
        </w:rPr>
        <w:t>зачетные единицы</w:t>
      </w:r>
      <w:r>
        <w:rPr>
          <w:rFonts w:ascii="Times New Roman" w:hAnsi="Times New Roman" w:cs="Times New Roman"/>
          <w:sz w:val="24"/>
          <w:szCs w:val="24"/>
        </w:rPr>
        <w:t>.</w:t>
      </w:r>
    </w:p>
    <w:p w14:paraId="63C89DFE" w14:textId="77777777" w:rsidR="006C6E8A" w:rsidRDefault="006C6E8A" w:rsidP="00451308">
      <w:pPr>
        <w:spacing w:after="0" w:line="240" w:lineRule="auto"/>
        <w:rPr>
          <w:rFonts w:ascii="Times New Roman" w:hAnsi="Times New Roman" w:cs="Times New Roman"/>
          <w:sz w:val="24"/>
          <w:szCs w:val="24"/>
        </w:rPr>
      </w:pPr>
    </w:p>
    <w:p w14:paraId="2261F98F" w14:textId="77777777" w:rsidR="006C6E8A" w:rsidRPr="00CF53ED" w:rsidRDefault="00451308" w:rsidP="006C6E8A">
      <w:pPr>
        <w:spacing w:after="0" w:line="240" w:lineRule="auto"/>
        <w:ind w:firstLine="709"/>
        <w:rPr>
          <w:rFonts w:ascii="Times New Roman" w:hAnsi="Times New Roman" w:cs="Times New Roman"/>
          <w:b/>
          <w:sz w:val="24"/>
          <w:szCs w:val="24"/>
        </w:rPr>
      </w:pPr>
      <w:r w:rsidRPr="00CF53ED">
        <w:rPr>
          <w:rFonts w:ascii="Times New Roman" w:hAnsi="Times New Roman" w:cs="Times New Roman"/>
          <w:b/>
          <w:sz w:val="24"/>
          <w:szCs w:val="24"/>
        </w:rPr>
        <w:t>6. Учебно – методическое обеспечение дисциплины</w:t>
      </w:r>
    </w:p>
    <w:p w14:paraId="23AFA616" w14:textId="77777777" w:rsidR="00451308" w:rsidRDefault="00451308" w:rsidP="006C6E8A">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24836A3E" w14:textId="77777777" w:rsidR="006E2D39" w:rsidRPr="00E31681" w:rsidRDefault="006E2D39" w:rsidP="00D74FF2">
      <w:pPr>
        <w:pStyle w:val="a3"/>
        <w:numPr>
          <w:ilvl w:val="0"/>
          <w:numId w:val="34"/>
        </w:numPr>
        <w:spacing w:after="0" w:line="240" w:lineRule="auto"/>
        <w:ind w:left="426" w:hanging="426"/>
        <w:jc w:val="both"/>
        <w:rPr>
          <w:rFonts w:ascii="Times New Roman" w:eastAsia="Calibri" w:hAnsi="Times New Roman" w:cs="Times New Roman"/>
          <w:sz w:val="24"/>
          <w:szCs w:val="24"/>
        </w:rPr>
      </w:pPr>
      <w:r w:rsidRPr="00E31681">
        <w:rPr>
          <w:rFonts w:ascii="Times New Roman" w:eastAsia="Calibri" w:hAnsi="Times New Roman" w:cs="Times New Roman"/>
          <w:sz w:val="24"/>
          <w:szCs w:val="24"/>
        </w:rPr>
        <w:t xml:space="preserve">Блинов А. О. </w:t>
      </w:r>
      <w:proofErr w:type="gramStart"/>
      <w:r w:rsidRPr="00E31681">
        <w:rPr>
          <w:rFonts w:ascii="Times New Roman" w:eastAsia="Calibri" w:hAnsi="Times New Roman" w:cs="Times New Roman"/>
          <w:sz w:val="24"/>
          <w:szCs w:val="24"/>
        </w:rPr>
        <w:t>Менеджмент :</w:t>
      </w:r>
      <w:proofErr w:type="gramEnd"/>
      <w:r w:rsidRPr="00E31681">
        <w:rPr>
          <w:rFonts w:ascii="Times New Roman" w:eastAsia="Calibri" w:hAnsi="Times New Roman" w:cs="Times New Roman"/>
          <w:sz w:val="24"/>
          <w:szCs w:val="24"/>
        </w:rPr>
        <w:t xml:space="preserve"> учебник / А. О. Блинов, Ю. А. Романова, О. С. Рудакова. – </w:t>
      </w:r>
      <w:proofErr w:type="gramStart"/>
      <w:r w:rsidRPr="00E31681">
        <w:rPr>
          <w:rFonts w:ascii="Times New Roman" w:eastAsia="Calibri" w:hAnsi="Times New Roman" w:cs="Times New Roman"/>
          <w:sz w:val="24"/>
          <w:szCs w:val="24"/>
        </w:rPr>
        <w:t>Москва :</w:t>
      </w:r>
      <w:proofErr w:type="gramEnd"/>
      <w:r w:rsidRPr="00E31681">
        <w:rPr>
          <w:rFonts w:ascii="Times New Roman" w:eastAsia="Calibri" w:hAnsi="Times New Roman" w:cs="Times New Roman"/>
          <w:sz w:val="24"/>
          <w:szCs w:val="24"/>
        </w:rPr>
        <w:t xml:space="preserve"> КНОРУС, 2017. – 286 с. – (Бакалавриат).</w:t>
      </w:r>
    </w:p>
    <w:p w14:paraId="608F949A" w14:textId="77777777" w:rsidR="00451308" w:rsidRDefault="00451308" w:rsidP="006C6E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7F44CE1B" w14:textId="77777777" w:rsidR="00EF22B4" w:rsidRPr="00E31681" w:rsidRDefault="00EF22B4" w:rsidP="00D74FF2">
      <w:pPr>
        <w:pStyle w:val="a3"/>
        <w:numPr>
          <w:ilvl w:val="0"/>
          <w:numId w:val="35"/>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Веснин В. Р. </w:t>
      </w:r>
      <w:proofErr w:type="gramStart"/>
      <w:r>
        <w:rPr>
          <w:rFonts w:ascii="Times New Roman" w:eastAsia="Calibri" w:hAnsi="Times New Roman" w:cs="Times New Roman"/>
          <w:sz w:val="24"/>
          <w:szCs w:val="24"/>
        </w:rPr>
        <w:t>Менеджмент :</w:t>
      </w:r>
      <w:proofErr w:type="gramEnd"/>
      <w:r>
        <w:rPr>
          <w:rFonts w:ascii="Times New Roman" w:eastAsia="Calibri" w:hAnsi="Times New Roman" w:cs="Times New Roman"/>
          <w:sz w:val="24"/>
          <w:szCs w:val="24"/>
        </w:rPr>
        <w:t xml:space="preserve"> учебник. – 4-е изд., перераб. и доп. – </w:t>
      </w:r>
      <w:proofErr w:type="gramStart"/>
      <w:r>
        <w:rPr>
          <w:rFonts w:ascii="Times New Roman" w:eastAsia="Calibri" w:hAnsi="Times New Roman" w:cs="Times New Roman"/>
          <w:sz w:val="24"/>
          <w:szCs w:val="24"/>
        </w:rPr>
        <w:t>Москва :</w:t>
      </w:r>
      <w:proofErr w:type="gramEnd"/>
      <w:r>
        <w:rPr>
          <w:rFonts w:ascii="Times New Roman" w:eastAsia="Calibri" w:hAnsi="Times New Roman" w:cs="Times New Roman"/>
          <w:sz w:val="24"/>
          <w:szCs w:val="24"/>
        </w:rPr>
        <w:t xml:space="preserve"> Проспект, 2016. – 616 с.</w:t>
      </w:r>
    </w:p>
    <w:p w14:paraId="0DA3CCCF" w14:textId="77777777" w:rsidR="00451308" w:rsidRDefault="00451308" w:rsidP="006C6E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5FF4E35C" w14:textId="77777777" w:rsidR="00451308" w:rsidRDefault="00451308" w:rsidP="00D74FF2">
      <w:pPr>
        <w:numPr>
          <w:ilvl w:val="0"/>
          <w:numId w:val="36"/>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50C3292C" w14:textId="77777777" w:rsidR="00451308" w:rsidRPr="00733C9C" w:rsidRDefault="00451308" w:rsidP="00D74FF2">
      <w:pPr>
        <w:numPr>
          <w:ilvl w:val="0"/>
          <w:numId w:val="3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6A0F5446" w14:textId="77777777" w:rsidR="00451308" w:rsidRPr="00733C9C" w:rsidRDefault="00451308" w:rsidP="00D74FF2">
      <w:pPr>
        <w:numPr>
          <w:ilvl w:val="0"/>
          <w:numId w:val="3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6920F2B8" w14:textId="77777777" w:rsidR="00451308" w:rsidRPr="00733C9C" w:rsidRDefault="00451308" w:rsidP="00D74FF2">
      <w:pPr>
        <w:numPr>
          <w:ilvl w:val="0"/>
          <w:numId w:val="3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300C6F43" w14:textId="77777777" w:rsidR="00451308" w:rsidRPr="00733C9C" w:rsidRDefault="00451308" w:rsidP="00D74FF2">
      <w:pPr>
        <w:numPr>
          <w:ilvl w:val="0"/>
          <w:numId w:val="36"/>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68151ED3" w14:textId="77777777" w:rsidR="00451308" w:rsidRPr="00733C9C" w:rsidRDefault="00451308" w:rsidP="00D74FF2">
      <w:pPr>
        <w:numPr>
          <w:ilvl w:val="0"/>
          <w:numId w:val="3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0D4C7B6B" w14:textId="7334D234" w:rsidR="00451308" w:rsidRPr="00733C9C" w:rsidRDefault="00451308" w:rsidP="00D74FF2">
      <w:pPr>
        <w:numPr>
          <w:ilvl w:val="0"/>
          <w:numId w:val="3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A6B4F">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4A276786" w14:textId="77777777" w:rsidR="00451308" w:rsidRPr="00733C9C" w:rsidRDefault="00451308" w:rsidP="00D74FF2">
      <w:pPr>
        <w:numPr>
          <w:ilvl w:val="0"/>
          <w:numId w:val="3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64BB6D99" w14:textId="77777777" w:rsidR="00451308" w:rsidRPr="00733C9C" w:rsidRDefault="00451308" w:rsidP="00D74FF2">
      <w:pPr>
        <w:numPr>
          <w:ilvl w:val="0"/>
          <w:numId w:val="3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05687255" w14:textId="77777777" w:rsidR="00451308" w:rsidRPr="00733C9C" w:rsidRDefault="00451308" w:rsidP="00D74FF2">
      <w:pPr>
        <w:numPr>
          <w:ilvl w:val="0"/>
          <w:numId w:val="3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Иллюстрированная полная популярная Библейская энциклопедия / труд и изд. Архимандрита Никифора. – М.: Типография А. И. Снегиревой, 1891;</w:t>
      </w:r>
    </w:p>
    <w:p w14:paraId="12F6E200" w14:textId="77777777" w:rsidR="00451308" w:rsidRPr="00BC66BB" w:rsidRDefault="00451308" w:rsidP="00D74FF2">
      <w:pPr>
        <w:numPr>
          <w:ilvl w:val="0"/>
          <w:numId w:val="3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2448D98B" w14:textId="77777777" w:rsidR="00451308" w:rsidRDefault="00451308" w:rsidP="006C6E8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19CE5E2C" w14:textId="77777777" w:rsidR="00451308" w:rsidRDefault="00451308" w:rsidP="00451308">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1CFF8C10" w14:textId="77777777" w:rsidR="00451308" w:rsidRPr="00E87B98" w:rsidRDefault="00451308" w:rsidP="00451308">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12ACFFA2" w14:textId="77777777" w:rsidR="00451308" w:rsidRPr="00E87B98" w:rsidRDefault="00451308" w:rsidP="00451308">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11D797B6" w14:textId="4C710A87" w:rsidR="00451308" w:rsidRPr="00E87B98" w:rsidRDefault="00451308" w:rsidP="00451308">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CA6B4F">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16E3DAE4" w14:textId="77777777" w:rsidR="00451308" w:rsidRPr="007D7803" w:rsidRDefault="00451308" w:rsidP="006C6E8A">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3E511207" w14:textId="77777777" w:rsidR="00451308" w:rsidRPr="007D7803" w:rsidRDefault="00451308" w:rsidP="00451308">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14:paraId="472D6F08" w14:textId="77777777" w:rsidR="00451308" w:rsidRPr="007D7803" w:rsidRDefault="00451308" w:rsidP="00451308">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14:paraId="3509739A" w14:textId="77777777" w:rsidR="00451308" w:rsidRPr="007D7803" w:rsidRDefault="00451308" w:rsidP="00451308">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14:paraId="46A4B1CA" w14:textId="27ADBDC7" w:rsidR="00CA6B4F" w:rsidRDefault="00CA6B4F">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14:paraId="7354E1A6" w14:textId="77777777" w:rsidR="00193773" w:rsidRPr="00E12943" w:rsidRDefault="00193773" w:rsidP="00193773">
      <w:pPr>
        <w:spacing w:after="0" w:line="240" w:lineRule="auto"/>
        <w:jc w:val="center"/>
        <w:rPr>
          <w:rFonts w:ascii="Times New Roman" w:eastAsia="Times New Roman" w:hAnsi="Times New Roman" w:cs="Times New Roman"/>
          <w:b/>
          <w:sz w:val="28"/>
          <w:szCs w:val="28"/>
          <w:lang w:eastAsia="ru-RU"/>
        </w:rPr>
      </w:pPr>
      <w:r w:rsidRPr="00E12943">
        <w:rPr>
          <w:rFonts w:ascii="Times New Roman" w:eastAsia="Times New Roman" w:hAnsi="Times New Roman" w:cs="Times New Roman"/>
          <w:b/>
          <w:sz w:val="28"/>
          <w:szCs w:val="28"/>
          <w:lang w:eastAsia="ru-RU"/>
        </w:rPr>
        <w:lastRenderedPageBreak/>
        <w:t xml:space="preserve">Аннотация </w:t>
      </w:r>
    </w:p>
    <w:p w14:paraId="1A61A082" w14:textId="77777777" w:rsidR="00193773" w:rsidRPr="00E12943" w:rsidRDefault="00193773" w:rsidP="00193773">
      <w:pPr>
        <w:spacing w:after="0" w:line="240" w:lineRule="auto"/>
        <w:jc w:val="center"/>
        <w:rPr>
          <w:rFonts w:ascii="Times New Roman" w:eastAsia="Times New Roman" w:hAnsi="Times New Roman" w:cs="Times New Roman"/>
          <w:b/>
          <w:sz w:val="28"/>
          <w:szCs w:val="28"/>
          <w:lang w:eastAsia="ru-RU"/>
        </w:rPr>
      </w:pPr>
      <w:r w:rsidRPr="00E12943">
        <w:rPr>
          <w:rFonts w:ascii="Times New Roman" w:eastAsia="Times New Roman" w:hAnsi="Times New Roman" w:cs="Times New Roman"/>
          <w:b/>
          <w:sz w:val="28"/>
          <w:szCs w:val="28"/>
          <w:lang w:eastAsia="ru-RU"/>
        </w:rPr>
        <w:t>к рабочей программе дисциплины</w:t>
      </w:r>
    </w:p>
    <w:p w14:paraId="2E5750CD" w14:textId="77777777" w:rsidR="00193773" w:rsidRPr="00E12943" w:rsidRDefault="00193773" w:rsidP="00193773">
      <w:pPr>
        <w:spacing w:after="0" w:line="240" w:lineRule="auto"/>
        <w:jc w:val="center"/>
        <w:rPr>
          <w:rFonts w:ascii="Times New Roman" w:eastAsia="Times New Roman" w:hAnsi="Times New Roman" w:cs="Times New Roman"/>
          <w:b/>
          <w:sz w:val="28"/>
          <w:szCs w:val="28"/>
          <w:lang w:eastAsia="ru-RU"/>
        </w:rPr>
      </w:pPr>
      <w:r w:rsidRPr="00E12943">
        <w:rPr>
          <w:rFonts w:ascii="Times New Roman" w:eastAsia="Times New Roman" w:hAnsi="Times New Roman" w:cs="Times New Roman"/>
          <w:b/>
          <w:sz w:val="28"/>
          <w:szCs w:val="28"/>
          <w:lang w:eastAsia="ru-RU"/>
        </w:rPr>
        <w:t>«История мировых религий»</w:t>
      </w:r>
    </w:p>
    <w:p w14:paraId="66C39D70" w14:textId="77777777" w:rsidR="00193773" w:rsidRPr="00865C78" w:rsidRDefault="00193773" w:rsidP="0019377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797BD123" w14:textId="77777777" w:rsidR="00193773" w:rsidRPr="007B33E1" w:rsidRDefault="00193773" w:rsidP="00193773">
      <w:pPr>
        <w:spacing w:after="0" w:line="240" w:lineRule="auto"/>
        <w:ind w:firstLine="709"/>
        <w:rPr>
          <w:rFonts w:ascii="Times New Roman" w:eastAsia="Times New Roman" w:hAnsi="Times New Roman" w:cs="Times New Roman"/>
          <w:b/>
          <w:sz w:val="24"/>
          <w:szCs w:val="24"/>
          <w:lang w:eastAsia="ru-RU"/>
        </w:rPr>
      </w:pPr>
      <w:r w:rsidRPr="007B33E1">
        <w:rPr>
          <w:rFonts w:ascii="Times New Roman" w:eastAsia="Times New Roman" w:hAnsi="Times New Roman" w:cs="Times New Roman"/>
          <w:b/>
          <w:sz w:val="24"/>
          <w:szCs w:val="24"/>
          <w:lang w:eastAsia="ru-RU"/>
        </w:rPr>
        <w:t>1. Цель и задачи освоения дисциплины</w:t>
      </w:r>
    </w:p>
    <w:p w14:paraId="1E132ACC" w14:textId="77777777" w:rsidR="00193773" w:rsidRDefault="00193773" w:rsidP="00193773">
      <w:pPr>
        <w:spacing w:after="0" w:line="240" w:lineRule="auto"/>
        <w:ind w:firstLine="709"/>
        <w:rPr>
          <w:rFonts w:ascii="Times New Roman" w:eastAsia="Times New Roman" w:hAnsi="Times New Roman" w:cs="Times New Roman"/>
          <w:sz w:val="24"/>
          <w:szCs w:val="24"/>
          <w:lang w:eastAsia="ru-RU"/>
        </w:rPr>
      </w:pPr>
      <w:r w:rsidRPr="00526E17">
        <w:rPr>
          <w:rFonts w:ascii="Times New Roman" w:eastAsia="Calibri" w:hAnsi="Times New Roman" w:cs="Times New Roman"/>
          <w:sz w:val="24"/>
          <w:szCs w:val="24"/>
          <w:lang w:eastAsia="ru-RU"/>
        </w:rPr>
        <w:t xml:space="preserve">Цель: </w:t>
      </w:r>
      <w:r>
        <w:rPr>
          <w:rFonts w:ascii="Times New Roman" w:eastAsia="Calibri" w:hAnsi="Times New Roman" w:cs="Times New Roman"/>
          <w:sz w:val="24"/>
          <w:szCs w:val="24"/>
          <w:lang w:eastAsia="ru-RU"/>
        </w:rPr>
        <w:t xml:space="preserve">ознакомление студентов с историей мировых религий как научной дисциплиной. </w:t>
      </w:r>
    </w:p>
    <w:p w14:paraId="605D89FB" w14:textId="77777777" w:rsidR="00193773" w:rsidRPr="00CA5607" w:rsidRDefault="00193773" w:rsidP="00193773">
      <w:pPr>
        <w:spacing w:after="0" w:line="240" w:lineRule="auto"/>
        <w:ind w:firstLine="709"/>
        <w:rPr>
          <w:rFonts w:ascii="Times New Roman" w:eastAsia="Times New Roman" w:hAnsi="Times New Roman" w:cs="Times New Roman"/>
          <w:sz w:val="24"/>
          <w:szCs w:val="24"/>
          <w:lang w:eastAsia="ru-RU"/>
        </w:rPr>
      </w:pPr>
      <w:r w:rsidRPr="00526E17">
        <w:rPr>
          <w:rFonts w:ascii="Times New Roman" w:eastAsia="Calibri" w:hAnsi="Times New Roman" w:cs="Times New Roman"/>
          <w:sz w:val="24"/>
          <w:szCs w:val="24"/>
          <w:lang w:eastAsia="ru-RU"/>
        </w:rPr>
        <w:t xml:space="preserve">Задачи: </w:t>
      </w:r>
    </w:p>
    <w:p w14:paraId="7F835306" w14:textId="77777777" w:rsidR="00193773" w:rsidRPr="00CA5607" w:rsidRDefault="00193773" w:rsidP="0019377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CA5607">
        <w:rPr>
          <w:rFonts w:ascii="Times New Roman" w:eastAsia="Calibri" w:hAnsi="Times New Roman" w:cs="Times New Roman"/>
          <w:sz w:val="24"/>
          <w:szCs w:val="24"/>
          <w:lang w:eastAsia="ru-RU"/>
        </w:rPr>
        <w:t xml:space="preserve">изучить основные понятия и методологические принципы дисциплины; </w:t>
      </w:r>
    </w:p>
    <w:p w14:paraId="6C14FC25" w14:textId="77777777" w:rsidR="00193773" w:rsidRPr="00CA5607" w:rsidRDefault="00193773" w:rsidP="0019377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CA5607">
        <w:rPr>
          <w:rFonts w:ascii="Times New Roman" w:eastAsia="Calibri" w:hAnsi="Times New Roman" w:cs="Times New Roman"/>
          <w:sz w:val="24"/>
          <w:szCs w:val="24"/>
          <w:lang w:eastAsia="ru-RU"/>
        </w:rPr>
        <w:t>узнать теорию происхождения религии, е</w:t>
      </w:r>
      <w:r>
        <w:rPr>
          <w:rFonts w:ascii="Times New Roman" w:eastAsia="Calibri" w:hAnsi="Times New Roman" w:cs="Times New Roman"/>
          <w:sz w:val="24"/>
          <w:szCs w:val="24"/>
          <w:lang w:eastAsia="ru-RU"/>
        </w:rPr>
        <w:t>е</w:t>
      </w:r>
      <w:r w:rsidRPr="00CA5607">
        <w:rPr>
          <w:rFonts w:ascii="Times New Roman" w:eastAsia="Calibri" w:hAnsi="Times New Roman" w:cs="Times New Roman"/>
          <w:sz w:val="24"/>
          <w:szCs w:val="24"/>
          <w:lang w:eastAsia="ru-RU"/>
        </w:rPr>
        <w:t xml:space="preserve"> исторические тип</w:t>
      </w:r>
      <w:r>
        <w:rPr>
          <w:rFonts w:ascii="Times New Roman" w:eastAsia="Calibri" w:hAnsi="Times New Roman" w:cs="Times New Roman"/>
          <w:sz w:val="24"/>
          <w:szCs w:val="24"/>
          <w:lang w:eastAsia="ru-RU"/>
        </w:rPr>
        <w:t xml:space="preserve">ы; </w:t>
      </w:r>
    </w:p>
    <w:p w14:paraId="7C1A1817" w14:textId="77777777" w:rsidR="00193773" w:rsidRPr="00CA5607" w:rsidRDefault="00193773" w:rsidP="0019377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CA5607">
        <w:rPr>
          <w:rFonts w:ascii="Times New Roman" w:eastAsia="Calibri" w:hAnsi="Times New Roman" w:cs="Times New Roman"/>
          <w:sz w:val="24"/>
          <w:szCs w:val="24"/>
          <w:lang w:eastAsia="ru-RU"/>
        </w:rPr>
        <w:t xml:space="preserve">рассмотреть первобытные верования, народностно-национальные и мировые религии; </w:t>
      </w:r>
    </w:p>
    <w:p w14:paraId="101B25EA" w14:textId="77777777" w:rsidR="00193773" w:rsidRPr="00CA5607" w:rsidRDefault="00193773" w:rsidP="0019377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CA5607">
        <w:rPr>
          <w:rFonts w:ascii="Times New Roman" w:eastAsia="Calibri" w:hAnsi="Times New Roman" w:cs="Times New Roman"/>
          <w:sz w:val="24"/>
          <w:szCs w:val="24"/>
          <w:lang w:eastAsia="ru-RU"/>
        </w:rPr>
        <w:t>рассмотреть новые религиозные движения, особенности их вероучения, культовой практики и организационных структур и их современное состояние.</w:t>
      </w:r>
    </w:p>
    <w:p w14:paraId="7C8A49B6" w14:textId="77777777" w:rsidR="00193773" w:rsidRDefault="00193773" w:rsidP="00193773">
      <w:pPr>
        <w:spacing w:after="0" w:line="240" w:lineRule="auto"/>
        <w:rPr>
          <w:rFonts w:ascii="Times New Roman" w:eastAsia="Times New Roman" w:hAnsi="Times New Roman" w:cs="Times New Roman"/>
          <w:sz w:val="24"/>
          <w:szCs w:val="24"/>
          <w:lang w:eastAsia="ru-RU"/>
        </w:rPr>
      </w:pPr>
    </w:p>
    <w:p w14:paraId="603AC4CD" w14:textId="77777777" w:rsidR="00193773" w:rsidRPr="007B33E1" w:rsidRDefault="00193773" w:rsidP="00193773">
      <w:pPr>
        <w:spacing w:after="0" w:line="240" w:lineRule="auto"/>
        <w:ind w:firstLine="709"/>
        <w:rPr>
          <w:rFonts w:ascii="Times New Roman" w:eastAsia="Times New Roman" w:hAnsi="Times New Roman" w:cs="Times New Roman"/>
          <w:b/>
          <w:sz w:val="24"/>
          <w:szCs w:val="24"/>
          <w:lang w:eastAsia="ru-RU"/>
        </w:rPr>
      </w:pPr>
      <w:r w:rsidRPr="007B33E1">
        <w:rPr>
          <w:rFonts w:ascii="Times New Roman" w:eastAsia="Times New Roman" w:hAnsi="Times New Roman" w:cs="Times New Roman"/>
          <w:b/>
          <w:sz w:val="24"/>
          <w:szCs w:val="24"/>
          <w:lang w:eastAsia="ru-RU"/>
        </w:rPr>
        <w:t xml:space="preserve">2. Место дисциплины в структуре АООП </w:t>
      </w:r>
    </w:p>
    <w:p w14:paraId="499CC5B6" w14:textId="77777777" w:rsidR="00193773" w:rsidRPr="00CA5607" w:rsidRDefault="00193773" w:rsidP="00193773">
      <w:pPr>
        <w:spacing w:after="0" w:line="240" w:lineRule="auto"/>
        <w:ind w:firstLine="709"/>
        <w:jc w:val="both"/>
        <w:rPr>
          <w:rFonts w:ascii="Times New Roman" w:eastAsia="Times New Roman" w:hAnsi="Times New Roman" w:cs="Times New Roman"/>
          <w:sz w:val="24"/>
          <w:szCs w:val="24"/>
          <w:lang w:eastAsia="ru-RU"/>
        </w:rPr>
      </w:pPr>
      <w:bookmarkStart w:id="4" w:name="_Hlk199081125"/>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альных дисциплин</w:t>
      </w:r>
      <w:r>
        <w:rPr>
          <w:rFonts w:ascii="Times New Roman" w:hAnsi="Times New Roman" w:cs="Times New Roman"/>
          <w:sz w:val="24"/>
          <w:szCs w:val="24"/>
        </w:rPr>
        <w:t>, изучается на 2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bookmarkEnd w:id="4"/>
      <w:r w:rsidRPr="007E617A">
        <w:rPr>
          <w:rFonts w:ascii="Times New Roman" w:eastAsia="Calibri" w:hAnsi="Times New Roman" w:cs="Times New Roman"/>
          <w:sz w:val="24"/>
          <w:szCs w:val="24"/>
        </w:rPr>
        <w:t>.</w:t>
      </w:r>
    </w:p>
    <w:p w14:paraId="1E59BDC5"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73D2028F" w14:textId="77777777" w:rsidR="00193773" w:rsidRPr="00563C6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563C63">
        <w:rPr>
          <w:rFonts w:ascii="Times New Roman" w:eastAsia="Times New Roman" w:hAnsi="Times New Roman" w:cs="Times New Roman"/>
          <w:b/>
          <w:sz w:val="24"/>
          <w:szCs w:val="24"/>
          <w:lang w:eastAsia="ru-RU"/>
        </w:rPr>
        <w:t>3. Требования к уровню освоения содержания</w:t>
      </w:r>
    </w:p>
    <w:p w14:paraId="5AB9198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В результате освоения дисциплины обучающийся должен:</w:t>
      </w:r>
    </w:p>
    <w:p w14:paraId="0A15AB10" w14:textId="77777777" w:rsidR="00193773" w:rsidRPr="00333765"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Знать:</w:t>
      </w:r>
    </w:p>
    <w:p w14:paraId="7C5035D0"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333765">
        <w:rPr>
          <w:rFonts w:ascii="Times New Roman" w:eastAsia="Times New Roman" w:hAnsi="Times New Roman" w:cs="Times New Roman"/>
          <w:sz w:val="24"/>
          <w:szCs w:val="24"/>
          <w:lang w:eastAsia="ru-RU"/>
        </w:rPr>
        <w:t>сновные направления в исследованиях мировых религий, их методы, основных</w:t>
      </w:r>
      <w:r>
        <w:rPr>
          <w:rFonts w:ascii="Times New Roman" w:eastAsia="Times New Roman" w:hAnsi="Times New Roman" w:cs="Times New Roman"/>
          <w:sz w:val="24"/>
          <w:szCs w:val="24"/>
          <w:lang w:eastAsia="ru-RU"/>
        </w:rPr>
        <w:t xml:space="preserve"> </w:t>
      </w:r>
      <w:r w:rsidRPr="00333765">
        <w:rPr>
          <w:rFonts w:ascii="Times New Roman" w:eastAsia="Times New Roman" w:hAnsi="Times New Roman" w:cs="Times New Roman"/>
          <w:sz w:val="24"/>
          <w:szCs w:val="24"/>
          <w:lang w:eastAsia="ru-RU"/>
        </w:rPr>
        <w:t>представителей данных направлений</w:t>
      </w:r>
      <w:r>
        <w:rPr>
          <w:rFonts w:ascii="Times New Roman" w:eastAsia="Times New Roman" w:hAnsi="Times New Roman" w:cs="Times New Roman"/>
          <w:sz w:val="24"/>
          <w:szCs w:val="24"/>
          <w:lang w:eastAsia="ru-RU"/>
        </w:rPr>
        <w:t>;</w:t>
      </w:r>
    </w:p>
    <w:p w14:paraId="2C2D64D3"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333765">
        <w:rPr>
          <w:rFonts w:ascii="Times New Roman" w:eastAsia="Times New Roman" w:hAnsi="Times New Roman" w:cs="Times New Roman"/>
          <w:sz w:val="24"/>
          <w:szCs w:val="24"/>
          <w:lang w:eastAsia="ru-RU"/>
        </w:rPr>
        <w:t>сновной терминологический аппарат курса</w:t>
      </w:r>
      <w:r>
        <w:rPr>
          <w:rFonts w:ascii="Times New Roman" w:eastAsia="Times New Roman" w:hAnsi="Times New Roman" w:cs="Times New Roman"/>
          <w:sz w:val="24"/>
          <w:szCs w:val="24"/>
          <w:lang w:eastAsia="ru-RU"/>
        </w:rPr>
        <w:t>;</w:t>
      </w:r>
    </w:p>
    <w:p w14:paraId="6481BAA8"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333765">
        <w:rPr>
          <w:rFonts w:ascii="Times New Roman" w:eastAsia="Times New Roman" w:hAnsi="Times New Roman" w:cs="Times New Roman"/>
          <w:sz w:val="24"/>
          <w:szCs w:val="24"/>
          <w:lang w:eastAsia="ru-RU"/>
        </w:rPr>
        <w:t>сторию и учение мировых религий, особенности диалога с представителями</w:t>
      </w:r>
      <w:r>
        <w:rPr>
          <w:rFonts w:ascii="Times New Roman" w:eastAsia="Times New Roman" w:hAnsi="Times New Roman" w:cs="Times New Roman"/>
          <w:sz w:val="24"/>
          <w:szCs w:val="24"/>
          <w:lang w:eastAsia="ru-RU"/>
        </w:rPr>
        <w:t xml:space="preserve"> данных направлений;</w:t>
      </w:r>
    </w:p>
    <w:p w14:paraId="5FE2AE39"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333765">
        <w:rPr>
          <w:rFonts w:ascii="Times New Roman" w:eastAsia="Times New Roman" w:hAnsi="Times New Roman" w:cs="Times New Roman"/>
          <w:sz w:val="24"/>
          <w:szCs w:val="24"/>
          <w:lang w:eastAsia="ru-RU"/>
        </w:rPr>
        <w:t>сновные методы работы с представителями мировых религий, положительные и</w:t>
      </w:r>
      <w:r>
        <w:rPr>
          <w:rFonts w:ascii="Times New Roman" w:eastAsia="Times New Roman" w:hAnsi="Times New Roman" w:cs="Times New Roman"/>
          <w:sz w:val="24"/>
          <w:szCs w:val="24"/>
          <w:lang w:eastAsia="ru-RU"/>
        </w:rPr>
        <w:t xml:space="preserve"> </w:t>
      </w:r>
      <w:r w:rsidRPr="00333765">
        <w:rPr>
          <w:rFonts w:ascii="Times New Roman" w:eastAsia="Times New Roman" w:hAnsi="Times New Roman" w:cs="Times New Roman"/>
          <w:sz w:val="24"/>
          <w:szCs w:val="24"/>
          <w:lang w:eastAsia="ru-RU"/>
        </w:rPr>
        <w:t>отрица</w:t>
      </w:r>
      <w:r>
        <w:rPr>
          <w:rFonts w:ascii="Times New Roman" w:eastAsia="Times New Roman" w:hAnsi="Times New Roman" w:cs="Times New Roman"/>
          <w:sz w:val="24"/>
          <w:szCs w:val="24"/>
          <w:lang w:eastAsia="ru-RU"/>
        </w:rPr>
        <w:t>тельные стороны данных методов.</w:t>
      </w:r>
    </w:p>
    <w:p w14:paraId="1642AFD4" w14:textId="77777777" w:rsidR="00193773" w:rsidRPr="00333765"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Уметь:</w:t>
      </w:r>
    </w:p>
    <w:p w14:paraId="176019CE"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333765">
        <w:rPr>
          <w:rFonts w:ascii="Times New Roman" w:eastAsia="Times New Roman" w:hAnsi="Times New Roman" w:cs="Times New Roman"/>
          <w:sz w:val="24"/>
          <w:szCs w:val="24"/>
          <w:lang w:eastAsia="ru-RU"/>
        </w:rPr>
        <w:t>ользоваться информационными ресурсами для поиска объективной информации</w:t>
      </w:r>
      <w:r>
        <w:rPr>
          <w:rFonts w:ascii="Times New Roman" w:eastAsia="Times New Roman" w:hAnsi="Times New Roman" w:cs="Times New Roman"/>
          <w:sz w:val="24"/>
          <w:szCs w:val="24"/>
          <w:lang w:eastAsia="ru-RU"/>
        </w:rPr>
        <w:t xml:space="preserve"> о мировых религиях;</w:t>
      </w:r>
    </w:p>
    <w:p w14:paraId="5CCAB9BE"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333765">
        <w:rPr>
          <w:rFonts w:ascii="Times New Roman" w:eastAsia="Times New Roman" w:hAnsi="Times New Roman" w:cs="Times New Roman"/>
          <w:sz w:val="24"/>
          <w:szCs w:val="24"/>
          <w:lang w:eastAsia="ru-RU"/>
        </w:rPr>
        <w:t>нализировать с точки зрения Священного Пис</w:t>
      </w:r>
      <w:r>
        <w:rPr>
          <w:rFonts w:ascii="Times New Roman" w:eastAsia="Times New Roman" w:hAnsi="Times New Roman" w:cs="Times New Roman"/>
          <w:sz w:val="24"/>
          <w:szCs w:val="24"/>
          <w:lang w:eastAsia="ru-RU"/>
        </w:rPr>
        <w:t>ания вероучение мировых религий;</w:t>
      </w:r>
    </w:p>
    <w:p w14:paraId="684499EB"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333765">
        <w:rPr>
          <w:rFonts w:ascii="Times New Roman" w:eastAsia="Times New Roman" w:hAnsi="Times New Roman" w:cs="Times New Roman"/>
          <w:sz w:val="24"/>
          <w:szCs w:val="24"/>
          <w:lang w:eastAsia="ru-RU"/>
        </w:rPr>
        <w:t>олемизировать с представителями мировых религий с позиции их истории и</w:t>
      </w:r>
      <w:r>
        <w:rPr>
          <w:rFonts w:ascii="Times New Roman" w:eastAsia="Times New Roman" w:hAnsi="Times New Roman" w:cs="Times New Roman"/>
          <w:sz w:val="24"/>
          <w:szCs w:val="24"/>
          <w:lang w:eastAsia="ru-RU"/>
        </w:rPr>
        <w:t xml:space="preserve"> </w:t>
      </w:r>
      <w:r w:rsidRPr="00333765">
        <w:rPr>
          <w:rFonts w:ascii="Times New Roman" w:eastAsia="Times New Roman" w:hAnsi="Times New Roman" w:cs="Times New Roman"/>
          <w:sz w:val="24"/>
          <w:szCs w:val="24"/>
          <w:lang w:eastAsia="ru-RU"/>
        </w:rPr>
        <w:t>учения.</w:t>
      </w:r>
    </w:p>
    <w:p w14:paraId="2AD1BBC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Владеть:</w:t>
      </w:r>
    </w:p>
    <w:p w14:paraId="4B1E120B"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w:t>
      </w:r>
      <w:r w:rsidRPr="00333765">
        <w:rPr>
          <w:rFonts w:ascii="Times New Roman" w:eastAsia="Times New Roman" w:hAnsi="Times New Roman" w:cs="Times New Roman"/>
          <w:sz w:val="24"/>
          <w:szCs w:val="24"/>
          <w:lang w:eastAsia="ru-RU"/>
        </w:rPr>
        <w:t>отовностью и навыками полемики с представителями мировых религий с позиции</w:t>
      </w:r>
      <w:r>
        <w:rPr>
          <w:rFonts w:ascii="Times New Roman" w:eastAsia="Times New Roman" w:hAnsi="Times New Roman" w:cs="Times New Roman"/>
          <w:sz w:val="24"/>
          <w:szCs w:val="24"/>
          <w:lang w:eastAsia="ru-RU"/>
        </w:rPr>
        <w:t xml:space="preserve"> </w:t>
      </w:r>
      <w:r w:rsidRPr="00333765">
        <w:rPr>
          <w:rFonts w:ascii="Times New Roman" w:eastAsia="Times New Roman" w:hAnsi="Times New Roman" w:cs="Times New Roman"/>
          <w:sz w:val="24"/>
          <w:szCs w:val="24"/>
          <w:lang w:eastAsia="ru-RU"/>
        </w:rPr>
        <w:t>их истории и учения</w:t>
      </w:r>
      <w:r>
        <w:rPr>
          <w:rFonts w:ascii="Times New Roman" w:eastAsia="Times New Roman" w:hAnsi="Times New Roman" w:cs="Times New Roman"/>
          <w:sz w:val="24"/>
          <w:szCs w:val="24"/>
          <w:lang w:eastAsia="ru-RU"/>
        </w:rPr>
        <w:t>.</w:t>
      </w:r>
    </w:p>
    <w:p w14:paraId="5BA70BC8"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327BE50D" w14:textId="77777777" w:rsidR="00193773" w:rsidRPr="00563C6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563C63">
        <w:rPr>
          <w:rFonts w:ascii="Times New Roman" w:eastAsia="Times New Roman" w:hAnsi="Times New Roman" w:cs="Times New Roman"/>
          <w:b/>
          <w:sz w:val="24"/>
          <w:szCs w:val="24"/>
          <w:lang w:eastAsia="ru-RU"/>
        </w:rPr>
        <w:t>4. Содержание курса</w:t>
      </w:r>
    </w:p>
    <w:p w14:paraId="560F050E"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Введение</w:t>
      </w:r>
    </w:p>
    <w:p w14:paraId="1941C20E"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Тема. </w:t>
      </w:r>
      <w:r w:rsidRPr="00857DB9">
        <w:rPr>
          <w:rFonts w:ascii="Times New Roman" w:eastAsia="Times New Roman" w:hAnsi="Times New Roman" w:cs="Times New Roman"/>
          <w:i/>
          <w:color w:val="000000"/>
          <w:sz w:val="24"/>
          <w:szCs w:val="24"/>
        </w:rPr>
        <w:t xml:space="preserve">Введение в </w:t>
      </w:r>
      <w:r w:rsidRPr="00857DB9">
        <w:rPr>
          <w:rFonts w:ascii="Times New Roman" w:eastAsia="Times New Roman" w:hAnsi="Times New Roman" w:cs="Times New Roman"/>
          <w:i/>
          <w:color w:val="000000"/>
          <w:sz w:val="24"/>
          <w:szCs w:val="24"/>
          <w:lang w:eastAsia="ru-RU"/>
        </w:rPr>
        <w:t>историю мировых религий</w:t>
      </w:r>
      <w:r>
        <w:rPr>
          <w:rFonts w:ascii="Times New Roman" w:eastAsia="Times New Roman" w:hAnsi="Times New Roman" w:cs="Times New Roman"/>
          <w:b/>
          <w:color w:val="000000"/>
          <w:sz w:val="24"/>
          <w:szCs w:val="24"/>
          <w:lang w:eastAsia="ru-RU"/>
        </w:rPr>
        <w:t xml:space="preserve">. </w:t>
      </w:r>
      <w:r w:rsidRPr="009350DC">
        <w:rPr>
          <w:rFonts w:ascii="Times New Roman" w:eastAsia="Times New Roman" w:hAnsi="Times New Roman" w:cs="Times New Roman"/>
          <w:color w:val="000000"/>
          <w:sz w:val="24"/>
          <w:szCs w:val="24"/>
          <w:lang w:eastAsia="ru-RU"/>
        </w:rPr>
        <w:t>Религия и религиоведение. Основные формы и география религий.</w:t>
      </w:r>
    </w:p>
    <w:p w14:paraId="0ABE500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Pr="00857DB9">
        <w:rPr>
          <w:rFonts w:ascii="Times New Roman" w:eastAsia="Times New Roman" w:hAnsi="Times New Roman" w:cs="Times New Roman"/>
          <w:bCs/>
          <w:i/>
          <w:color w:val="000000"/>
          <w:sz w:val="24"/>
          <w:szCs w:val="24"/>
          <w:lang w:eastAsia="ru-RU"/>
        </w:rPr>
        <w:t>Возникновение и ранние формы религий</w:t>
      </w:r>
    </w:p>
    <w:p w14:paraId="421003B1"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857DB9">
        <w:rPr>
          <w:rFonts w:ascii="Times New Roman" w:eastAsia="Times New Roman" w:hAnsi="Times New Roman" w:cs="Times New Roman"/>
          <w:bCs/>
          <w:i/>
          <w:color w:val="000000"/>
          <w:sz w:val="24"/>
          <w:szCs w:val="24"/>
          <w:lang w:eastAsia="ru-RU"/>
        </w:rPr>
        <w:t>Религиозные верования в каменном веке</w:t>
      </w:r>
      <w:r>
        <w:rPr>
          <w:rFonts w:ascii="Times New Roman" w:eastAsia="Times New Roman" w:hAnsi="Times New Roman" w:cs="Times New Roman"/>
          <w:bCs/>
          <w:i/>
          <w:color w:val="000000"/>
          <w:sz w:val="24"/>
          <w:szCs w:val="24"/>
          <w:lang w:eastAsia="ru-RU"/>
        </w:rPr>
        <w:t>.</w:t>
      </w:r>
      <w:r w:rsidRPr="00857DB9">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Религиозные верования в каменном веке.</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Религиозные традиции народов Африки: религия бушменов и пигмеев, религии народов Южной и Тропической Африки, народов Северной и Северо-Восточной Африки.</w:t>
      </w:r>
      <w:r>
        <w:rPr>
          <w:rFonts w:ascii="Times New Roman" w:eastAsia="Times New Roman" w:hAnsi="Times New Roman" w:cs="Times New Roman"/>
          <w:sz w:val="24"/>
          <w:szCs w:val="24"/>
          <w:lang w:eastAsia="ru-RU"/>
        </w:rPr>
        <w:t xml:space="preserve"> </w:t>
      </w:r>
      <w:r w:rsidRPr="009350DC">
        <w:rPr>
          <w:rFonts w:ascii="Times New Roman" w:eastAsia="Times New Roman" w:hAnsi="Times New Roman" w:cs="Times New Roman"/>
          <w:bCs/>
          <w:color w:val="000000"/>
          <w:sz w:val="24"/>
          <w:szCs w:val="24"/>
          <w:lang w:eastAsia="ru-RU"/>
        </w:rPr>
        <w:t>Религии народов Америки: религии окраинных народов Америки, индейского населения Северной и Южной Америки; индейские цивилизации.</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 xml:space="preserve">Религиозные традиции </w:t>
      </w:r>
      <w:r w:rsidRPr="009350DC">
        <w:rPr>
          <w:rFonts w:ascii="Times New Roman" w:eastAsia="Times New Roman" w:hAnsi="Times New Roman" w:cs="Times New Roman"/>
          <w:bCs/>
          <w:color w:val="000000"/>
          <w:sz w:val="24"/>
          <w:szCs w:val="24"/>
          <w:lang w:eastAsia="ru-RU"/>
        </w:rPr>
        <w:lastRenderedPageBreak/>
        <w:t>народов Австралии и Океании: религия австралийских аборигенов, религии народов Океании, Меланезии, народов Полинезии.</w:t>
      </w:r>
    </w:p>
    <w:p w14:paraId="7B6A6228"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Pr="00857DB9">
        <w:rPr>
          <w:rFonts w:ascii="Times New Roman" w:eastAsia="Times New Roman" w:hAnsi="Times New Roman" w:cs="Times New Roman"/>
          <w:bCs/>
          <w:i/>
          <w:color w:val="000000"/>
          <w:sz w:val="24"/>
          <w:szCs w:val="24"/>
          <w:lang w:eastAsia="ru-RU"/>
        </w:rPr>
        <w:t>Религии древних народов Востока</w:t>
      </w:r>
    </w:p>
    <w:p w14:paraId="3B4495F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B13ED">
        <w:rPr>
          <w:rFonts w:ascii="Times New Roman" w:eastAsia="Times New Roman" w:hAnsi="Times New Roman" w:cs="Times New Roman"/>
          <w:bCs/>
          <w:i/>
          <w:sz w:val="24"/>
          <w:szCs w:val="24"/>
          <w:lang w:eastAsia="ru-RU"/>
        </w:rPr>
        <w:t>Тема 2.1.</w:t>
      </w:r>
      <w:r w:rsidRPr="00FB13ED">
        <w:rPr>
          <w:rFonts w:ascii="Times New Roman" w:eastAsia="Times New Roman" w:hAnsi="Times New Roman" w:cs="Times New Roman"/>
          <w:bCs/>
          <w:color w:val="000000"/>
          <w:sz w:val="24"/>
          <w:szCs w:val="24"/>
          <w:lang w:eastAsia="ru-RU"/>
        </w:rPr>
        <w:t xml:space="preserve"> </w:t>
      </w:r>
      <w:r w:rsidRPr="00857DB9">
        <w:rPr>
          <w:rFonts w:ascii="Times New Roman" w:eastAsia="Times New Roman" w:hAnsi="Times New Roman" w:cs="Times New Roman"/>
          <w:bCs/>
          <w:i/>
          <w:color w:val="000000"/>
          <w:sz w:val="24"/>
          <w:szCs w:val="24"/>
          <w:lang w:eastAsia="ru-RU"/>
        </w:rPr>
        <w:t>Общий характер древних религий</w:t>
      </w:r>
      <w:r>
        <w:rPr>
          <w:rFonts w:ascii="Times New Roman" w:eastAsia="Times New Roman" w:hAnsi="Times New Roman" w:cs="Times New Roman"/>
          <w:bCs/>
          <w:i/>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Египет: Общий характер. Становление египетского пантеона. Культ и мораль. Эволюция египетской религии. Культы Осириса и Ра.</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Вавилон и Ассирия: Религия древних шумеров. Формирование и развитие вавилонского пантеона. Ассирия: культ и пантеон. Гимны и молитвы.</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Общие понятия вавилоно-ассирийской религии.</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Сирия, Финикия и Хеттское царство: общий очерк. Сирия. Сирийские культы. Финикия. Источники и характер финикийской религии. Божества и местные культы. Общерелигиозные воззрения. Религия хеттов.</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Древний Иран: Иранская религия до Заратустры. Заратустра. Зороастризм. Мифология зороастризма. Мани и манихейство. Религия при Сасанидах и утверждение ислама в Иране.</w:t>
      </w:r>
    </w:p>
    <w:p w14:paraId="5139DAE7"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Pr="00857DB9">
        <w:rPr>
          <w:rFonts w:ascii="Times New Roman" w:eastAsia="Times New Roman" w:hAnsi="Times New Roman" w:cs="Times New Roman"/>
          <w:bCs/>
          <w:i/>
          <w:color w:val="000000"/>
          <w:sz w:val="24"/>
          <w:szCs w:val="24"/>
          <w:lang w:eastAsia="ru-RU"/>
        </w:rPr>
        <w:t>Религии античности</w:t>
      </w:r>
    </w:p>
    <w:p w14:paraId="338FB64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86CAF">
        <w:rPr>
          <w:rFonts w:ascii="Times New Roman" w:hAnsi="Times New Roman" w:cs="Times New Roman"/>
          <w:i/>
          <w:sz w:val="24"/>
          <w:szCs w:val="24"/>
        </w:rPr>
        <w:t xml:space="preserve">Тема 3.1. </w:t>
      </w:r>
      <w:r w:rsidRPr="00857DB9">
        <w:rPr>
          <w:rFonts w:ascii="Times New Roman" w:eastAsia="Times New Roman" w:hAnsi="Times New Roman" w:cs="Times New Roman"/>
          <w:bCs/>
          <w:i/>
          <w:color w:val="000000"/>
          <w:sz w:val="24"/>
          <w:szCs w:val="24"/>
          <w:lang w:eastAsia="ru-RU"/>
        </w:rPr>
        <w:t xml:space="preserve">Религия Древней Греции. Религия Древнего Рима. </w:t>
      </w:r>
      <w:r w:rsidRPr="009350DC">
        <w:rPr>
          <w:rFonts w:ascii="Times New Roman" w:eastAsia="Times New Roman" w:hAnsi="Times New Roman" w:cs="Times New Roman"/>
          <w:bCs/>
          <w:color w:val="000000"/>
          <w:sz w:val="24"/>
          <w:szCs w:val="24"/>
          <w:lang w:eastAsia="ru-RU"/>
        </w:rPr>
        <w:t>Общий очерк. Древнейшие культы и божества. Религия гомеровской и архаической Греции. Древнегреческий пантеон: боги, полубоги, герои. Мифология.</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Религия Древнего Рима: Божества древних римлян. Религия государства. Жречество. Календарь и праздники. Легенды о происхождении Рима</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Культ. Таинства. Орфизм. Религиозные отношения в философии и поэзии.</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Религия и мораль. Религия в период эллинизма. Религия и философия.</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Конец язычества.</w:t>
      </w:r>
    </w:p>
    <w:p w14:paraId="2B50538D"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86CAF">
        <w:rPr>
          <w:rFonts w:ascii="Times New Roman" w:hAnsi="Times New Roman" w:cs="Times New Roman"/>
          <w:i/>
          <w:sz w:val="24"/>
          <w:szCs w:val="24"/>
        </w:rPr>
        <w:t xml:space="preserve">Раздел 4. </w:t>
      </w:r>
      <w:r w:rsidRPr="00857DB9">
        <w:rPr>
          <w:rFonts w:ascii="Times New Roman" w:eastAsia="Times New Roman" w:hAnsi="Times New Roman" w:cs="Times New Roman"/>
          <w:bCs/>
          <w:i/>
          <w:color w:val="000000"/>
          <w:sz w:val="24"/>
          <w:szCs w:val="24"/>
          <w:lang w:eastAsia="ru-RU"/>
        </w:rPr>
        <w:t>Религия древних славян</w:t>
      </w:r>
    </w:p>
    <w:p w14:paraId="43A223EF"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4.1. </w:t>
      </w:r>
      <w:r w:rsidRPr="00857DB9">
        <w:rPr>
          <w:rFonts w:ascii="Times New Roman" w:eastAsia="Calibri" w:hAnsi="Times New Roman" w:cs="Times New Roman"/>
          <w:bCs/>
          <w:i/>
          <w:sz w:val="24"/>
          <w:szCs w:val="24"/>
        </w:rPr>
        <w:t>Культ, обряды и обычаи</w:t>
      </w:r>
      <w:r>
        <w:rPr>
          <w:rFonts w:ascii="Times New Roman" w:eastAsia="Calibri" w:hAnsi="Times New Roman" w:cs="Times New Roman"/>
          <w:bCs/>
          <w:i/>
          <w:sz w:val="24"/>
          <w:szCs w:val="24"/>
        </w:rPr>
        <w:t xml:space="preserve">. </w:t>
      </w:r>
      <w:r w:rsidRPr="009350DC">
        <w:rPr>
          <w:rFonts w:ascii="Times New Roman" w:eastAsia="Times New Roman" w:hAnsi="Times New Roman" w:cs="Times New Roman"/>
          <w:bCs/>
          <w:color w:val="000000"/>
          <w:sz w:val="24"/>
          <w:szCs w:val="24"/>
          <w:lang w:eastAsia="ru-RU"/>
        </w:rPr>
        <w:t>Погребальный культ и культ предков. Славянский пантеон: боги, духи, демоны. Культ, обряды и обычаи.</w:t>
      </w:r>
    </w:p>
    <w:p w14:paraId="3E496E40"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5. </w:t>
      </w:r>
      <w:r w:rsidRPr="00701022">
        <w:rPr>
          <w:rFonts w:ascii="Times New Roman" w:eastAsia="Times New Roman" w:hAnsi="Times New Roman" w:cs="Times New Roman"/>
          <w:bCs/>
          <w:i/>
          <w:color w:val="000000"/>
          <w:sz w:val="24"/>
          <w:szCs w:val="24"/>
          <w:lang w:eastAsia="ru-RU"/>
        </w:rPr>
        <w:t>Культ и обычаи германцев</w:t>
      </w:r>
    </w:p>
    <w:p w14:paraId="221772B4"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bCs/>
          <w:i/>
          <w:sz w:val="24"/>
          <w:szCs w:val="24"/>
        </w:rPr>
        <w:t>Тема 5.1.</w:t>
      </w:r>
      <w:r w:rsidRPr="00701022">
        <w:rPr>
          <w:rFonts w:ascii="Times New Roman" w:eastAsia="Times New Roman" w:hAnsi="Times New Roman" w:cs="Times New Roman"/>
          <w:bCs/>
          <w:i/>
          <w:color w:val="000000"/>
          <w:sz w:val="24"/>
          <w:szCs w:val="24"/>
          <w:lang w:eastAsia="ru-RU"/>
        </w:rPr>
        <w:t xml:space="preserve"> Язычество древних германцев</w:t>
      </w:r>
      <w:r>
        <w:rPr>
          <w:rFonts w:ascii="Times New Roman" w:eastAsia="Times New Roman" w:hAnsi="Times New Roman" w:cs="Times New Roman"/>
          <w:bCs/>
          <w:i/>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Культ и обычаи. Общегерманский пантеон.</w:t>
      </w:r>
    </w:p>
    <w:p w14:paraId="78983AF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Times New Roman" w:hAnsi="Times New Roman" w:cs="Times New Roman"/>
          <w:bCs/>
          <w:i/>
          <w:color w:val="000000"/>
          <w:sz w:val="24"/>
          <w:szCs w:val="24"/>
          <w:lang w:eastAsia="ru-RU"/>
        </w:rPr>
        <w:t>Раздел 6. Религия древних кельтов</w:t>
      </w:r>
    </w:p>
    <w:p w14:paraId="031B95FD"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bCs/>
          <w:i/>
          <w:sz w:val="24"/>
          <w:szCs w:val="24"/>
        </w:rPr>
        <w:t xml:space="preserve">Тема 6.1. </w:t>
      </w:r>
      <w:r w:rsidRPr="00701022">
        <w:rPr>
          <w:rFonts w:ascii="Times New Roman" w:eastAsia="Times New Roman" w:hAnsi="Times New Roman" w:cs="Times New Roman"/>
          <w:bCs/>
          <w:i/>
          <w:color w:val="000000"/>
          <w:sz w:val="24"/>
          <w:szCs w:val="24"/>
          <w:lang w:eastAsia="ru-RU"/>
        </w:rPr>
        <w:t>Религия древних кельтов</w:t>
      </w:r>
      <w:r>
        <w:rPr>
          <w:rFonts w:ascii="Times New Roman" w:eastAsia="Times New Roman" w:hAnsi="Times New Roman" w:cs="Times New Roman"/>
          <w:bCs/>
          <w:i/>
          <w:color w:val="000000"/>
          <w:sz w:val="24"/>
          <w:szCs w:val="24"/>
          <w:lang w:eastAsia="ru-RU"/>
        </w:rPr>
        <w:t>.</w:t>
      </w:r>
      <w:r w:rsidRPr="00701022">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Друиды. Кельтский пантеон.</w:t>
      </w:r>
    </w:p>
    <w:p w14:paraId="5455C67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Times New Roman" w:hAnsi="Times New Roman" w:cs="Times New Roman"/>
          <w:bCs/>
          <w:i/>
          <w:color w:val="000000"/>
          <w:sz w:val="24"/>
          <w:szCs w:val="24"/>
          <w:lang w:eastAsia="ru-RU"/>
        </w:rPr>
        <w:t>Раздел 7.</w:t>
      </w:r>
      <w:r>
        <w:rPr>
          <w:rFonts w:ascii="Times New Roman" w:eastAsia="Times New Roman" w:hAnsi="Times New Roman" w:cs="Times New Roman"/>
          <w:bCs/>
          <w:color w:val="000000"/>
          <w:sz w:val="24"/>
          <w:szCs w:val="24"/>
          <w:lang w:eastAsia="ru-RU"/>
        </w:rPr>
        <w:t xml:space="preserve"> </w:t>
      </w:r>
      <w:r w:rsidRPr="00701022">
        <w:rPr>
          <w:rFonts w:ascii="Times New Roman" w:eastAsia="Times New Roman" w:hAnsi="Times New Roman" w:cs="Times New Roman"/>
          <w:bCs/>
          <w:i/>
          <w:color w:val="000000"/>
          <w:sz w:val="24"/>
          <w:szCs w:val="24"/>
          <w:lang w:eastAsia="ru-RU"/>
        </w:rPr>
        <w:t>Религиозные системы Индии</w:t>
      </w:r>
    </w:p>
    <w:p w14:paraId="79AC1FA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bCs/>
          <w:i/>
          <w:sz w:val="24"/>
          <w:szCs w:val="24"/>
        </w:rPr>
        <w:t>Тема 7.1. Религиозные основы буддизма и индуизма</w:t>
      </w:r>
      <w:r>
        <w:rPr>
          <w:rFonts w:ascii="Times New Roman" w:eastAsia="Calibri" w:hAnsi="Times New Roman" w:cs="Times New Roman"/>
          <w:bCs/>
          <w:i/>
          <w:sz w:val="24"/>
          <w:szCs w:val="24"/>
        </w:rPr>
        <w:t xml:space="preserve">. </w:t>
      </w:r>
      <w:r w:rsidRPr="009350DC">
        <w:rPr>
          <w:rFonts w:ascii="Times New Roman" w:eastAsia="Times New Roman" w:hAnsi="Times New Roman" w:cs="Times New Roman"/>
          <w:bCs/>
          <w:color w:val="000000"/>
          <w:sz w:val="24"/>
          <w:szCs w:val="24"/>
          <w:lang w:eastAsia="ru-RU"/>
        </w:rPr>
        <w:t>Буддизм в Индии. Общий характер буддизма. Гаутама Будда. Буддийское учение.</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Индуизм: возникновение индуизма. Религиозно-философские основы индуизма. Боги и учение о богах. Сказание и мифы. «Махабхарата» и «Рамаяна». Попытки реформирования индуизма.</w:t>
      </w:r>
      <w:r w:rsidRPr="00701022">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Конференция. </w:t>
      </w:r>
      <w:r w:rsidRPr="004C26C3">
        <w:rPr>
          <w:rFonts w:ascii="Times New Roman" w:eastAsia="Calibri" w:hAnsi="Times New Roman" w:cs="Times New Roman"/>
          <w:sz w:val="24"/>
          <w:szCs w:val="24"/>
          <w:lang w:eastAsia="ar-SA"/>
        </w:rPr>
        <w:t>Индуизм и родственные религии: джайнизм, сикхизм, тантризм.</w:t>
      </w:r>
    </w:p>
    <w:p w14:paraId="5B47E2CC"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i/>
          <w:sz w:val="24"/>
          <w:szCs w:val="24"/>
          <w:lang w:eastAsia="ar-SA"/>
        </w:rPr>
        <w:t xml:space="preserve">Раздел 8. </w:t>
      </w:r>
      <w:r w:rsidRPr="00701022">
        <w:rPr>
          <w:rFonts w:ascii="Times New Roman" w:eastAsia="Times New Roman" w:hAnsi="Times New Roman" w:cs="Times New Roman"/>
          <w:bCs/>
          <w:i/>
          <w:color w:val="000000"/>
          <w:sz w:val="24"/>
          <w:szCs w:val="24"/>
          <w:lang w:eastAsia="ru-RU"/>
        </w:rPr>
        <w:t>Религии Тибета, Китая и Японии</w:t>
      </w:r>
    </w:p>
    <w:p w14:paraId="6FD499B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bCs/>
          <w:i/>
          <w:sz w:val="24"/>
          <w:szCs w:val="24"/>
        </w:rPr>
        <w:t>Тема 8.1.</w:t>
      </w:r>
      <w:r w:rsidRPr="00701022">
        <w:rPr>
          <w:rFonts w:ascii="Times New Roman" w:eastAsia="Times New Roman" w:hAnsi="Times New Roman" w:cs="Times New Roman"/>
          <w:bCs/>
          <w:i/>
          <w:color w:val="000000"/>
          <w:sz w:val="24"/>
          <w:szCs w:val="24"/>
          <w:lang w:eastAsia="ru-RU"/>
        </w:rPr>
        <w:t xml:space="preserve"> </w:t>
      </w:r>
      <w:r w:rsidRPr="00701022">
        <w:rPr>
          <w:rFonts w:ascii="Times New Roman" w:eastAsia="Times New Roman" w:hAnsi="Times New Roman" w:cs="Times New Roman"/>
          <w:bCs/>
          <w:i/>
          <w:sz w:val="24"/>
          <w:szCs w:val="24"/>
          <w:lang w:eastAsia="ru-RU"/>
        </w:rPr>
        <w:t>Теории религиозных структур</w:t>
      </w:r>
      <w:r>
        <w:rPr>
          <w:rFonts w:ascii="Times New Roman" w:eastAsia="Times New Roman" w:hAnsi="Times New Roman" w:cs="Times New Roman"/>
          <w:bCs/>
          <w:i/>
          <w:sz w:val="24"/>
          <w:szCs w:val="24"/>
          <w:lang w:eastAsia="ru-RU"/>
        </w:rPr>
        <w:t xml:space="preserve">. </w:t>
      </w:r>
      <w:r w:rsidRPr="009350DC">
        <w:rPr>
          <w:rFonts w:ascii="Times New Roman" w:eastAsia="Calibri" w:hAnsi="Times New Roman" w:cs="Times New Roman"/>
          <w:sz w:val="24"/>
          <w:szCs w:val="24"/>
        </w:rPr>
        <w:t>Тибет: Ламаизм и его истоки. Основы теории ламаизма.</w:t>
      </w:r>
      <w:r>
        <w:rPr>
          <w:rFonts w:ascii="Times New Roman" w:eastAsia="Calibri" w:hAnsi="Times New Roman" w:cs="Times New Roman"/>
          <w:sz w:val="24"/>
          <w:szCs w:val="24"/>
        </w:rPr>
        <w:t xml:space="preserve"> </w:t>
      </w:r>
      <w:r w:rsidRPr="009350DC">
        <w:rPr>
          <w:rFonts w:ascii="Times New Roman" w:eastAsia="Calibri" w:hAnsi="Times New Roman" w:cs="Times New Roman"/>
          <w:sz w:val="24"/>
          <w:szCs w:val="24"/>
        </w:rPr>
        <w:t xml:space="preserve">Китай: Особенности религиозной структуры Китая. Древнекитайская религиозная философия. Китайский буддизм. Религиозный синкретизм в Китае. </w:t>
      </w:r>
      <w:r>
        <w:rPr>
          <w:rFonts w:ascii="Times New Roman" w:eastAsia="Calibri" w:hAnsi="Times New Roman" w:cs="Times New Roman"/>
          <w:sz w:val="24"/>
          <w:szCs w:val="24"/>
        </w:rPr>
        <w:t xml:space="preserve"> </w:t>
      </w:r>
      <w:r w:rsidRPr="009350DC">
        <w:rPr>
          <w:rFonts w:ascii="Times New Roman" w:eastAsia="Calibri" w:hAnsi="Times New Roman" w:cs="Times New Roman"/>
          <w:sz w:val="24"/>
          <w:szCs w:val="24"/>
        </w:rPr>
        <w:t>Япония: Синтоизм. Буддизм в Японии. Конфуцианство в Японии.</w:t>
      </w:r>
      <w:r w:rsidRPr="00701022">
        <w:rPr>
          <w:rFonts w:ascii="Times New Roman" w:eastAsia="Calibri" w:hAnsi="Times New Roman" w:cs="Times New Roman"/>
          <w:sz w:val="24"/>
          <w:szCs w:val="24"/>
        </w:rPr>
        <w:t xml:space="preserve"> </w:t>
      </w:r>
      <w:r w:rsidRPr="004C26C3">
        <w:rPr>
          <w:rFonts w:ascii="Times New Roman" w:eastAsia="Calibri" w:hAnsi="Times New Roman" w:cs="Times New Roman"/>
          <w:sz w:val="24"/>
          <w:szCs w:val="24"/>
        </w:rPr>
        <w:t>Дискуссия</w:t>
      </w:r>
      <w:r>
        <w:rPr>
          <w:rFonts w:ascii="Times New Roman" w:eastAsia="Calibri" w:hAnsi="Times New Roman" w:cs="Times New Roman"/>
          <w:sz w:val="24"/>
          <w:szCs w:val="24"/>
        </w:rPr>
        <w:t>.</w:t>
      </w:r>
      <w:r w:rsidRPr="004C26C3">
        <w:rPr>
          <w:rFonts w:ascii="Times New Roman" w:eastAsia="Calibri" w:hAnsi="Times New Roman" w:cs="Times New Roman"/>
          <w:sz w:val="24"/>
          <w:szCs w:val="24"/>
        </w:rPr>
        <w:t xml:space="preserve"> Сравнение учения Лао-цзы и Конфуция</w:t>
      </w:r>
      <w:r>
        <w:rPr>
          <w:rFonts w:ascii="Times New Roman" w:eastAsia="Calibri" w:hAnsi="Times New Roman" w:cs="Times New Roman"/>
          <w:sz w:val="24"/>
          <w:szCs w:val="24"/>
        </w:rPr>
        <w:t>.</w:t>
      </w:r>
    </w:p>
    <w:p w14:paraId="4A1A6ACF"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i/>
          <w:sz w:val="24"/>
          <w:szCs w:val="24"/>
        </w:rPr>
        <w:t xml:space="preserve">Раздел 9. </w:t>
      </w:r>
      <w:r w:rsidRPr="00701022">
        <w:rPr>
          <w:rFonts w:ascii="Times New Roman" w:eastAsia="Times New Roman" w:hAnsi="Times New Roman" w:cs="Times New Roman"/>
          <w:bCs/>
          <w:i/>
          <w:color w:val="000000"/>
          <w:sz w:val="24"/>
          <w:szCs w:val="24"/>
          <w:lang w:eastAsia="ru-RU"/>
        </w:rPr>
        <w:t>Монотеистические религии</w:t>
      </w:r>
    </w:p>
    <w:p w14:paraId="728052F3" w14:textId="77777777" w:rsidR="00193773" w:rsidRPr="00CA5607"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bCs/>
          <w:i/>
          <w:sz w:val="24"/>
          <w:szCs w:val="24"/>
        </w:rPr>
        <w:t xml:space="preserve">Тема 9.1. </w:t>
      </w:r>
      <w:r w:rsidRPr="00701022">
        <w:rPr>
          <w:rFonts w:ascii="Times New Roman" w:eastAsia="Times New Roman" w:hAnsi="Times New Roman" w:cs="Times New Roman"/>
          <w:i/>
          <w:sz w:val="24"/>
          <w:szCs w:val="24"/>
          <w:lang w:eastAsia="ru-RU"/>
        </w:rPr>
        <w:t xml:space="preserve">Возникновение, основы и распространение </w:t>
      </w:r>
      <w:r w:rsidRPr="00701022">
        <w:rPr>
          <w:rFonts w:ascii="Times New Roman" w:eastAsia="Times New Roman" w:hAnsi="Times New Roman" w:cs="Times New Roman"/>
          <w:bCs/>
          <w:i/>
          <w:sz w:val="24"/>
          <w:szCs w:val="24"/>
          <w:lang w:eastAsia="ru-RU"/>
        </w:rPr>
        <w:t>иудаизма, христианства, ислама</w:t>
      </w:r>
      <w:r>
        <w:rPr>
          <w:rFonts w:ascii="Times New Roman" w:eastAsia="Times New Roman" w:hAnsi="Times New Roman" w:cs="Times New Roman"/>
          <w:bCs/>
          <w:i/>
          <w:sz w:val="24"/>
          <w:szCs w:val="24"/>
          <w:lang w:eastAsia="ru-RU"/>
        </w:rPr>
        <w:t xml:space="preserve">. </w:t>
      </w:r>
      <w:r w:rsidRPr="009350DC">
        <w:rPr>
          <w:rFonts w:ascii="Times New Roman" w:eastAsia="Times New Roman" w:hAnsi="Times New Roman" w:cs="Times New Roman"/>
          <w:color w:val="000000"/>
          <w:sz w:val="24"/>
          <w:szCs w:val="24"/>
          <w:lang w:eastAsia="ru-RU"/>
        </w:rPr>
        <w:t>Возникновени</w:t>
      </w:r>
      <w:r>
        <w:rPr>
          <w:rFonts w:ascii="Times New Roman" w:eastAsia="Times New Roman" w:hAnsi="Times New Roman" w:cs="Times New Roman"/>
          <w:color w:val="000000"/>
          <w:sz w:val="24"/>
          <w:szCs w:val="24"/>
          <w:lang w:eastAsia="ru-RU"/>
        </w:rPr>
        <w:t>е</w:t>
      </w:r>
      <w:r w:rsidRPr="009350DC">
        <w:rPr>
          <w:rFonts w:ascii="Times New Roman" w:eastAsia="Times New Roman" w:hAnsi="Times New Roman" w:cs="Times New Roman"/>
          <w:color w:val="000000"/>
          <w:sz w:val="24"/>
          <w:szCs w:val="24"/>
          <w:lang w:eastAsia="ru-RU"/>
        </w:rPr>
        <w:t>, основы и распространени</w:t>
      </w:r>
      <w:r>
        <w:rPr>
          <w:rFonts w:ascii="Times New Roman" w:eastAsia="Times New Roman" w:hAnsi="Times New Roman" w:cs="Times New Roman"/>
          <w:color w:val="000000"/>
          <w:sz w:val="24"/>
          <w:szCs w:val="24"/>
          <w:lang w:eastAsia="ru-RU"/>
        </w:rPr>
        <w:t>е</w:t>
      </w:r>
      <w:r w:rsidRPr="009350DC">
        <w:rPr>
          <w:rFonts w:ascii="Times New Roman" w:eastAsia="Times New Roman" w:hAnsi="Times New Roman" w:cs="Times New Roman"/>
          <w:color w:val="000000"/>
          <w:sz w:val="24"/>
          <w:szCs w:val="24"/>
          <w:lang w:eastAsia="ru-RU"/>
        </w:rPr>
        <w:t xml:space="preserve"> </w:t>
      </w:r>
      <w:r w:rsidRPr="009350DC">
        <w:rPr>
          <w:rFonts w:ascii="Times New Roman" w:eastAsia="Times New Roman" w:hAnsi="Times New Roman" w:cs="Times New Roman"/>
          <w:bCs/>
          <w:color w:val="000000"/>
          <w:sz w:val="24"/>
          <w:szCs w:val="24"/>
          <w:lang w:eastAsia="ru-RU"/>
        </w:rPr>
        <w:t>иудаизма, христианства, ислама.</w:t>
      </w:r>
      <w:r>
        <w:rPr>
          <w:rFonts w:ascii="Times New Roman" w:eastAsia="Times New Roman" w:hAnsi="Times New Roman" w:cs="Times New Roman"/>
          <w:bCs/>
          <w:color w:val="000000"/>
          <w:sz w:val="24"/>
          <w:szCs w:val="24"/>
          <w:lang w:eastAsia="ru-RU"/>
        </w:rPr>
        <w:t xml:space="preserve"> </w:t>
      </w:r>
      <w:r w:rsidRPr="009350DC">
        <w:rPr>
          <w:rFonts w:ascii="Times New Roman" w:eastAsia="Times New Roman" w:hAnsi="Times New Roman" w:cs="Times New Roman"/>
          <w:color w:val="000000"/>
          <w:sz w:val="24"/>
          <w:szCs w:val="24"/>
          <w:lang w:eastAsia="ru-RU"/>
        </w:rPr>
        <w:t>Индуизм</w:t>
      </w:r>
      <w:r>
        <w:rPr>
          <w:rFonts w:ascii="Times New Roman" w:eastAsia="Times New Roman" w:hAnsi="Times New Roman" w:cs="Times New Roman"/>
          <w:color w:val="000000"/>
          <w:sz w:val="24"/>
          <w:szCs w:val="24"/>
          <w:lang w:eastAsia="ru-RU"/>
        </w:rPr>
        <w:t xml:space="preserve">. </w:t>
      </w:r>
      <w:r w:rsidRPr="009350DC">
        <w:rPr>
          <w:rFonts w:ascii="Times New Roman" w:eastAsia="Times New Roman" w:hAnsi="Times New Roman" w:cs="Times New Roman"/>
          <w:color w:val="000000"/>
          <w:sz w:val="24"/>
          <w:szCs w:val="24"/>
          <w:lang w:eastAsia="ru-RU"/>
        </w:rPr>
        <w:t>Христианство</w:t>
      </w:r>
      <w:r>
        <w:rPr>
          <w:rFonts w:ascii="Times New Roman" w:eastAsia="Times New Roman" w:hAnsi="Times New Roman" w:cs="Times New Roman"/>
          <w:color w:val="000000"/>
          <w:sz w:val="24"/>
          <w:szCs w:val="24"/>
          <w:lang w:eastAsia="ru-RU"/>
        </w:rPr>
        <w:t xml:space="preserve">. </w:t>
      </w:r>
      <w:r w:rsidRPr="009350DC">
        <w:rPr>
          <w:rFonts w:ascii="Times New Roman" w:eastAsia="Calibri" w:hAnsi="Times New Roman" w:cs="Times New Roman"/>
          <w:sz w:val="24"/>
          <w:szCs w:val="24"/>
        </w:rPr>
        <w:t>Ислам</w:t>
      </w:r>
      <w:r>
        <w:rPr>
          <w:rFonts w:ascii="Times New Roman" w:eastAsia="Calibri" w:hAnsi="Times New Roman" w:cs="Times New Roman"/>
          <w:sz w:val="24"/>
          <w:szCs w:val="24"/>
        </w:rPr>
        <w:t>.</w:t>
      </w:r>
    </w:p>
    <w:p w14:paraId="3FFB269E" w14:textId="77777777" w:rsidR="00193773" w:rsidRDefault="00193773" w:rsidP="00193773">
      <w:pPr>
        <w:spacing w:after="0" w:line="240" w:lineRule="auto"/>
        <w:jc w:val="both"/>
        <w:rPr>
          <w:rFonts w:ascii="Times New Roman" w:hAnsi="Times New Roman" w:cs="Times New Roman"/>
          <w:sz w:val="24"/>
          <w:szCs w:val="24"/>
        </w:rPr>
      </w:pPr>
    </w:p>
    <w:p w14:paraId="21055C6F" w14:textId="77777777" w:rsidR="00193773" w:rsidRPr="00563C63" w:rsidRDefault="00193773" w:rsidP="00193773">
      <w:pPr>
        <w:spacing w:after="0" w:line="240" w:lineRule="auto"/>
        <w:ind w:firstLine="709"/>
        <w:jc w:val="both"/>
        <w:rPr>
          <w:rFonts w:ascii="Times New Roman" w:eastAsia="Times New Roman" w:hAnsi="Times New Roman" w:cs="Times New Roman"/>
          <w:b/>
          <w:bCs/>
          <w:i/>
          <w:sz w:val="24"/>
          <w:szCs w:val="24"/>
          <w:lang w:eastAsia="ru-RU"/>
        </w:rPr>
      </w:pPr>
      <w:r w:rsidRPr="00563C63">
        <w:rPr>
          <w:rFonts w:ascii="Times New Roman" w:hAnsi="Times New Roman" w:cs="Times New Roman"/>
          <w:b/>
          <w:sz w:val="24"/>
          <w:szCs w:val="24"/>
        </w:rPr>
        <w:t>5. Трудоемкость дисциплины</w:t>
      </w:r>
    </w:p>
    <w:p w14:paraId="65B7CA6A" w14:textId="77777777" w:rsidR="00193773" w:rsidRPr="00CA5607" w:rsidRDefault="00193773" w:rsidP="0019377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144 часа, 4 зачетные единицы.</w:t>
      </w:r>
    </w:p>
    <w:p w14:paraId="56DD3845" w14:textId="77777777" w:rsidR="00193773" w:rsidRDefault="00193773" w:rsidP="00193773">
      <w:pPr>
        <w:spacing w:after="0" w:line="240" w:lineRule="auto"/>
        <w:rPr>
          <w:rFonts w:ascii="Times New Roman" w:hAnsi="Times New Roman" w:cs="Times New Roman"/>
          <w:sz w:val="24"/>
          <w:szCs w:val="24"/>
        </w:rPr>
      </w:pPr>
    </w:p>
    <w:p w14:paraId="7FC4A141" w14:textId="77777777" w:rsidR="00193773" w:rsidRPr="00563C63" w:rsidRDefault="00193773" w:rsidP="00193773">
      <w:pPr>
        <w:spacing w:after="0" w:line="240" w:lineRule="auto"/>
        <w:ind w:firstLine="709"/>
        <w:rPr>
          <w:rFonts w:ascii="Times New Roman" w:hAnsi="Times New Roman" w:cs="Times New Roman"/>
          <w:b/>
          <w:sz w:val="24"/>
          <w:szCs w:val="24"/>
        </w:rPr>
      </w:pPr>
      <w:r w:rsidRPr="00563C63">
        <w:rPr>
          <w:rFonts w:ascii="Times New Roman" w:hAnsi="Times New Roman" w:cs="Times New Roman"/>
          <w:b/>
          <w:sz w:val="24"/>
          <w:szCs w:val="24"/>
        </w:rPr>
        <w:t>6. Учебно – методическое обеспечение дисциплины</w:t>
      </w:r>
    </w:p>
    <w:p w14:paraId="356B33EC" w14:textId="77777777" w:rsidR="00193773" w:rsidRDefault="00193773" w:rsidP="00193773">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6CB3C191" w14:textId="77777777" w:rsidR="00193773" w:rsidRPr="007628AB" w:rsidRDefault="00193773" w:rsidP="00D74FF2">
      <w:pPr>
        <w:pStyle w:val="a3"/>
        <w:numPr>
          <w:ilvl w:val="0"/>
          <w:numId w:val="49"/>
        </w:numPr>
        <w:spacing w:after="0" w:line="240" w:lineRule="auto"/>
        <w:ind w:left="426" w:hanging="426"/>
        <w:jc w:val="both"/>
        <w:rPr>
          <w:rFonts w:ascii="Times New Roman" w:hAnsi="Times New Roman" w:cs="Times New Roman"/>
          <w:sz w:val="24"/>
        </w:rPr>
      </w:pPr>
      <w:r w:rsidRPr="007628AB">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4715D9E7" w14:textId="77777777" w:rsidR="00193773" w:rsidRDefault="00193773" w:rsidP="00D74FF2">
      <w:pPr>
        <w:pStyle w:val="a3"/>
        <w:numPr>
          <w:ilvl w:val="0"/>
          <w:numId w:val="49"/>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lastRenderedPageBreak/>
        <w:t xml:space="preserve">Элбакян Е. С. История </w:t>
      </w:r>
      <w:proofErr w:type="gramStart"/>
      <w:r w:rsidRPr="007628AB">
        <w:rPr>
          <w:rFonts w:ascii="Times New Roman" w:eastAsia="Calibri" w:hAnsi="Times New Roman" w:cs="Times New Roman"/>
          <w:sz w:val="24"/>
          <w:szCs w:val="24"/>
        </w:rPr>
        <w:t>религий :</w:t>
      </w:r>
      <w:proofErr w:type="gramEnd"/>
      <w:r w:rsidRPr="007628AB">
        <w:rPr>
          <w:rFonts w:ascii="Times New Roman" w:eastAsia="Calibri" w:hAnsi="Times New Roman" w:cs="Times New Roman"/>
          <w:sz w:val="24"/>
          <w:szCs w:val="24"/>
        </w:rPr>
        <w:t xml:space="preserve"> учебник для академического бакалавриата / Е. С. Элбакян. – 2-е изд., испр. и доп. – </w:t>
      </w:r>
      <w:proofErr w:type="gramStart"/>
      <w:r w:rsidRPr="007628AB">
        <w:rPr>
          <w:rFonts w:ascii="Times New Roman" w:eastAsia="Calibri" w:hAnsi="Times New Roman" w:cs="Times New Roman"/>
          <w:sz w:val="24"/>
          <w:szCs w:val="24"/>
        </w:rPr>
        <w:t>М. :</w:t>
      </w:r>
      <w:proofErr w:type="gramEnd"/>
      <w:r w:rsidRPr="007628AB">
        <w:rPr>
          <w:rFonts w:ascii="Times New Roman" w:eastAsia="Calibri" w:hAnsi="Times New Roman" w:cs="Times New Roman"/>
          <w:sz w:val="24"/>
          <w:szCs w:val="24"/>
        </w:rPr>
        <w:t xml:space="preserve"> Издательство Юрайт, 2019. – 257 с. – (</w:t>
      </w:r>
      <w:proofErr w:type="gramStart"/>
      <w:r w:rsidRPr="007628AB">
        <w:rPr>
          <w:rFonts w:ascii="Times New Roman" w:eastAsia="Calibri" w:hAnsi="Times New Roman" w:cs="Times New Roman"/>
          <w:sz w:val="24"/>
          <w:szCs w:val="24"/>
        </w:rPr>
        <w:t>Серия :</w:t>
      </w:r>
      <w:proofErr w:type="gramEnd"/>
      <w:r w:rsidRPr="007628AB">
        <w:rPr>
          <w:rFonts w:ascii="Times New Roman" w:eastAsia="Calibri" w:hAnsi="Times New Roman" w:cs="Times New Roman"/>
          <w:sz w:val="24"/>
          <w:szCs w:val="24"/>
        </w:rPr>
        <w:t xml:space="preserve"> Бакалавр. Академический курс).</w:t>
      </w:r>
    </w:p>
    <w:p w14:paraId="2C554112" w14:textId="77777777" w:rsidR="00193773" w:rsidRPr="00080D06" w:rsidRDefault="00193773" w:rsidP="00193773">
      <w:pPr>
        <w:spacing w:after="0" w:line="240" w:lineRule="auto"/>
        <w:ind w:firstLine="709"/>
        <w:jc w:val="both"/>
        <w:rPr>
          <w:rFonts w:ascii="Times New Roman" w:eastAsia="Calibri" w:hAnsi="Times New Roman" w:cs="Times New Roman"/>
          <w:sz w:val="24"/>
          <w:szCs w:val="24"/>
        </w:rPr>
      </w:pPr>
      <w:r w:rsidRPr="00080D06">
        <w:rPr>
          <w:rFonts w:ascii="Times New Roman" w:hAnsi="Times New Roman" w:cs="Times New Roman"/>
          <w:sz w:val="24"/>
          <w:szCs w:val="24"/>
        </w:rPr>
        <w:t>Дополнительные источники:</w:t>
      </w:r>
    </w:p>
    <w:p w14:paraId="5DAE1452" w14:textId="77777777" w:rsidR="00193773" w:rsidRPr="007628AB" w:rsidRDefault="00193773" w:rsidP="00D74FF2">
      <w:pPr>
        <w:pStyle w:val="a3"/>
        <w:numPr>
          <w:ilvl w:val="0"/>
          <w:numId w:val="50"/>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t>Аванесов С. С. Введение в историю религий / С. С. Аванесов. – Томск: «Оптимум», 2002. – 60 с.;</w:t>
      </w:r>
    </w:p>
    <w:p w14:paraId="7A4E843F" w14:textId="77777777" w:rsidR="00193773" w:rsidRPr="007628AB" w:rsidRDefault="00193773" w:rsidP="00D74FF2">
      <w:pPr>
        <w:pStyle w:val="a3"/>
        <w:numPr>
          <w:ilvl w:val="0"/>
          <w:numId w:val="50"/>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t xml:space="preserve">Грицанов А. А. Индуизм / Авторы-сост. А. А. Грицанов, Т. Г. Румянцева. – </w:t>
      </w:r>
      <w:proofErr w:type="gramStart"/>
      <w:r w:rsidRPr="007628AB">
        <w:rPr>
          <w:rFonts w:ascii="Times New Roman" w:eastAsia="Calibri" w:hAnsi="Times New Roman" w:cs="Times New Roman"/>
          <w:sz w:val="24"/>
          <w:szCs w:val="24"/>
        </w:rPr>
        <w:t>Мн. :</w:t>
      </w:r>
      <w:proofErr w:type="gramEnd"/>
      <w:r w:rsidRPr="007628AB">
        <w:rPr>
          <w:rFonts w:ascii="Times New Roman" w:eastAsia="Calibri" w:hAnsi="Times New Roman" w:cs="Times New Roman"/>
          <w:sz w:val="24"/>
          <w:szCs w:val="24"/>
        </w:rPr>
        <w:t xml:space="preserve"> Книжный Дом, 2006. – 384 с. – (Религии мира);</w:t>
      </w:r>
    </w:p>
    <w:p w14:paraId="31346BC2" w14:textId="77777777" w:rsidR="00193773" w:rsidRPr="007628AB" w:rsidRDefault="00193773" w:rsidP="00D74FF2">
      <w:pPr>
        <w:pStyle w:val="a3"/>
        <w:numPr>
          <w:ilvl w:val="0"/>
          <w:numId w:val="50"/>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t xml:space="preserve">Грицанов А. А. Католичество / Автор-сост. А. А. Грицанов. – </w:t>
      </w:r>
      <w:proofErr w:type="gramStart"/>
      <w:r w:rsidRPr="007628AB">
        <w:rPr>
          <w:rFonts w:ascii="Times New Roman" w:eastAsia="Calibri" w:hAnsi="Times New Roman" w:cs="Times New Roman"/>
          <w:sz w:val="24"/>
          <w:szCs w:val="24"/>
        </w:rPr>
        <w:t>Мн. :</w:t>
      </w:r>
      <w:proofErr w:type="gramEnd"/>
      <w:r w:rsidRPr="007628AB">
        <w:rPr>
          <w:rFonts w:ascii="Times New Roman" w:eastAsia="Calibri" w:hAnsi="Times New Roman" w:cs="Times New Roman"/>
          <w:sz w:val="24"/>
          <w:szCs w:val="24"/>
        </w:rPr>
        <w:t xml:space="preserve"> Книжный Дом, 2006. – 384 с. – (Религии мира);</w:t>
      </w:r>
    </w:p>
    <w:p w14:paraId="4316C984" w14:textId="77777777" w:rsidR="00193773" w:rsidRPr="007628AB" w:rsidRDefault="00193773" w:rsidP="00D74FF2">
      <w:pPr>
        <w:pStyle w:val="a3"/>
        <w:numPr>
          <w:ilvl w:val="0"/>
          <w:numId w:val="50"/>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t xml:space="preserve">Грицанов А. А. Протестантство / Авторы-сост. А. А. Грицанов, В. Н. Семенова. – </w:t>
      </w:r>
      <w:proofErr w:type="gramStart"/>
      <w:r w:rsidRPr="007628AB">
        <w:rPr>
          <w:rFonts w:ascii="Times New Roman" w:eastAsia="Calibri" w:hAnsi="Times New Roman" w:cs="Times New Roman"/>
          <w:sz w:val="24"/>
          <w:szCs w:val="24"/>
        </w:rPr>
        <w:t>Мн. :</w:t>
      </w:r>
      <w:proofErr w:type="gramEnd"/>
      <w:r w:rsidRPr="007628AB">
        <w:rPr>
          <w:rFonts w:ascii="Times New Roman" w:eastAsia="Calibri" w:hAnsi="Times New Roman" w:cs="Times New Roman"/>
          <w:sz w:val="24"/>
          <w:szCs w:val="24"/>
        </w:rPr>
        <w:t xml:space="preserve"> Книжный Дом, 2006. – 384 с. – (Религии мира);</w:t>
      </w:r>
    </w:p>
    <w:p w14:paraId="5C3DB733" w14:textId="77777777" w:rsidR="00193773" w:rsidRPr="007628AB" w:rsidRDefault="00193773" w:rsidP="00D74FF2">
      <w:pPr>
        <w:pStyle w:val="a3"/>
        <w:numPr>
          <w:ilvl w:val="0"/>
          <w:numId w:val="50"/>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t xml:space="preserve">Грицанов А. А. Язычество / Авторы-сост. А. А. Грицанов, А. В. Филиппович. – </w:t>
      </w:r>
      <w:proofErr w:type="gramStart"/>
      <w:r w:rsidRPr="007628AB">
        <w:rPr>
          <w:rFonts w:ascii="Times New Roman" w:eastAsia="Calibri" w:hAnsi="Times New Roman" w:cs="Times New Roman"/>
          <w:sz w:val="24"/>
          <w:szCs w:val="24"/>
        </w:rPr>
        <w:t>Мн. :</w:t>
      </w:r>
      <w:proofErr w:type="gramEnd"/>
      <w:r w:rsidRPr="007628AB">
        <w:rPr>
          <w:rFonts w:ascii="Times New Roman" w:eastAsia="Calibri" w:hAnsi="Times New Roman" w:cs="Times New Roman"/>
          <w:sz w:val="24"/>
          <w:szCs w:val="24"/>
        </w:rPr>
        <w:t xml:space="preserve"> Книжный Дом, 2006. – 384 с. – (Религии мира);</w:t>
      </w:r>
    </w:p>
    <w:p w14:paraId="46AA0F18" w14:textId="77777777" w:rsidR="00193773" w:rsidRPr="007628AB" w:rsidRDefault="00193773" w:rsidP="00D74FF2">
      <w:pPr>
        <w:pStyle w:val="a3"/>
        <w:numPr>
          <w:ilvl w:val="0"/>
          <w:numId w:val="50"/>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t xml:space="preserve">Иванов Ю. Н. Православие / Автор-сост. Ю. Н. Иванов. – </w:t>
      </w:r>
      <w:proofErr w:type="gramStart"/>
      <w:r w:rsidRPr="007628AB">
        <w:rPr>
          <w:rFonts w:ascii="Times New Roman" w:eastAsia="Calibri" w:hAnsi="Times New Roman" w:cs="Times New Roman"/>
          <w:sz w:val="24"/>
          <w:szCs w:val="24"/>
        </w:rPr>
        <w:t>Мн. :</w:t>
      </w:r>
      <w:proofErr w:type="gramEnd"/>
      <w:r w:rsidRPr="007628AB">
        <w:rPr>
          <w:rFonts w:ascii="Times New Roman" w:eastAsia="Calibri" w:hAnsi="Times New Roman" w:cs="Times New Roman"/>
          <w:sz w:val="24"/>
          <w:szCs w:val="24"/>
        </w:rPr>
        <w:t xml:space="preserve"> Книжный Дом, 2006. – 384 с. – (Религии мира);</w:t>
      </w:r>
    </w:p>
    <w:p w14:paraId="0511F752" w14:textId="77777777" w:rsidR="00193773" w:rsidRPr="007628AB" w:rsidRDefault="00193773" w:rsidP="00D74FF2">
      <w:pPr>
        <w:pStyle w:val="a3"/>
        <w:numPr>
          <w:ilvl w:val="0"/>
          <w:numId w:val="50"/>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t>Леонтьева В. П. Исследовательское интерактивное пособие «Религии мира</w:t>
      </w:r>
      <w:proofErr w:type="gramStart"/>
      <w:r w:rsidRPr="007628AB">
        <w:rPr>
          <w:rFonts w:ascii="Times New Roman" w:eastAsia="Calibri" w:hAnsi="Times New Roman" w:cs="Times New Roman"/>
          <w:sz w:val="24"/>
          <w:szCs w:val="24"/>
        </w:rPr>
        <w:t>» :</w:t>
      </w:r>
      <w:proofErr w:type="gramEnd"/>
      <w:r w:rsidRPr="007628AB">
        <w:rPr>
          <w:rFonts w:ascii="Times New Roman" w:eastAsia="Calibri" w:hAnsi="Times New Roman" w:cs="Times New Roman"/>
          <w:sz w:val="24"/>
          <w:szCs w:val="24"/>
        </w:rPr>
        <w:t xml:space="preserve"> Учебное пособие / В. П. Леонтьева, О. М. Чернова. – СПб</w:t>
      </w:r>
      <w:proofErr w:type="gramStart"/>
      <w:r w:rsidRPr="007628AB">
        <w:rPr>
          <w:rFonts w:ascii="Times New Roman" w:eastAsia="Calibri" w:hAnsi="Times New Roman" w:cs="Times New Roman"/>
          <w:sz w:val="24"/>
          <w:szCs w:val="24"/>
        </w:rPr>
        <w:t>. :</w:t>
      </w:r>
      <w:proofErr w:type="gramEnd"/>
      <w:r w:rsidRPr="007628AB">
        <w:rPr>
          <w:rFonts w:ascii="Times New Roman" w:eastAsia="Calibri" w:hAnsi="Times New Roman" w:cs="Times New Roman"/>
          <w:sz w:val="24"/>
          <w:szCs w:val="24"/>
        </w:rPr>
        <w:t xml:space="preserve"> Антология, 2012. – 32 с.;</w:t>
      </w:r>
    </w:p>
    <w:p w14:paraId="1D49B1F9" w14:textId="77777777" w:rsidR="00193773" w:rsidRPr="007628AB" w:rsidRDefault="00193773" w:rsidP="00D74FF2">
      <w:pPr>
        <w:pStyle w:val="a3"/>
        <w:numPr>
          <w:ilvl w:val="0"/>
          <w:numId w:val="50"/>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t xml:space="preserve">Мень Александр История религии. В 2 кн. Кн. 1-я: В поисках Пути, Истины и </w:t>
      </w:r>
      <w:proofErr w:type="gramStart"/>
      <w:r w:rsidRPr="007628AB">
        <w:rPr>
          <w:rFonts w:ascii="Times New Roman" w:eastAsia="Calibri" w:hAnsi="Times New Roman" w:cs="Times New Roman"/>
          <w:sz w:val="24"/>
          <w:szCs w:val="24"/>
        </w:rPr>
        <w:t>Жизни :</w:t>
      </w:r>
      <w:proofErr w:type="gramEnd"/>
      <w:r w:rsidRPr="007628AB">
        <w:rPr>
          <w:rFonts w:ascii="Times New Roman" w:eastAsia="Calibri" w:hAnsi="Times New Roman" w:cs="Times New Roman"/>
          <w:sz w:val="24"/>
          <w:szCs w:val="24"/>
        </w:rPr>
        <w:t xml:space="preserve"> Учеб. пособие. – </w:t>
      </w:r>
      <w:proofErr w:type="gramStart"/>
      <w:r w:rsidRPr="007628AB">
        <w:rPr>
          <w:rFonts w:ascii="Times New Roman" w:eastAsia="Calibri" w:hAnsi="Times New Roman" w:cs="Times New Roman"/>
          <w:sz w:val="24"/>
          <w:szCs w:val="24"/>
        </w:rPr>
        <w:t>М. :</w:t>
      </w:r>
      <w:proofErr w:type="gramEnd"/>
      <w:r w:rsidRPr="007628AB">
        <w:rPr>
          <w:rFonts w:ascii="Times New Roman" w:eastAsia="Calibri" w:hAnsi="Times New Roman" w:cs="Times New Roman"/>
          <w:sz w:val="24"/>
          <w:szCs w:val="24"/>
        </w:rPr>
        <w:t xml:space="preserve"> Издательская группа «ФОРУМ-ИНФРА-М», 2001. – 216 с.: ил.;</w:t>
      </w:r>
    </w:p>
    <w:p w14:paraId="2F3D653D" w14:textId="77777777" w:rsidR="00193773" w:rsidRPr="007628AB" w:rsidRDefault="00193773" w:rsidP="00D74FF2">
      <w:pPr>
        <w:pStyle w:val="a3"/>
        <w:numPr>
          <w:ilvl w:val="0"/>
          <w:numId w:val="50"/>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t xml:space="preserve">Мень Александр История религии. В 2 кн. Кн. 2-я: Пути </w:t>
      </w:r>
      <w:proofErr w:type="gramStart"/>
      <w:r w:rsidRPr="007628AB">
        <w:rPr>
          <w:rFonts w:ascii="Times New Roman" w:eastAsia="Calibri" w:hAnsi="Times New Roman" w:cs="Times New Roman"/>
          <w:sz w:val="24"/>
          <w:szCs w:val="24"/>
        </w:rPr>
        <w:t>христианства :</w:t>
      </w:r>
      <w:proofErr w:type="gramEnd"/>
      <w:r w:rsidRPr="007628AB">
        <w:rPr>
          <w:rFonts w:ascii="Times New Roman" w:eastAsia="Calibri" w:hAnsi="Times New Roman" w:cs="Times New Roman"/>
          <w:sz w:val="24"/>
          <w:szCs w:val="24"/>
        </w:rPr>
        <w:t xml:space="preserve"> Учеб. пособие. – </w:t>
      </w:r>
      <w:proofErr w:type="gramStart"/>
      <w:r w:rsidRPr="007628AB">
        <w:rPr>
          <w:rFonts w:ascii="Times New Roman" w:eastAsia="Calibri" w:hAnsi="Times New Roman" w:cs="Times New Roman"/>
          <w:sz w:val="24"/>
          <w:szCs w:val="24"/>
        </w:rPr>
        <w:t>М. :</w:t>
      </w:r>
      <w:proofErr w:type="gramEnd"/>
      <w:r w:rsidRPr="007628AB">
        <w:rPr>
          <w:rFonts w:ascii="Times New Roman" w:eastAsia="Calibri" w:hAnsi="Times New Roman" w:cs="Times New Roman"/>
          <w:sz w:val="24"/>
          <w:szCs w:val="24"/>
        </w:rPr>
        <w:t xml:space="preserve"> Издательская группа «ФОРУМ-ИНФРА-М», 2001. – 224 с.: ил.;</w:t>
      </w:r>
    </w:p>
    <w:p w14:paraId="6161AF72" w14:textId="77777777" w:rsidR="00193773" w:rsidRPr="007628AB" w:rsidRDefault="00193773" w:rsidP="00D74FF2">
      <w:pPr>
        <w:pStyle w:val="a3"/>
        <w:numPr>
          <w:ilvl w:val="0"/>
          <w:numId w:val="50"/>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t xml:space="preserve">Ханников А. А. Ислам / Автор-сост. А. А. Ханников. – </w:t>
      </w:r>
      <w:proofErr w:type="gramStart"/>
      <w:r w:rsidRPr="007628AB">
        <w:rPr>
          <w:rFonts w:ascii="Times New Roman" w:eastAsia="Calibri" w:hAnsi="Times New Roman" w:cs="Times New Roman"/>
          <w:sz w:val="24"/>
          <w:szCs w:val="24"/>
        </w:rPr>
        <w:t>Мн. :</w:t>
      </w:r>
      <w:proofErr w:type="gramEnd"/>
      <w:r w:rsidRPr="007628AB">
        <w:rPr>
          <w:rFonts w:ascii="Times New Roman" w:eastAsia="Calibri" w:hAnsi="Times New Roman" w:cs="Times New Roman"/>
          <w:sz w:val="24"/>
          <w:szCs w:val="24"/>
        </w:rPr>
        <w:t xml:space="preserve"> Книжный Дом, 2006. – 384 с. – (Религии мира);</w:t>
      </w:r>
    </w:p>
    <w:p w14:paraId="7B94A3E4" w14:textId="77777777" w:rsidR="00193773" w:rsidRDefault="00193773" w:rsidP="00D74FF2">
      <w:pPr>
        <w:pStyle w:val="a3"/>
        <w:numPr>
          <w:ilvl w:val="0"/>
          <w:numId w:val="50"/>
        </w:numPr>
        <w:spacing w:after="0" w:line="240" w:lineRule="auto"/>
        <w:ind w:left="426" w:hanging="426"/>
        <w:jc w:val="both"/>
        <w:rPr>
          <w:rFonts w:ascii="Times New Roman" w:eastAsia="Calibri" w:hAnsi="Times New Roman" w:cs="Times New Roman"/>
          <w:sz w:val="24"/>
          <w:szCs w:val="24"/>
        </w:rPr>
      </w:pPr>
      <w:r w:rsidRPr="007628AB">
        <w:rPr>
          <w:rFonts w:ascii="Times New Roman" w:eastAsia="Calibri" w:hAnsi="Times New Roman" w:cs="Times New Roman"/>
          <w:sz w:val="24"/>
          <w:szCs w:val="24"/>
        </w:rPr>
        <w:t xml:space="preserve">Шемякин Я. Г. история мировых религий / Я. Г. Шемякин. – </w:t>
      </w:r>
      <w:proofErr w:type="gramStart"/>
      <w:r w:rsidRPr="007628AB">
        <w:rPr>
          <w:rFonts w:ascii="Times New Roman" w:eastAsia="Calibri" w:hAnsi="Times New Roman" w:cs="Times New Roman"/>
          <w:sz w:val="24"/>
          <w:szCs w:val="24"/>
        </w:rPr>
        <w:t>М. :</w:t>
      </w:r>
      <w:proofErr w:type="gramEnd"/>
      <w:r w:rsidRPr="007628AB">
        <w:rPr>
          <w:rFonts w:ascii="Times New Roman" w:eastAsia="Calibri" w:hAnsi="Times New Roman" w:cs="Times New Roman"/>
          <w:sz w:val="24"/>
          <w:szCs w:val="24"/>
        </w:rPr>
        <w:t xml:space="preserve"> РИПОЛ классик, 2005. – 432с.</w:t>
      </w:r>
    </w:p>
    <w:p w14:paraId="10606F39" w14:textId="77777777" w:rsidR="00193773" w:rsidRPr="00080D06" w:rsidRDefault="00193773" w:rsidP="00193773">
      <w:pPr>
        <w:spacing w:after="0" w:line="240" w:lineRule="auto"/>
        <w:ind w:firstLine="709"/>
        <w:jc w:val="both"/>
        <w:rPr>
          <w:rFonts w:ascii="Times New Roman" w:eastAsia="Calibri" w:hAnsi="Times New Roman" w:cs="Times New Roman"/>
          <w:sz w:val="24"/>
          <w:szCs w:val="24"/>
        </w:rPr>
      </w:pPr>
      <w:r w:rsidRPr="00080D06">
        <w:rPr>
          <w:rFonts w:ascii="Times New Roman" w:hAnsi="Times New Roman" w:cs="Times New Roman"/>
          <w:sz w:val="24"/>
          <w:szCs w:val="24"/>
        </w:rPr>
        <w:t>Словари:</w:t>
      </w:r>
    </w:p>
    <w:p w14:paraId="5E9787E4" w14:textId="77777777" w:rsidR="00193773" w:rsidRDefault="00193773" w:rsidP="00D74FF2">
      <w:pPr>
        <w:numPr>
          <w:ilvl w:val="0"/>
          <w:numId w:val="51"/>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764519C8" w14:textId="77777777" w:rsidR="00193773" w:rsidRPr="00733C9C" w:rsidRDefault="00193773" w:rsidP="00D74FF2">
      <w:pPr>
        <w:numPr>
          <w:ilvl w:val="0"/>
          <w:numId w:val="5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53FAF355" w14:textId="77777777" w:rsidR="00193773" w:rsidRPr="00733C9C" w:rsidRDefault="00193773" w:rsidP="00D74FF2">
      <w:pPr>
        <w:numPr>
          <w:ilvl w:val="0"/>
          <w:numId w:val="5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5D55F073" w14:textId="77777777" w:rsidR="00193773" w:rsidRPr="00733C9C" w:rsidRDefault="00193773" w:rsidP="00D74FF2">
      <w:pPr>
        <w:numPr>
          <w:ilvl w:val="0"/>
          <w:numId w:val="5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44F64D2F" w14:textId="77777777" w:rsidR="00193773" w:rsidRPr="00733C9C" w:rsidRDefault="00193773" w:rsidP="00D74FF2">
      <w:pPr>
        <w:numPr>
          <w:ilvl w:val="0"/>
          <w:numId w:val="51"/>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37FBE302" w14:textId="77777777" w:rsidR="00193773" w:rsidRPr="00733C9C" w:rsidRDefault="00193773" w:rsidP="00D74FF2">
      <w:pPr>
        <w:numPr>
          <w:ilvl w:val="0"/>
          <w:numId w:val="5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5540A2E2" w14:textId="77777777" w:rsidR="00193773" w:rsidRPr="00733C9C" w:rsidRDefault="00193773" w:rsidP="00D74FF2">
      <w:pPr>
        <w:numPr>
          <w:ilvl w:val="0"/>
          <w:numId w:val="5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2BB5AC2B" w14:textId="77777777" w:rsidR="00193773" w:rsidRPr="00733C9C" w:rsidRDefault="00193773" w:rsidP="00D74FF2">
      <w:pPr>
        <w:numPr>
          <w:ilvl w:val="0"/>
          <w:numId w:val="5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739AAEF5" w14:textId="77777777" w:rsidR="00193773" w:rsidRPr="00733C9C" w:rsidRDefault="00193773" w:rsidP="00D74FF2">
      <w:pPr>
        <w:numPr>
          <w:ilvl w:val="0"/>
          <w:numId w:val="5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1036D5D5" w14:textId="77777777" w:rsidR="00193773" w:rsidRPr="00733C9C" w:rsidRDefault="00193773" w:rsidP="00D74FF2">
      <w:pPr>
        <w:numPr>
          <w:ilvl w:val="0"/>
          <w:numId w:val="5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22B6045A" w14:textId="77777777" w:rsidR="00193773" w:rsidRDefault="00193773" w:rsidP="00D74FF2">
      <w:pPr>
        <w:numPr>
          <w:ilvl w:val="0"/>
          <w:numId w:val="5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3BD1BE79" w14:textId="77777777" w:rsidR="00193773" w:rsidRPr="00080D06" w:rsidRDefault="00193773" w:rsidP="00193773">
      <w:pPr>
        <w:spacing w:after="0" w:line="240" w:lineRule="auto"/>
        <w:ind w:firstLine="709"/>
        <w:jc w:val="both"/>
        <w:rPr>
          <w:rFonts w:ascii="Times New Roman" w:eastAsia="Calibri" w:hAnsi="Times New Roman" w:cs="Times New Roman"/>
          <w:sz w:val="24"/>
          <w:szCs w:val="24"/>
        </w:rPr>
      </w:pPr>
      <w:r w:rsidRPr="00080D06">
        <w:rPr>
          <w:rFonts w:ascii="Times New Roman" w:hAnsi="Times New Roman" w:cs="Times New Roman"/>
          <w:sz w:val="24"/>
          <w:szCs w:val="24"/>
        </w:rPr>
        <w:t>Информационные источники:</w:t>
      </w:r>
    </w:p>
    <w:p w14:paraId="7884F042" w14:textId="77777777" w:rsidR="00193773"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1F021F0C" w14:textId="77777777" w:rsidR="00193773" w:rsidRPr="00E87B98"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2F6DC7A2"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21905524"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391EFDE7" w14:textId="77777777" w:rsidR="00193773" w:rsidRPr="007D7803" w:rsidRDefault="00193773" w:rsidP="00193773">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74FF46C1" w14:textId="77777777" w:rsidR="00193773" w:rsidRPr="00693B4D" w:rsidRDefault="00193773" w:rsidP="0019377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1. Вестник образования – научно-методический журнал</w:t>
      </w:r>
    </w:p>
    <w:p w14:paraId="004A5107" w14:textId="77777777" w:rsidR="00193773" w:rsidRPr="00693B4D" w:rsidRDefault="00193773" w:rsidP="0019377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693B4D">
        <w:rPr>
          <w:rFonts w:ascii="Times New Roman" w:eastAsia="Calibri" w:hAnsi="Times New Roman" w:cs="Times New Roman"/>
          <w:sz w:val="24"/>
          <w:szCs w:val="24"/>
        </w:rPr>
        <w:t xml:space="preserve">Методист – научно – методический журнал </w:t>
      </w:r>
    </w:p>
    <w:p w14:paraId="3E133736" w14:textId="77777777" w:rsidR="00193773" w:rsidRDefault="00193773" w:rsidP="0019377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693B4D">
        <w:rPr>
          <w:rFonts w:ascii="Times New Roman" w:eastAsia="Calibri" w:hAnsi="Times New Roman" w:cs="Times New Roman"/>
          <w:sz w:val="24"/>
          <w:szCs w:val="24"/>
        </w:rPr>
        <w:t xml:space="preserve">Высшее специальное образование – методический журнал </w:t>
      </w:r>
    </w:p>
    <w:p w14:paraId="0239D8E8" w14:textId="77777777" w:rsidR="00193773" w:rsidRDefault="00193773" w:rsidP="00193773">
      <w:pPr>
        <w:spacing w:after="200" w:line="276" w:lineRule="auto"/>
        <w:rPr>
          <w:rFonts w:ascii="Times New Roman" w:eastAsia="Calibri" w:hAnsi="Times New Roman" w:cs="Times New Roman"/>
          <w:b/>
          <w:bCs/>
          <w:color w:val="ED7D31"/>
          <w:sz w:val="24"/>
          <w:szCs w:val="24"/>
        </w:rPr>
      </w:pPr>
      <w:r>
        <w:rPr>
          <w:rFonts w:ascii="Times New Roman" w:eastAsia="Calibri" w:hAnsi="Times New Roman" w:cs="Times New Roman"/>
          <w:b/>
          <w:bCs/>
          <w:color w:val="ED7D31"/>
          <w:sz w:val="24"/>
          <w:szCs w:val="24"/>
        </w:rPr>
        <w:br w:type="page"/>
      </w:r>
    </w:p>
    <w:p w14:paraId="0042E652" w14:textId="77777777" w:rsidR="00193773" w:rsidRPr="00080D06" w:rsidRDefault="00193773" w:rsidP="00193773">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lastRenderedPageBreak/>
        <w:t xml:space="preserve">Аннотация </w:t>
      </w:r>
    </w:p>
    <w:p w14:paraId="218A8773" w14:textId="77777777" w:rsidR="00193773" w:rsidRPr="00080D06" w:rsidRDefault="00193773" w:rsidP="00193773">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t>к рабочей программе дисциплины</w:t>
      </w:r>
    </w:p>
    <w:p w14:paraId="5A7AFEF7" w14:textId="77777777" w:rsidR="00193773" w:rsidRPr="00080D06" w:rsidRDefault="00193773" w:rsidP="00193773">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t>«История религий в России»</w:t>
      </w:r>
    </w:p>
    <w:p w14:paraId="3B944284" w14:textId="77777777" w:rsidR="00193773" w:rsidRPr="00865C78" w:rsidRDefault="00193773" w:rsidP="0019377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41C8944D"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1. Цель и задачи освоения дисциплины</w:t>
      </w:r>
    </w:p>
    <w:p w14:paraId="46EE195A" w14:textId="77777777" w:rsidR="00193773" w:rsidRPr="00526E17" w:rsidRDefault="00193773" w:rsidP="00193773">
      <w:pPr>
        <w:widowControl w:val="0"/>
        <w:suppressAutoHyphens/>
        <w:spacing w:after="0" w:line="240" w:lineRule="auto"/>
        <w:ind w:firstLine="709"/>
        <w:contextualSpacing/>
        <w:jc w:val="both"/>
        <w:rPr>
          <w:rFonts w:ascii="Times New Roman" w:eastAsia="Calibri" w:hAnsi="Times New Roman" w:cs="Times New Roman"/>
          <w:sz w:val="24"/>
          <w:szCs w:val="24"/>
          <w:lang w:eastAsia="ru-RU"/>
        </w:rPr>
      </w:pPr>
      <w:r w:rsidRPr="00526E17">
        <w:rPr>
          <w:rFonts w:ascii="Times New Roman" w:eastAsia="Calibri" w:hAnsi="Times New Roman" w:cs="Times New Roman"/>
          <w:sz w:val="24"/>
          <w:szCs w:val="24"/>
          <w:lang w:eastAsia="ru-RU"/>
        </w:rPr>
        <w:t xml:space="preserve">Цель: </w:t>
      </w:r>
      <w:r>
        <w:rPr>
          <w:rFonts w:ascii="Times New Roman" w:eastAsia="Calibri" w:hAnsi="Times New Roman" w:cs="Times New Roman"/>
          <w:sz w:val="24"/>
          <w:szCs w:val="24"/>
          <w:lang w:eastAsia="ru-RU"/>
        </w:rPr>
        <w:t xml:space="preserve">ознакомление студентов с историей религий в России как научной дисциплиной. </w:t>
      </w:r>
    </w:p>
    <w:p w14:paraId="374F6132" w14:textId="77777777" w:rsidR="00193773" w:rsidRDefault="00193773" w:rsidP="00193773">
      <w:pPr>
        <w:widowControl w:val="0"/>
        <w:suppressAutoHyphens/>
        <w:spacing w:after="0" w:line="240" w:lineRule="auto"/>
        <w:ind w:firstLine="709"/>
        <w:contextualSpacing/>
        <w:jc w:val="both"/>
        <w:rPr>
          <w:rFonts w:ascii="Times New Roman" w:eastAsia="Calibri" w:hAnsi="Times New Roman" w:cs="Times New Roman"/>
          <w:sz w:val="24"/>
          <w:szCs w:val="24"/>
          <w:lang w:eastAsia="ru-RU"/>
        </w:rPr>
      </w:pPr>
      <w:r w:rsidRPr="00526E17">
        <w:rPr>
          <w:rFonts w:ascii="Times New Roman" w:eastAsia="Calibri" w:hAnsi="Times New Roman" w:cs="Times New Roman"/>
          <w:sz w:val="24"/>
          <w:szCs w:val="24"/>
          <w:lang w:eastAsia="ru-RU"/>
        </w:rPr>
        <w:t xml:space="preserve">Задачи: </w:t>
      </w:r>
    </w:p>
    <w:p w14:paraId="7B508A49" w14:textId="77777777" w:rsidR="00193773" w:rsidRPr="00080D06" w:rsidRDefault="00193773" w:rsidP="0019377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080D06">
        <w:rPr>
          <w:rFonts w:ascii="Times New Roman" w:eastAsia="Calibri" w:hAnsi="Times New Roman" w:cs="Times New Roman"/>
          <w:sz w:val="24"/>
          <w:szCs w:val="24"/>
          <w:lang w:eastAsia="ru-RU"/>
        </w:rPr>
        <w:t xml:space="preserve">изучить основные понятия и методологические принципы дисциплины; </w:t>
      </w:r>
    </w:p>
    <w:p w14:paraId="5BD60B87" w14:textId="77777777" w:rsidR="00193773" w:rsidRPr="00080D06" w:rsidRDefault="00193773" w:rsidP="0019377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080D06">
        <w:rPr>
          <w:rFonts w:ascii="Times New Roman" w:eastAsia="Calibri" w:hAnsi="Times New Roman" w:cs="Times New Roman"/>
          <w:sz w:val="24"/>
          <w:szCs w:val="24"/>
          <w:lang w:eastAsia="ru-RU"/>
        </w:rPr>
        <w:t xml:space="preserve">узнать теорию возникновений религий в России, их исторические типы: </w:t>
      </w:r>
    </w:p>
    <w:p w14:paraId="3D85215F" w14:textId="77777777" w:rsidR="00193773" w:rsidRPr="00080D06" w:rsidRDefault="00193773" w:rsidP="0019377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080D06">
        <w:rPr>
          <w:rFonts w:ascii="Times New Roman" w:eastAsia="Calibri" w:hAnsi="Times New Roman" w:cs="Times New Roman"/>
          <w:sz w:val="24"/>
          <w:szCs w:val="24"/>
          <w:lang w:eastAsia="ru-RU"/>
        </w:rPr>
        <w:t xml:space="preserve">рассмотреть первобытные верования, народностно-национальные и мировые религии, существовавшие и существующие в России; </w:t>
      </w:r>
    </w:p>
    <w:p w14:paraId="375DFF7F" w14:textId="77777777" w:rsidR="00193773" w:rsidRPr="00080D06" w:rsidRDefault="00193773" w:rsidP="0019377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080D06">
        <w:rPr>
          <w:rFonts w:ascii="Times New Roman" w:eastAsia="Calibri" w:hAnsi="Times New Roman" w:cs="Times New Roman"/>
          <w:sz w:val="24"/>
          <w:szCs w:val="24"/>
          <w:lang w:eastAsia="ru-RU"/>
        </w:rPr>
        <w:t>рассмотреть новые религиозные движения в России, особенности их вероучения, культовой практики и организационных структур и их современное состояние.</w:t>
      </w:r>
    </w:p>
    <w:p w14:paraId="2C1F77A4" w14:textId="77777777" w:rsidR="00193773" w:rsidRDefault="00193773" w:rsidP="00193773">
      <w:pPr>
        <w:spacing w:after="0" w:line="240" w:lineRule="auto"/>
        <w:rPr>
          <w:rFonts w:ascii="Times New Roman" w:eastAsia="Times New Roman" w:hAnsi="Times New Roman" w:cs="Times New Roman"/>
          <w:sz w:val="24"/>
          <w:szCs w:val="24"/>
          <w:lang w:eastAsia="ru-RU"/>
        </w:rPr>
      </w:pPr>
    </w:p>
    <w:p w14:paraId="4E3D9383"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 xml:space="preserve">2. Место дисциплины в структуре АООП </w:t>
      </w:r>
    </w:p>
    <w:p w14:paraId="2B50E6A0" w14:textId="77777777" w:rsidR="00193773" w:rsidRPr="00080D06"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альных дисциплин</w:t>
      </w:r>
      <w:r>
        <w:rPr>
          <w:rFonts w:ascii="Times New Roman" w:hAnsi="Times New Roman" w:cs="Times New Roman"/>
          <w:sz w:val="24"/>
          <w:szCs w:val="24"/>
        </w:rPr>
        <w:t>, изучается на 2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Pr="009350DC">
        <w:rPr>
          <w:rFonts w:ascii="Times New Roman" w:eastAsia="Calibri" w:hAnsi="Times New Roman" w:cs="Times New Roman"/>
          <w:sz w:val="24"/>
          <w:szCs w:val="24"/>
        </w:rPr>
        <w:t>.</w:t>
      </w:r>
    </w:p>
    <w:p w14:paraId="59AC6064"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44FAB51E"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3. Требования к уровню освоения содержания</w:t>
      </w:r>
    </w:p>
    <w:p w14:paraId="6103231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080D06">
        <w:rPr>
          <w:rFonts w:ascii="Times New Roman" w:eastAsia="Times New Roman" w:hAnsi="Times New Roman" w:cs="Times New Roman"/>
          <w:sz w:val="24"/>
          <w:szCs w:val="24"/>
          <w:lang w:eastAsia="ru-RU"/>
        </w:rPr>
        <w:t>В результате освоения дисциплины обучающийся должен:</w:t>
      </w:r>
    </w:p>
    <w:p w14:paraId="5066892A" w14:textId="77777777" w:rsidR="00193773" w:rsidRPr="00A96D8F"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A96D8F">
        <w:rPr>
          <w:rFonts w:ascii="Times New Roman" w:eastAsia="Times New Roman" w:hAnsi="Times New Roman" w:cs="Times New Roman"/>
          <w:sz w:val="24"/>
          <w:szCs w:val="24"/>
          <w:lang w:eastAsia="ru-RU"/>
        </w:rPr>
        <w:t>нать:</w:t>
      </w:r>
    </w:p>
    <w:p w14:paraId="08A8FF9B"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функции религии и методологические подходы к ее изучению;</w:t>
      </w:r>
    </w:p>
    <w:p w14:paraId="56628DA3"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место и роль религии во всемирной истории и современном мире;</w:t>
      </w:r>
    </w:p>
    <w:p w14:paraId="1DE08620"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основные этапы и закономерности исторического развития общества,</w:t>
      </w:r>
    </w:p>
    <w:p w14:paraId="49864048"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ключевые факты (события, даты, имена) истории религии.</w:t>
      </w:r>
    </w:p>
    <w:p w14:paraId="3E5CEF03" w14:textId="77777777" w:rsidR="00193773" w:rsidRPr="00A96D8F"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A96D8F">
        <w:rPr>
          <w:rFonts w:ascii="Times New Roman" w:eastAsia="Times New Roman" w:hAnsi="Times New Roman" w:cs="Times New Roman"/>
          <w:sz w:val="24"/>
          <w:szCs w:val="24"/>
          <w:lang w:eastAsia="ru-RU"/>
        </w:rPr>
        <w:t>меть:</w:t>
      </w:r>
    </w:p>
    <w:p w14:paraId="0E4A0C4D"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осуществлять эффективный поиск информации, необходимой для решения той или иной проблемы;</w:t>
      </w:r>
    </w:p>
    <w:p w14:paraId="49C6A104"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анализировать события и процессы в религиозной жизни;</w:t>
      </w:r>
    </w:p>
    <w:p w14:paraId="641BF563"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xml:space="preserve">- </w:t>
      </w:r>
      <w:proofErr w:type="gramStart"/>
      <w:r w:rsidRPr="00A96D8F">
        <w:rPr>
          <w:rFonts w:ascii="Times New Roman" w:eastAsia="Times New Roman" w:hAnsi="Times New Roman" w:cs="Times New Roman"/>
          <w:sz w:val="24"/>
          <w:szCs w:val="24"/>
          <w:lang w:eastAsia="ru-RU"/>
        </w:rPr>
        <w:t>логически верно</w:t>
      </w:r>
      <w:proofErr w:type="gramEnd"/>
      <w:r w:rsidRPr="00A96D8F">
        <w:rPr>
          <w:rFonts w:ascii="Times New Roman" w:eastAsia="Times New Roman" w:hAnsi="Times New Roman" w:cs="Times New Roman"/>
          <w:sz w:val="24"/>
          <w:szCs w:val="24"/>
          <w:lang w:eastAsia="ru-RU"/>
        </w:rPr>
        <w:t xml:space="preserve"> и ясно строить устную и письменную речь;</w:t>
      </w:r>
    </w:p>
    <w:p w14:paraId="1FA1B620"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выявлять особенности религиозного развития России.</w:t>
      </w:r>
    </w:p>
    <w:p w14:paraId="19D4B754" w14:textId="77777777" w:rsidR="00193773" w:rsidRPr="00A96D8F"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A96D8F">
        <w:rPr>
          <w:rFonts w:ascii="Times New Roman" w:eastAsia="Times New Roman" w:hAnsi="Times New Roman" w:cs="Times New Roman"/>
          <w:sz w:val="24"/>
          <w:szCs w:val="24"/>
          <w:lang w:eastAsia="ru-RU"/>
        </w:rPr>
        <w:t>ладеть:</w:t>
      </w:r>
    </w:p>
    <w:p w14:paraId="1089D2DB"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навыками всесторонней и объективной оценки религиозных событий и</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процессов;</w:t>
      </w:r>
    </w:p>
    <w:p w14:paraId="126ADE06"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навыками получения информации из различных источников;</w:t>
      </w:r>
    </w:p>
    <w:p w14:paraId="28D44414" w14:textId="77777777" w:rsidR="00193773" w:rsidRPr="00865C78"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навыками использования знаний по религии для прогнозирования развития социально-экономической и политической ситуации.</w:t>
      </w:r>
    </w:p>
    <w:p w14:paraId="72447A12" w14:textId="77777777" w:rsidR="00193773" w:rsidRDefault="00193773" w:rsidP="00193773">
      <w:pPr>
        <w:spacing w:after="0" w:line="240" w:lineRule="auto"/>
        <w:rPr>
          <w:rFonts w:ascii="Times New Roman" w:eastAsia="Times New Roman" w:hAnsi="Times New Roman" w:cs="Times New Roman"/>
          <w:sz w:val="24"/>
          <w:szCs w:val="24"/>
          <w:lang w:eastAsia="ru-RU"/>
        </w:rPr>
      </w:pPr>
    </w:p>
    <w:p w14:paraId="480BF754" w14:textId="77777777" w:rsidR="00193773" w:rsidRPr="007E1FB3" w:rsidRDefault="00193773" w:rsidP="00193773">
      <w:pPr>
        <w:spacing w:after="0" w:line="240" w:lineRule="auto"/>
        <w:ind w:firstLine="709"/>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4. Содержание курса</w:t>
      </w:r>
    </w:p>
    <w:p w14:paraId="0E1C35D9"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Pr="0092536D">
        <w:rPr>
          <w:rFonts w:ascii="Times New Roman" w:eastAsia="Calibri" w:hAnsi="Times New Roman" w:cs="Times New Roman"/>
          <w:bCs/>
          <w:i/>
          <w:sz w:val="24"/>
          <w:szCs w:val="24"/>
        </w:rPr>
        <w:t>Язычество и неоязычество народов России</w:t>
      </w:r>
    </w:p>
    <w:p w14:paraId="6B4A819F"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92536D">
        <w:rPr>
          <w:rFonts w:ascii="Times New Roman" w:eastAsia="Calibri" w:hAnsi="Times New Roman" w:cs="Times New Roman"/>
          <w:bCs/>
          <w:i/>
          <w:sz w:val="24"/>
          <w:szCs w:val="24"/>
        </w:rPr>
        <w:t>Религиозные верования восточнославянских племен</w:t>
      </w:r>
      <w:r>
        <w:rPr>
          <w:rFonts w:ascii="Times New Roman" w:eastAsia="Calibri" w:hAnsi="Times New Roman" w:cs="Times New Roman"/>
          <w:bCs/>
          <w:i/>
          <w:sz w:val="24"/>
          <w:szCs w:val="24"/>
        </w:rPr>
        <w:t xml:space="preserve">. </w:t>
      </w:r>
      <w:r w:rsidRPr="00641020">
        <w:rPr>
          <w:rFonts w:ascii="Times New Roman" w:eastAsia="Times New Roman" w:hAnsi="Times New Roman" w:cs="Times New Roman"/>
          <w:bCs/>
          <w:color w:val="000000"/>
          <w:sz w:val="24"/>
          <w:szCs w:val="24"/>
          <w:lang w:eastAsia="ru-RU"/>
        </w:rPr>
        <w:t>Восточнославянские племена – этническая основа Древнерусского государства. Элементарные формы религиозных верований: тотемизм, фетишизм, магия, знахарство. Семейно-родовой культ предков. Духи природы. Древнеславянская мифология. Судьбы древних верований восточных славян после принятия христианства. Симптомы их возрождения в настоящее время.</w:t>
      </w:r>
    </w:p>
    <w:p w14:paraId="245BAF0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Pr="0092536D">
        <w:rPr>
          <w:rFonts w:ascii="Times New Roman" w:eastAsia="Times New Roman" w:hAnsi="Times New Roman" w:cs="Times New Roman"/>
          <w:bCs/>
          <w:i/>
          <w:color w:val="000000"/>
          <w:sz w:val="24"/>
          <w:szCs w:val="24"/>
          <w:lang w:eastAsia="ru-RU"/>
        </w:rPr>
        <w:t>Православие</w:t>
      </w:r>
      <w:r>
        <w:rPr>
          <w:rFonts w:ascii="Times New Roman" w:eastAsia="Times New Roman" w:hAnsi="Times New Roman" w:cs="Times New Roman"/>
          <w:bCs/>
          <w:i/>
          <w:color w:val="000000"/>
          <w:sz w:val="24"/>
          <w:szCs w:val="24"/>
          <w:lang w:eastAsia="ru-RU"/>
        </w:rPr>
        <w:t>.</w:t>
      </w:r>
    </w:p>
    <w:p w14:paraId="6C5608D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B13ED">
        <w:rPr>
          <w:rFonts w:ascii="Times New Roman" w:eastAsia="Times New Roman" w:hAnsi="Times New Roman" w:cs="Times New Roman"/>
          <w:bCs/>
          <w:i/>
          <w:sz w:val="24"/>
          <w:szCs w:val="24"/>
          <w:lang w:eastAsia="ru-RU"/>
        </w:rPr>
        <w:lastRenderedPageBreak/>
        <w:t>Тема 2.1.</w:t>
      </w:r>
      <w:r w:rsidRPr="00FB13ED">
        <w:rPr>
          <w:rFonts w:ascii="Times New Roman" w:eastAsia="Times New Roman" w:hAnsi="Times New Roman" w:cs="Times New Roman"/>
          <w:bCs/>
          <w:color w:val="000000"/>
          <w:sz w:val="24"/>
          <w:szCs w:val="24"/>
          <w:lang w:eastAsia="ru-RU"/>
        </w:rPr>
        <w:t xml:space="preserve"> </w:t>
      </w:r>
      <w:r w:rsidRPr="0092536D">
        <w:rPr>
          <w:rFonts w:ascii="Times New Roman" w:eastAsia="Calibri" w:hAnsi="Times New Roman" w:cs="Times New Roman"/>
          <w:bCs/>
          <w:i/>
          <w:sz w:val="24"/>
          <w:szCs w:val="24"/>
        </w:rPr>
        <w:t xml:space="preserve">Православие в Древней Руси. Церковь с 14-19 века. Русская православная церковь и российский </w:t>
      </w:r>
      <w:proofErr w:type="gramStart"/>
      <w:r w:rsidRPr="0092536D">
        <w:rPr>
          <w:rFonts w:ascii="Times New Roman" w:eastAsia="Calibri" w:hAnsi="Times New Roman" w:cs="Times New Roman"/>
          <w:bCs/>
          <w:i/>
          <w:sz w:val="24"/>
          <w:szCs w:val="24"/>
        </w:rPr>
        <w:t>абсолютизм</w:t>
      </w:r>
      <w:r w:rsidRPr="0092536D">
        <w:rPr>
          <w:rFonts w:ascii="Times New Roman" w:eastAsia="Times New Roman" w:hAnsi="Times New Roman" w:cs="Times New Roman"/>
          <w:bCs/>
          <w:i/>
          <w:color w:val="000000"/>
          <w:sz w:val="24"/>
          <w:szCs w:val="24"/>
          <w:lang w:eastAsia="ru-RU"/>
        </w:rPr>
        <w:t>.</w:t>
      </w:r>
      <w:r>
        <w:rPr>
          <w:rFonts w:ascii="Times New Roman" w:eastAsia="Times New Roman" w:hAnsi="Times New Roman" w:cs="Times New Roman"/>
          <w:color w:val="000000"/>
          <w:sz w:val="24"/>
          <w:szCs w:val="24"/>
          <w:lang w:eastAsia="ru-RU"/>
        </w:rPr>
        <w:t>.</w:t>
      </w:r>
      <w:proofErr w:type="gramEnd"/>
      <w:r w:rsidRPr="0092536D">
        <w:rPr>
          <w:rFonts w:ascii="Times New Roman" w:eastAsia="Times New Roman" w:hAnsi="Times New Roman" w:cs="Times New Roman"/>
          <w:color w:val="000000"/>
          <w:sz w:val="24"/>
          <w:szCs w:val="24"/>
          <w:lang w:eastAsia="ru-RU"/>
        </w:rPr>
        <w:t xml:space="preserve"> </w:t>
      </w:r>
      <w:r w:rsidRPr="00641020">
        <w:rPr>
          <w:rFonts w:ascii="Times New Roman" w:eastAsia="Times New Roman" w:hAnsi="Times New Roman" w:cs="Times New Roman"/>
          <w:color w:val="000000"/>
          <w:sz w:val="24"/>
          <w:szCs w:val="24"/>
          <w:lang w:eastAsia="ru-RU"/>
        </w:rPr>
        <w:t>Общественно-политические предпосылки и обстоятельства крещения Руси. Формирование и развитие церковной организации, система ее управления, материальные источники. Православная церковь в период формирования Русского централизованного государства (14-16вв). Православная церковь в период патриаршества (конец 16-17вв). Русская церковь в синодальный период (18-19вв). Русская православная церковь накануне перемен.</w:t>
      </w:r>
    </w:p>
    <w:p w14:paraId="3B9DF88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080D06">
        <w:rPr>
          <w:rFonts w:ascii="Times New Roman" w:eastAsia="Times New Roman" w:hAnsi="Times New Roman" w:cs="Times New Roman"/>
          <w:i/>
          <w:color w:val="000000"/>
          <w:sz w:val="24"/>
          <w:szCs w:val="24"/>
          <w:lang w:eastAsia="ru-RU"/>
        </w:rPr>
        <w:t>Тема 2.2.</w:t>
      </w:r>
      <w:r>
        <w:rPr>
          <w:rFonts w:ascii="Times New Roman" w:eastAsia="Times New Roman" w:hAnsi="Times New Roman" w:cs="Times New Roman"/>
          <w:color w:val="000000"/>
          <w:sz w:val="24"/>
          <w:szCs w:val="24"/>
          <w:lang w:eastAsia="ru-RU"/>
        </w:rPr>
        <w:t xml:space="preserve"> </w:t>
      </w:r>
      <w:r w:rsidRPr="0092536D">
        <w:rPr>
          <w:rFonts w:ascii="Times New Roman" w:eastAsia="Calibri" w:hAnsi="Times New Roman" w:cs="Times New Roman"/>
          <w:bCs/>
          <w:i/>
          <w:sz w:val="24"/>
          <w:szCs w:val="24"/>
        </w:rPr>
        <w:t>Православная церковь в советской и постсоветской истории России.</w:t>
      </w:r>
      <w:r w:rsidRPr="0092536D">
        <w:rPr>
          <w:rFonts w:ascii="Times New Roman" w:eastAsia="Calibri" w:hAnsi="Times New Roman" w:cs="Times New Roman"/>
          <w:sz w:val="24"/>
          <w:szCs w:val="24"/>
        </w:rPr>
        <w:t xml:space="preserve"> </w:t>
      </w:r>
      <w:r w:rsidRPr="00641020">
        <w:rPr>
          <w:rFonts w:ascii="Times New Roman" w:eastAsia="Calibri" w:hAnsi="Times New Roman" w:cs="Times New Roman"/>
          <w:sz w:val="24"/>
          <w:szCs w:val="24"/>
        </w:rPr>
        <w:t>Поместный собор 1917-1918гг: программа церковных преобразований.  Голод и изъятие церковных ценностей(1921-1922гг). Декларация   от 29 июля 1927 года и отношение к ней в церковных кругах в СССР и за рубежом. Положение церкви в середине 20-30 гг. Великая Отечественная война и Русская Православная церковь. Поместный собор 1945г. Патриарх Алексий.  Отношение с Ватиканом. Церковь в период патриаршества Пимена. Русская церковь и межцерковный диалог в СССР. Поместный собор 1988г.  Поместный собор 1990г. Патриарх Алексий.  Празднования 2000-летнего юбилея христианства. Архиерейский собор и его основные решения.</w:t>
      </w:r>
      <w:r w:rsidRPr="0092536D">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Семинар.</w:t>
      </w:r>
      <w:r w:rsidRPr="00641020">
        <w:rPr>
          <w:rFonts w:ascii="Times New Roman" w:eastAsia="Calibri" w:hAnsi="Times New Roman" w:cs="Times New Roman"/>
          <w:b/>
          <w:sz w:val="24"/>
          <w:szCs w:val="24"/>
        </w:rPr>
        <w:t xml:space="preserve"> </w:t>
      </w:r>
      <w:r w:rsidRPr="00641020">
        <w:rPr>
          <w:rFonts w:ascii="Times New Roman" w:eastAsia="Calibri" w:hAnsi="Times New Roman" w:cs="Times New Roman"/>
          <w:sz w:val="24"/>
          <w:szCs w:val="24"/>
        </w:rPr>
        <w:t>Православие в духовной жизни российского общества</w:t>
      </w:r>
      <w:r>
        <w:rPr>
          <w:rFonts w:ascii="Times New Roman" w:eastAsia="Calibri" w:hAnsi="Times New Roman" w:cs="Times New Roman"/>
          <w:sz w:val="24"/>
          <w:szCs w:val="24"/>
        </w:rPr>
        <w:t>.</w:t>
      </w:r>
    </w:p>
    <w:p w14:paraId="3653ED0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Pr="0092536D">
        <w:rPr>
          <w:rFonts w:ascii="Times New Roman" w:eastAsia="Times New Roman" w:hAnsi="Times New Roman" w:cs="Times New Roman"/>
          <w:bCs/>
          <w:i/>
          <w:color w:val="000000"/>
          <w:sz w:val="24"/>
          <w:szCs w:val="24"/>
          <w:lang w:eastAsia="ru-RU"/>
        </w:rPr>
        <w:t>Старообрядчество</w:t>
      </w:r>
    </w:p>
    <w:p w14:paraId="4CB999F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86CAF">
        <w:rPr>
          <w:rFonts w:ascii="Times New Roman" w:hAnsi="Times New Roman" w:cs="Times New Roman"/>
          <w:i/>
          <w:sz w:val="24"/>
          <w:szCs w:val="24"/>
        </w:rPr>
        <w:t xml:space="preserve">Тема 3.1. </w:t>
      </w:r>
      <w:r w:rsidRPr="0092536D">
        <w:rPr>
          <w:rFonts w:ascii="Times New Roman" w:eastAsia="Times New Roman" w:hAnsi="Times New Roman" w:cs="Times New Roman"/>
          <w:bCs/>
          <w:i/>
          <w:color w:val="000000"/>
          <w:sz w:val="24"/>
          <w:szCs w:val="24"/>
          <w:lang w:eastAsia="ru-RU"/>
        </w:rPr>
        <w:t>История возникновения старообрядчества. Политика властей в отношении старообрядцев</w:t>
      </w:r>
      <w:r>
        <w:rPr>
          <w:rFonts w:ascii="Times New Roman" w:eastAsia="Times New Roman" w:hAnsi="Times New Roman" w:cs="Times New Roman"/>
          <w:bCs/>
          <w:i/>
          <w:color w:val="000000"/>
          <w:sz w:val="24"/>
          <w:szCs w:val="24"/>
          <w:lang w:eastAsia="ru-RU"/>
        </w:rPr>
        <w:t xml:space="preserve">. </w:t>
      </w:r>
      <w:r w:rsidRPr="00641020">
        <w:rPr>
          <w:rFonts w:ascii="Times New Roman" w:eastAsia="Times New Roman" w:hAnsi="Times New Roman" w:cs="Times New Roman"/>
          <w:bCs/>
          <w:color w:val="000000"/>
          <w:sz w:val="24"/>
          <w:szCs w:val="24"/>
          <w:lang w:eastAsia="ru-RU"/>
        </w:rPr>
        <w:t xml:space="preserve">Причины и предпосылки раскола Русской церкви </w:t>
      </w:r>
      <w:proofErr w:type="gramStart"/>
      <w:r w:rsidRPr="00641020">
        <w:rPr>
          <w:rFonts w:ascii="Times New Roman" w:eastAsia="Times New Roman" w:hAnsi="Times New Roman" w:cs="Times New Roman"/>
          <w:bCs/>
          <w:color w:val="000000"/>
          <w:sz w:val="24"/>
          <w:szCs w:val="24"/>
          <w:lang w:eastAsia="ru-RU"/>
        </w:rPr>
        <w:t>( вторая</w:t>
      </w:r>
      <w:proofErr w:type="gramEnd"/>
      <w:r w:rsidRPr="00641020">
        <w:rPr>
          <w:rFonts w:ascii="Times New Roman" w:eastAsia="Times New Roman" w:hAnsi="Times New Roman" w:cs="Times New Roman"/>
          <w:bCs/>
          <w:color w:val="000000"/>
          <w:sz w:val="24"/>
          <w:szCs w:val="24"/>
          <w:lang w:eastAsia="ru-RU"/>
        </w:rPr>
        <w:t xml:space="preserve"> половина </w:t>
      </w:r>
      <w:r w:rsidRPr="00641020">
        <w:rPr>
          <w:rFonts w:ascii="Times New Roman" w:eastAsia="Times New Roman" w:hAnsi="Times New Roman" w:cs="Times New Roman"/>
          <w:bCs/>
          <w:color w:val="000000"/>
          <w:sz w:val="24"/>
          <w:szCs w:val="24"/>
          <w:lang w:val="en-US" w:eastAsia="ru-RU"/>
        </w:rPr>
        <w:t>XVII</w:t>
      </w:r>
      <w:r w:rsidRPr="00641020">
        <w:rPr>
          <w:rFonts w:ascii="Times New Roman" w:eastAsia="Times New Roman" w:hAnsi="Times New Roman" w:cs="Times New Roman"/>
          <w:bCs/>
          <w:color w:val="000000"/>
          <w:sz w:val="24"/>
          <w:szCs w:val="24"/>
          <w:lang w:eastAsia="ru-RU"/>
        </w:rPr>
        <w:t xml:space="preserve"> в.) Никон и церковная реформа. Сущность старообрядчества. Поповцы и беспоповцы. Формирование основных старообрядческих толков. Географическое распределение главных старообрядческих центров. Идеология, культ и психология старообрядчества. Основные тенденции в современном старообрядчестве.  Направления и толки современного старообрядчества.  Структура и деятельность старообрядческих организаций.</w:t>
      </w:r>
    </w:p>
    <w:p w14:paraId="0754397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86CAF">
        <w:rPr>
          <w:rFonts w:ascii="Times New Roman" w:hAnsi="Times New Roman" w:cs="Times New Roman"/>
          <w:i/>
          <w:sz w:val="24"/>
          <w:szCs w:val="24"/>
        </w:rPr>
        <w:t xml:space="preserve">Раздел 4. </w:t>
      </w:r>
      <w:r w:rsidRPr="0092536D">
        <w:rPr>
          <w:rFonts w:ascii="Times New Roman" w:eastAsia="Times New Roman" w:hAnsi="Times New Roman" w:cs="Times New Roman"/>
          <w:bCs/>
          <w:i/>
          <w:color w:val="000000"/>
          <w:sz w:val="24"/>
          <w:szCs w:val="24"/>
          <w:lang w:eastAsia="ru-RU"/>
        </w:rPr>
        <w:t>Ереси и секты в истории Русского Православия</w:t>
      </w:r>
    </w:p>
    <w:p w14:paraId="452DBF4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4.1. </w:t>
      </w:r>
      <w:r w:rsidRPr="0092536D">
        <w:rPr>
          <w:rFonts w:ascii="Times New Roman" w:eastAsia="Calibri" w:hAnsi="Times New Roman" w:cs="Times New Roman"/>
          <w:bCs/>
          <w:i/>
          <w:sz w:val="24"/>
          <w:szCs w:val="24"/>
        </w:rPr>
        <w:t>Природа возникновения ересей и сект. Классификация</w:t>
      </w:r>
      <w:r>
        <w:rPr>
          <w:rFonts w:ascii="Times New Roman" w:eastAsia="Calibri" w:hAnsi="Times New Roman" w:cs="Times New Roman"/>
          <w:bCs/>
          <w:i/>
          <w:sz w:val="24"/>
          <w:szCs w:val="24"/>
        </w:rPr>
        <w:t xml:space="preserve">. </w:t>
      </w:r>
      <w:r w:rsidRPr="00641020">
        <w:rPr>
          <w:rFonts w:ascii="Times New Roman" w:eastAsia="Calibri" w:hAnsi="Times New Roman" w:cs="Times New Roman"/>
          <w:bCs/>
          <w:sz w:val="24"/>
          <w:szCs w:val="24"/>
        </w:rPr>
        <w:t>Источники ересей и расколов. Духовные христиане. Стригольники и жидовствующие.</w:t>
      </w:r>
    </w:p>
    <w:p w14:paraId="070F1AD3"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5. </w:t>
      </w:r>
      <w:r w:rsidRPr="0092536D">
        <w:rPr>
          <w:rFonts w:ascii="Times New Roman" w:eastAsia="Calibri" w:hAnsi="Times New Roman" w:cs="Times New Roman"/>
          <w:bCs/>
          <w:i/>
          <w:sz w:val="24"/>
          <w:szCs w:val="24"/>
        </w:rPr>
        <w:t>Католицизм в России</w:t>
      </w:r>
    </w:p>
    <w:p w14:paraId="6984CDF1"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92536D">
        <w:rPr>
          <w:rFonts w:ascii="Times New Roman" w:eastAsia="Calibri" w:hAnsi="Times New Roman" w:cs="Times New Roman"/>
          <w:bCs/>
          <w:i/>
          <w:sz w:val="24"/>
          <w:szCs w:val="24"/>
        </w:rPr>
        <w:t>Тема 5.1.</w:t>
      </w:r>
      <w:r w:rsidRPr="0092536D">
        <w:rPr>
          <w:rFonts w:ascii="Times New Roman" w:eastAsia="Times New Roman" w:hAnsi="Times New Roman" w:cs="Times New Roman"/>
          <w:bCs/>
          <w:i/>
          <w:color w:val="000000"/>
          <w:sz w:val="24"/>
          <w:szCs w:val="24"/>
          <w:lang w:eastAsia="ru-RU"/>
        </w:rPr>
        <w:t xml:space="preserve"> История возникновения и этапы развития. Возрождение католицизма в России. Перспективы католичества в России</w:t>
      </w:r>
      <w:r>
        <w:rPr>
          <w:rFonts w:ascii="Times New Roman" w:eastAsia="Times New Roman" w:hAnsi="Times New Roman" w:cs="Times New Roman"/>
          <w:bCs/>
          <w:i/>
          <w:color w:val="000000"/>
          <w:sz w:val="24"/>
          <w:szCs w:val="24"/>
          <w:lang w:eastAsia="ru-RU"/>
        </w:rPr>
        <w:t xml:space="preserve">. </w:t>
      </w:r>
      <w:r w:rsidRPr="00641020">
        <w:rPr>
          <w:rFonts w:ascii="Times New Roman" w:eastAsia="Times New Roman" w:hAnsi="Times New Roman" w:cs="Times New Roman"/>
          <w:bCs/>
          <w:color w:val="000000"/>
          <w:sz w:val="24"/>
          <w:szCs w:val="24"/>
          <w:lang w:eastAsia="ru-RU"/>
        </w:rPr>
        <w:t xml:space="preserve">История формирования католичества в России. Внутренние и внешние причины негативного отношения к католицизму в Московской Руси в </w:t>
      </w:r>
      <w:r w:rsidRPr="00641020">
        <w:rPr>
          <w:rFonts w:ascii="Times New Roman" w:eastAsia="Times New Roman" w:hAnsi="Times New Roman" w:cs="Times New Roman"/>
          <w:bCs/>
          <w:color w:val="000000"/>
          <w:sz w:val="24"/>
          <w:szCs w:val="24"/>
          <w:lang w:val="en-US" w:eastAsia="ru-RU"/>
        </w:rPr>
        <w:t>XIV</w:t>
      </w:r>
      <w:r w:rsidRPr="00641020">
        <w:rPr>
          <w:rFonts w:ascii="Times New Roman" w:eastAsia="Times New Roman" w:hAnsi="Times New Roman" w:cs="Times New Roman"/>
          <w:bCs/>
          <w:color w:val="000000"/>
          <w:sz w:val="24"/>
          <w:szCs w:val="24"/>
          <w:lang w:eastAsia="ru-RU"/>
        </w:rPr>
        <w:t xml:space="preserve"> – </w:t>
      </w:r>
      <w:r w:rsidRPr="00641020">
        <w:rPr>
          <w:rFonts w:ascii="Times New Roman" w:eastAsia="Times New Roman" w:hAnsi="Times New Roman" w:cs="Times New Roman"/>
          <w:bCs/>
          <w:color w:val="000000"/>
          <w:sz w:val="24"/>
          <w:szCs w:val="24"/>
          <w:lang w:val="en-US" w:eastAsia="ru-RU"/>
        </w:rPr>
        <w:t>XVII</w:t>
      </w:r>
      <w:r w:rsidRPr="00641020">
        <w:rPr>
          <w:rFonts w:ascii="Times New Roman" w:eastAsia="Times New Roman" w:hAnsi="Times New Roman" w:cs="Times New Roman"/>
          <w:bCs/>
          <w:color w:val="000000"/>
          <w:sz w:val="24"/>
          <w:szCs w:val="24"/>
          <w:lang w:eastAsia="ru-RU"/>
        </w:rPr>
        <w:t xml:space="preserve"> вв. Оживление деятельности Римско- католической церкви в России в связи с реформами Петра </w:t>
      </w:r>
      <w:r w:rsidRPr="00641020">
        <w:rPr>
          <w:rFonts w:ascii="Times New Roman" w:eastAsia="Times New Roman" w:hAnsi="Times New Roman" w:cs="Times New Roman"/>
          <w:bCs/>
          <w:color w:val="000000"/>
          <w:sz w:val="24"/>
          <w:szCs w:val="24"/>
          <w:lang w:val="en-US" w:eastAsia="ru-RU"/>
        </w:rPr>
        <w:t>I</w:t>
      </w:r>
      <w:r w:rsidRPr="00641020">
        <w:rPr>
          <w:rFonts w:ascii="Times New Roman" w:eastAsia="Times New Roman" w:hAnsi="Times New Roman" w:cs="Times New Roman"/>
          <w:bCs/>
          <w:color w:val="000000"/>
          <w:sz w:val="24"/>
          <w:szCs w:val="24"/>
          <w:lang w:eastAsia="ru-RU"/>
        </w:rPr>
        <w:t xml:space="preserve">. Положение и правовой статус Католической церкви в </w:t>
      </w:r>
      <w:r w:rsidRPr="00641020">
        <w:rPr>
          <w:rFonts w:ascii="Times New Roman" w:eastAsia="Times New Roman" w:hAnsi="Times New Roman" w:cs="Times New Roman"/>
          <w:bCs/>
          <w:color w:val="000000"/>
          <w:sz w:val="24"/>
          <w:szCs w:val="24"/>
          <w:lang w:val="en-US" w:eastAsia="ru-RU"/>
        </w:rPr>
        <w:t>XVIII</w:t>
      </w:r>
      <w:r w:rsidRPr="00641020">
        <w:rPr>
          <w:rFonts w:ascii="Times New Roman" w:eastAsia="Times New Roman" w:hAnsi="Times New Roman" w:cs="Times New Roman"/>
          <w:bCs/>
          <w:color w:val="000000"/>
          <w:sz w:val="24"/>
          <w:szCs w:val="24"/>
          <w:lang w:eastAsia="ru-RU"/>
        </w:rPr>
        <w:t xml:space="preserve"> – </w:t>
      </w:r>
      <w:r w:rsidRPr="00641020">
        <w:rPr>
          <w:rFonts w:ascii="Times New Roman" w:eastAsia="Times New Roman" w:hAnsi="Times New Roman" w:cs="Times New Roman"/>
          <w:bCs/>
          <w:color w:val="000000"/>
          <w:sz w:val="24"/>
          <w:szCs w:val="24"/>
          <w:lang w:val="en-US" w:eastAsia="ru-RU"/>
        </w:rPr>
        <w:t>XIX</w:t>
      </w:r>
      <w:r w:rsidRPr="00641020">
        <w:rPr>
          <w:rFonts w:ascii="Times New Roman" w:eastAsia="Times New Roman" w:hAnsi="Times New Roman" w:cs="Times New Roman"/>
          <w:bCs/>
          <w:color w:val="000000"/>
          <w:sz w:val="24"/>
          <w:szCs w:val="24"/>
          <w:lang w:eastAsia="ru-RU"/>
        </w:rPr>
        <w:t xml:space="preserve"> вв. Иезуиты в России. «Русские католики» (В. Соловьев, Е. Волонская и др.) о Вселенной церкви. Римско-католическая церковь в России после 1917 г.</w:t>
      </w:r>
      <w:r>
        <w:rPr>
          <w:rFonts w:ascii="Times New Roman" w:eastAsia="Times New Roman" w:hAnsi="Times New Roman" w:cs="Times New Roman"/>
          <w:bCs/>
          <w:color w:val="000000"/>
          <w:sz w:val="24"/>
          <w:szCs w:val="24"/>
          <w:lang w:eastAsia="ru-RU"/>
        </w:rPr>
        <w:t xml:space="preserve"> Семинар.</w:t>
      </w:r>
      <w:r w:rsidRPr="00641020">
        <w:rPr>
          <w:rFonts w:ascii="Times New Roman" w:eastAsia="Times New Roman" w:hAnsi="Times New Roman" w:cs="Times New Roman"/>
          <w:b/>
          <w:bCs/>
          <w:color w:val="000000"/>
          <w:sz w:val="24"/>
          <w:szCs w:val="24"/>
          <w:lang w:eastAsia="ru-RU"/>
        </w:rPr>
        <w:t xml:space="preserve"> </w:t>
      </w:r>
      <w:r w:rsidRPr="00641020">
        <w:rPr>
          <w:rFonts w:ascii="Times New Roman" w:eastAsia="Times New Roman" w:hAnsi="Times New Roman" w:cs="Times New Roman"/>
          <w:bCs/>
          <w:color w:val="000000"/>
          <w:sz w:val="24"/>
          <w:szCs w:val="24"/>
          <w:lang w:eastAsia="ru-RU"/>
        </w:rPr>
        <w:t>Католицизм современной России. Возрождение. Католические структуры в европейской и азиатской частях России. Перспективы католичества в России.</w:t>
      </w:r>
    </w:p>
    <w:p w14:paraId="26DD86B8"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Times New Roman" w:hAnsi="Times New Roman" w:cs="Times New Roman"/>
          <w:bCs/>
          <w:i/>
          <w:color w:val="000000"/>
          <w:sz w:val="24"/>
          <w:szCs w:val="24"/>
          <w:lang w:eastAsia="ru-RU"/>
        </w:rPr>
        <w:t xml:space="preserve">Раздел 6. </w:t>
      </w:r>
      <w:r w:rsidRPr="0092536D">
        <w:rPr>
          <w:rFonts w:ascii="Times New Roman" w:eastAsia="Calibri" w:hAnsi="Times New Roman" w:cs="Times New Roman"/>
          <w:bCs/>
          <w:i/>
          <w:sz w:val="24"/>
          <w:szCs w:val="24"/>
        </w:rPr>
        <w:t>Протестантизм в России</w:t>
      </w:r>
    </w:p>
    <w:p w14:paraId="1B861777"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bCs/>
          <w:i/>
          <w:sz w:val="24"/>
          <w:szCs w:val="24"/>
        </w:rPr>
        <w:t>Тема 6.1.</w:t>
      </w:r>
      <w:r w:rsidRPr="0092536D">
        <w:rPr>
          <w:rFonts w:ascii="Times New Roman" w:eastAsia="Calibri" w:hAnsi="Times New Roman" w:cs="Times New Roman"/>
          <w:bCs/>
          <w:sz w:val="24"/>
          <w:szCs w:val="24"/>
        </w:rPr>
        <w:t xml:space="preserve"> </w:t>
      </w:r>
      <w:r w:rsidRPr="0092536D">
        <w:rPr>
          <w:rFonts w:ascii="Times New Roman" w:eastAsia="Calibri" w:hAnsi="Times New Roman" w:cs="Times New Roman"/>
          <w:bCs/>
          <w:i/>
          <w:sz w:val="24"/>
          <w:szCs w:val="24"/>
        </w:rPr>
        <w:t>История становления и развития протестантизма в России.</w:t>
      </w:r>
      <w:r w:rsidRPr="0092536D">
        <w:rPr>
          <w:rFonts w:ascii="Times New Roman" w:eastAsia="Times New Roman" w:hAnsi="Times New Roman" w:cs="Times New Roman"/>
          <w:bCs/>
          <w:color w:val="000000"/>
          <w:sz w:val="24"/>
          <w:szCs w:val="24"/>
          <w:lang w:eastAsia="ru-RU"/>
        </w:rPr>
        <w:t xml:space="preserve"> </w:t>
      </w:r>
      <w:r w:rsidRPr="00641020">
        <w:rPr>
          <w:rFonts w:ascii="Times New Roman" w:eastAsia="Times New Roman" w:hAnsi="Times New Roman" w:cs="Times New Roman"/>
          <w:bCs/>
          <w:color w:val="000000"/>
          <w:sz w:val="24"/>
          <w:szCs w:val="24"/>
          <w:lang w:eastAsia="ru-RU"/>
        </w:rPr>
        <w:t>Истоки протестантизма в России. Лютеранские и реформаторские церкви</w:t>
      </w:r>
      <w:r>
        <w:rPr>
          <w:rFonts w:ascii="Times New Roman" w:eastAsia="Times New Roman" w:hAnsi="Times New Roman" w:cs="Times New Roman"/>
          <w:bCs/>
          <w:color w:val="000000"/>
          <w:sz w:val="24"/>
          <w:szCs w:val="24"/>
          <w:lang w:eastAsia="ru-RU"/>
        </w:rPr>
        <w:t xml:space="preserve"> </w:t>
      </w:r>
      <w:r w:rsidRPr="00641020">
        <w:rPr>
          <w:rFonts w:ascii="Times New Roman" w:eastAsia="Times New Roman" w:hAnsi="Times New Roman" w:cs="Times New Roman"/>
          <w:bCs/>
          <w:color w:val="000000"/>
          <w:sz w:val="24"/>
          <w:szCs w:val="24"/>
          <w:lang w:eastAsia="ru-RU"/>
        </w:rPr>
        <w:t>Англиканство. Протестантские объединения в России. Баптизм и евангельское христианство. Адвентизм. Пятидесятничество. Пресвитериане. Методисты. Свидетели Иеговы. Новоапостольская церковь и Армия спасения. Псевдопротес.</w:t>
      </w:r>
      <w:r w:rsidRPr="0092536D">
        <w:rPr>
          <w:rFonts w:ascii="Times New Roman" w:eastAsia="Calibri" w:hAnsi="Times New Roman" w:cs="Times New Roman"/>
          <w:sz w:val="24"/>
          <w:szCs w:val="24"/>
        </w:rPr>
        <w:t xml:space="preserve"> </w:t>
      </w:r>
      <w:r>
        <w:rPr>
          <w:rFonts w:ascii="Times New Roman" w:eastAsia="Calibri" w:hAnsi="Times New Roman" w:cs="Times New Roman"/>
          <w:sz w:val="24"/>
          <w:szCs w:val="24"/>
        </w:rPr>
        <w:t>Круглый стол.</w:t>
      </w:r>
      <w:r w:rsidRPr="00641020">
        <w:rPr>
          <w:rFonts w:ascii="Times New Roman" w:eastAsia="Calibri" w:hAnsi="Times New Roman" w:cs="Times New Roman"/>
          <w:sz w:val="24"/>
          <w:szCs w:val="24"/>
        </w:rPr>
        <w:t xml:space="preserve"> Протестантские объединения в России. Конфессиональные особенности, современное состояние, взаимоотношения с государством и обществом.</w:t>
      </w:r>
    </w:p>
    <w:p w14:paraId="023EE2D0"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Times New Roman" w:hAnsi="Times New Roman" w:cs="Times New Roman"/>
          <w:bCs/>
          <w:i/>
          <w:color w:val="000000"/>
          <w:sz w:val="24"/>
          <w:szCs w:val="24"/>
          <w:lang w:eastAsia="ru-RU"/>
        </w:rPr>
        <w:t>Раздел 7.</w:t>
      </w:r>
      <w:r>
        <w:rPr>
          <w:rFonts w:ascii="Times New Roman" w:eastAsia="Times New Roman" w:hAnsi="Times New Roman" w:cs="Times New Roman"/>
          <w:bCs/>
          <w:color w:val="000000"/>
          <w:sz w:val="24"/>
          <w:szCs w:val="24"/>
          <w:lang w:eastAsia="ru-RU"/>
        </w:rPr>
        <w:t xml:space="preserve"> </w:t>
      </w:r>
      <w:r w:rsidRPr="0092536D">
        <w:rPr>
          <w:rFonts w:ascii="Times New Roman" w:eastAsia="Times New Roman" w:hAnsi="Times New Roman" w:cs="Times New Roman"/>
          <w:bCs/>
          <w:i/>
          <w:color w:val="000000"/>
          <w:sz w:val="24"/>
          <w:szCs w:val="24"/>
          <w:lang w:eastAsia="ru-RU"/>
        </w:rPr>
        <w:t>Буддизм в России</w:t>
      </w:r>
    </w:p>
    <w:p w14:paraId="418FE9F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bCs/>
          <w:i/>
          <w:sz w:val="24"/>
          <w:szCs w:val="24"/>
        </w:rPr>
        <w:t xml:space="preserve">Тема 7.1. </w:t>
      </w:r>
      <w:r w:rsidRPr="007663C3">
        <w:rPr>
          <w:rFonts w:ascii="Times New Roman" w:eastAsia="Calibri" w:hAnsi="Times New Roman" w:cs="Times New Roman"/>
          <w:bCs/>
          <w:i/>
          <w:sz w:val="24"/>
          <w:szCs w:val="24"/>
        </w:rPr>
        <w:t>Геополитические и социокультурные предпосылки. Особенности распространения буддизма</w:t>
      </w:r>
      <w:r>
        <w:rPr>
          <w:rFonts w:ascii="Times New Roman" w:eastAsia="Calibri" w:hAnsi="Times New Roman" w:cs="Times New Roman"/>
          <w:bCs/>
          <w:i/>
          <w:sz w:val="24"/>
          <w:szCs w:val="24"/>
        </w:rPr>
        <w:t xml:space="preserve">. </w:t>
      </w:r>
      <w:r w:rsidRPr="00641020">
        <w:rPr>
          <w:rFonts w:ascii="Times New Roman" w:eastAsia="Times New Roman" w:hAnsi="Times New Roman" w:cs="Times New Roman"/>
          <w:bCs/>
          <w:color w:val="000000"/>
          <w:sz w:val="24"/>
          <w:szCs w:val="24"/>
          <w:lang w:eastAsia="ru-RU"/>
        </w:rPr>
        <w:t xml:space="preserve">Геополитические и социокультурные предпосылки распространения буддизма в Забайкалье и политика Российского отношения к буддизму в </w:t>
      </w:r>
      <w:r w:rsidRPr="00641020">
        <w:rPr>
          <w:rFonts w:ascii="Times New Roman" w:eastAsia="Times New Roman" w:hAnsi="Times New Roman" w:cs="Times New Roman"/>
          <w:bCs/>
          <w:color w:val="000000"/>
          <w:sz w:val="24"/>
          <w:szCs w:val="24"/>
          <w:lang w:val="en-US" w:eastAsia="ru-RU"/>
        </w:rPr>
        <w:t>XVIII</w:t>
      </w:r>
      <w:r w:rsidRPr="00641020">
        <w:rPr>
          <w:rFonts w:ascii="Times New Roman" w:eastAsia="Times New Roman" w:hAnsi="Times New Roman" w:cs="Times New Roman"/>
          <w:bCs/>
          <w:color w:val="000000"/>
          <w:sz w:val="24"/>
          <w:szCs w:val="24"/>
          <w:lang w:eastAsia="ru-RU"/>
        </w:rPr>
        <w:t xml:space="preserve"> в. Историческое значение Положения о ламайском духовенстве в Восточной Сибири (1853) для развития буддизма в </w:t>
      </w:r>
      <w:r w:rsidRPr="00641020">
        <w:rPr>
          <w:rFonts w:ascii="Times New Roman" w:eastAsia="Times New Roman" w:hAnsi="Times New Roman" w:cs="Times New Roman"/>
          <w:bCs/>
          <w:color w:val="000000"/>
          <w:sz w:val="24"/>
          <w:szCs w:val="24"/>
          <w:lang w:val="en-US" w:eastAsia="ru-RU"/>
        </w:rPr>
        <w:t>XIX</w:t>
      </w:r>
      <w:r w:rsidRPr="00641020">
        <w:rPr>
          <w:rFonts w:ascii="Times New Roman" w:eastAsia="Times New Roman" w:hAnsi="Times New Roman" w:cs="Times New Roman"/>
          <w:bCs/>
          <w:color w:val="000000"/>
          <w:sz w:val="24"/>
          <w:szCs w:val="24"/>
          <w:lang w:eastAsia="ru-RU"/>
        </w:rPr>
        <w:t xml:space="preserve"> в.: позитивные и негативные факторы. Особенности </w:t>
      </w:r>
      <w:r w:rsidRPr="00641020">
        <w:rPr>
          <w:rFonts w:ascii="Times New Roman" w:eastAsia="Times New Roman" w:hAnsi="Times New Roman" w:cs="Times New Roman"/>
          <w:bCs/>
          <w:color w:val="000000"/>
          <w:sz w:val="24"/>
          <w:szCs w:val="24"/>
          <w:lang w:eastAsia="ru-RU"/>
        </w:rPr>
        <w:lastRenderedPageBreak/>
        <w:t xml:space="preserve">распространения буддизма в период существования Калмыцкого ханства </w:t>
      </w:r>
      <w:r w:rsidRPr="00641020">
        <w:rPr>
          <w:rFonts w:ascii="Times New Roman" w:eastAsia="Times New Roman" w:hAnsi="Times New Roman" w:cs="Times New Roman"/>
          <w:bCs/>
          <w:color w:val="000000"/>
          <w:sz w:val="24"/>
          <w:szCs w:val="24"/>
          <w:lang w:val="en-US" w:eastAsia="ru-RU"/>
        </w:rPr>
        <w:t>XVII</w:t>
      </w:r>
      <w:r w:rsidRPr="00641020">
        <w:rPr>
          <w:rFonts w:ascii="Times New Roman" w:eastAsia="Times New Roman" w:hAnsi="Times New Roman" w:cs="Times New Roman"/>
          <w:bCs/>
          <w:color w:val="000000"/>
          <w:sz w:val="24"/>
          <w:szCs w:val="24"/>
          <w:lang w:eastAsia="ru-RU"/>
        </w:rPr>
        <w:t xml:space="preserve"> -  </w:t>
      </w:r>
      <w:r w:rsidRPr="00641020">
        <w:rPr>
          <w:rFonts w:ascii="Times New Roman" w:eastAsia="Times New Roman" w:hAnsi="Times New Roman" w:cs="Times New Roman"/>
          <w:bCs/>
          <w:color w:val="000000"/>
          <w:sz w:val="24"/>
          <w:szCs w:val="24"/>
          <w:lang w:val="en-US" w:eastAsia="ru-RU"/>
        </w:rPr>
        <w:t>XIX</w:t>
      </w:r>
      <w:r w:rsidRPr="00641020">
        <w:rPr>
          <w:rFonts w:ascii="Times New Roman" w:eastAsia="Times New Roman" w:hAnsi="Times New Roman" w:cs="Times New Roman"/>
          <w:bCs/>
          <w:color w:val="000000"/>
          <w:sz w:val="24"/>
          <w:szCs w:val="24"/>
          <w:lang w:eastAsia="ru-RU"/>
        </w:rPr>
        <w:t xml:space="preserve"> вв. Буддизм в </w:t>
      </w:r>
      <w:r w:rsidRPr="00641020">
        <w:rPr>
          <w:rFonts w:ascii="Times New Roman" w:eastAsia="Times New Roman" w:hAnsi="Times New Roman" w:cs="Times New Roman"/>
          <w:bCs/>
          <w:color w:val="000000"/>
          <w:sz w:val="24"/>
          <w:szCs w:val="24"/>
          <w:lang w:val="en-US" w:eastAsia="ru-RU"/>
        </w:rPr>
        <w:t>XX</w:t>
      </w:r>
      <w:r w:rsidRPr="00641020">
        <w:rPr>
          <w:rFonts w:ascii="Times New Roman" w:eastAsia="Times New Roman" w:hAnsi="Times New Roman" w:cs="Times New Roman"/>
          <w:bCs/>
          <w:color w:val="000000"/>
          <w:sz w:val="24"/>
          <w:szCs w:val="24"/>
          <w:lang w:eastAsia="ru-RU"/>
        </w:rPr>
        <w:t>: борьба за его сохранение в конце 20-х – начале 30-х гг. Буддизм в России в настоящее время.</w:t>
      </w:r>
      <w:r>
        <w:rPr>
          <w:rFonts w:ascii="Times New Roman" w:eastAsia="Times New Roman" w:hAnsi="Times New Roman" w:cs="Times New Roman"/>
          <w:bCs/>
          <w:color w:val="000000"/>
          <w:sz w:val="24"/>
          <w:szCs w:val="24"/>
          <w:lang w:eastAsia="ru-RU"/>
        </w:rPr>
        <w:t xml:space="preserve"> </w:t>
      </w:r>
      <w:r w:rsidRPr="00641020">
        <w:rPr>
          <w:rFonts w:ascii="Times New Roman" w:eastAsia="Calibri" w:hAnsi="Times New Roman" w:cs="Times New Roman"/>
          <w:sz w:val="24"/>
          <w:szCs w:val="24"/>
        </w:rPr>
        <w:t>Презентации работ студентов по темам цикла.</w:t>
      </w:r>
    </w:p>
    <w:p w14:paraId="4910004D"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i/>
          <w:sz w:val="24"/>
          <w:szCs w:val="24"/>
          <w:lang w:eastAsia="ar-SA"/>
        </w:rPr>
        <w:t xml:space="preserve">Раздел 8. </w:t>
      </w:r>
      <w:r w:rsidRPr="007663C3">
        <w:rPr>
          <w:rFonts w:ascii="Times New Roman" w:eastAsia="Calibri" w:hAnsi="Times New Roman" w:cs="Times New Roman"/>
          <w:bCs/>
          <w:i/>
          <w:sz w:val="24"/>
          <w:szCs w:val="24"/>
        </w:rPr>
        <w:t>Иудаизм в России</w:t>
      </w:r>
    </w:p>
    <w:p w14:paraId="05E86AB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bCs/>
          <w:i/>
          <w:sz w:val="24"/>
          <w:szCs w:val="24"/>
        </w:rPr>
        <w:t>Тема 8.1.</w:t>
      </w:r>
      <w:r w:rsidRPr="00701022">
        <w:rPr>
          <w:rFonts w:ascii="Times New Roman" w:eastAsia="Times New Roman" w:hAnsi="Times New Roman" w:cs="Times New Roman"/>
          <w:bCs/>
          <w:i/>
          <w:color w:val="000000"/>
          <w:sz w:val="24"/>
          <w:szCs w:val="24"/>
          <w:lang w:eastAsia="ru-RU"/>
        </w:rPr>
        <w:t xml:space="preserve"> </w:t>
      </w:r>
      <w:r w:rsidRPr="007663C3">
        <w:rPr>
          <w:rFonts w:ascii="Times New Roman" w:eastAsia="Calibri" w:hAnsi="Times New Roman" w:cs="Times New Roman"/>
          <w:bCs/>
          <w:i/>
          <w:sz w:val="24"/>
          <w:szCs w:val="24"/>
        </w:rPr>
        <w:t>Появление и развитие иудаизма в России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Семинар.</w:t>
      </w:r>
      <w:r w:rsidRPr="00641020">
        <w:rPr>
          <w:rFonts w:ascii="Times New Roman" w:eastAsia="Calibri" w:hAnsi="Times New Roman" w:cs="Times New Roman"/>
          <w:b/>
          <w:sz w:val="24"/>
          <w:szCs w:val="24"/>
        </w:rPr>
        <w:t xml:space="preserve"> </w:t>
      </w:r>
      <w:r w:rsidRPr="00641020">
        <w:rPr>
          <w:rFonts w:ascii="Times New Roman" w:eastAsia="Calibri" w:hAnsi="Times New Roman" w:cs="Times New Roman"/>
          <w:sz w:val="24"/>
          <w:szCs w:val="24"/>
        </w:rPr>
        <w:t>История еврейского народа в России. Синагоги и их роль в организации.</w:t>
      </w:r>
    </w:p>
    <w:p w14:paraId="4052685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i/>
          <w:sz w:val="24"/>
          <w:szCs w:val="24"/>
        </w:rPr>
        <w:t xml:space="preserve">Раздел 9. </w:t>
      </w:r>
      <w:r w:rsidRPr="007663C3">
        <w:rPr>
          <w:rFonts w:ascii="Times New Roman" w:eastAsia="Calibri" w:hAnsi="Times New Roman" w:cs="Times New Roman"/>
          <w:bCs/>
          <w:i/>
          <w:sz w:val="24"/>
          <w:szCs w:val="24"/>
        </w:rPr>
        <w:t>Ислам в России</w:t>
      </w:r>
    </w:p>
    <w:p w14:paraId="34798921"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01022">
        <w:rPr>
          <w:rFonts w:ascii="Times New Roman" w:eastAsia="Calibri" w:hAnsi="Times New Roman" w:cs="Times New Roman"/>
          <w:bCs/>
          <w:i/>
          <w:sz w:val="24"/>
          <w:szCs w:val="24"/>
        </w:rPr>
        <w:t xml:space="preserve">Тема 9.1. </w:t>
      </w:r>
      <w:r w:rsidRPr="007663C3">
        <w:rPr>
          <w:rFonts w:ascii="Times New Roman" w:eastAsia="Calibri" w:hAnsi="Times New Roman" w:cs="Times New Roman"/>
          <w:bCs/>
          <w:i/>
          <w:sz w:val="24"/>
          <w:szCs w:val="24"/>
        </w:rPr>
        <w:t>Этапы распространения ислама в России</w:t>
      </w:r>
      <w:r>
        <w:rPr>
          <w:rFonts w:ascii="Times New Roman" w:eastAsia="Calibri" w:hAnsi="Times New Roman" w:cs="Times New Roman"/>
          <w:bCs/>
          <w:i/>
          <w:sz w:val="24"/>
          <w:szCs w:val="24"/>
        </w:rPr>
        <w:t xml:space="preserve">. </w:t>
      </w:r>
      <w:r w:rsidRPr="00641020">
        <w:rPr>
          <w:rFonts w:ascii="Times New Roman" w:eastAsia="Calibri" w:hAnsi="Times New Roman" w:cs="Times New Roman"/>
          <w:sz w:val="24"/>
          <w:szCs w:val="24"/>
        </w:rPr>
        <w:t>Распространения ислама в России. Исторические условия принятия ислама.</w:t>
      </w:r>
      <w:r>
        <w:rPr>
          <w:rFonts w:ascii="Times New Roman" w:eastAsia="Calibri" w:hAnsi="Times New Roman" w:cs="Times New Roman"/>
          <w:sz w:val="24"/>
          <w:szCs w:val="24"/>
        </w:rPr>
        <w:t xml:space="preserve"> </w:t>
      </w:r>
      <w:r w:rsidRPr="00641020">
        <w:rPr>
          <w:rFonts w:ascii="Times New Roman" w:eastAsia="Calibri" w:hAnsi="Times New Roman" w:cs="Times New Roman"/>
          <w:sz w:val="24"/>
          <w:szCs w:val="24"/>
        </w:rPr>
        <w:t>Политика царской России в отношении мусульманства. Ислам в условиях современной России.</w:t>
      </w:r>
      <w:r>
        <w:rPr>
          <w:rFonts w:ascii="Times New Roman" w:eastAsia="Calibri" w:hAnsi="Times New Roman" w:cs="Times New Roman"/>
          <w:sz w:val="24"/>
          <w:szCs w:val="24"/>
        </w:rPr>
        <w:t xml:space="preserve"> Круглый стол.</w:t>
      </w:r>
      <w:r w:rsidRPr="00641020">
        <w:rPr>
          <w:rFonts w:ascii="Times New Roman" w:eastAsia="Calibri" w:hAnsi="Times New Roman" w:cs="Times New Roman"/>
          <w:sz w:val="24"/>
          <w:szCs w:val="24"/>
        </w:rPr>
        <w:t xml:space="preserve"> Мусульманские организации в России. Ислам в духовной жизни народов России.</w:t>
      </w:r>
    </w:p>
    <w:p w14:paraId="358E8151"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663C3">
        <w:rPr>
          <w:rFonts w:ascii="Times New Roman" w:eastAsia="Calibri" w:hAnsi="Times New Roman" w:cs="Times New Roman"/>
          <w:i/>
          <w:sz w:val="24"/>
          <w:szCs w:val="24"/>
        </w:rPr>
        <w:t xml:space="preserve">Раздел 10.  </w:t>
      </w:r>
      <w:r w:rsidRPr="007663C3">
        <w:rPr>
          <w:rFonts w:ascii="Times New Roman" w:eastAsia="Times New Roman" w:hAnsi="Times New Roman" w:cs="Times New Roman"/>
          <w:bCs/>
          <w:i/>
          <w:color w:val="000000"/>
          <w:sz w:val="24"/>
          <w:szCs w:val="24"/>
          <w:lang w:eastAsia="ru-RU"/>
        </w:rPr>
        <w:t>Новые религиозные движения в России</w:t>
      </w:r>
    </w:p>
    <w:p w14:paraId="3703E175" w14:textId="77777777" w:rsidR="00193773" w:rsidRPr="00080D06"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663C3">
        <w:rPr>
          <w:rFonts w:ascii="Times New Roman" w:eastAsia="Calibri" w:hAnsi="Times New Roman" w:cs="Times New Roman"/>
          <w:bCs/>
          <w:i/>
          <w:sz w:val="24"/>
          <w:szCs w:val="24"/>
        </w:rPr>
        <w:t>Тема 10.1. Причины возникновения и кл</w:t>
      </w:r>
      <w:r>
        <w:rPr>
          <w:rFonts w:ascii="Times New Roman" w:eastAsia="Calibri" w:hAnsi="Times New Roman" w:cs="Times New Roman"/>
          <w:bCs/>
          <w:i/>
          <w:sz w:val="24"/>
          <w:szCs w:val="24"/>
        </w:rPr>
        <w:t xml:space="preserve">ассификация новых религиозных </w:t>
      </w:r>
      <w:r w:rsidRPr="007663C3">
        <w:rPr>
          <w:rFonts w:ascii="Times New Roman" w:eastAsia="Calibri" w:hAnsi="Times New Roman" w:cs="Times New Roman"/>
          <w:bCs/>
          <w:i/>
          <w:sz w:val="24"/>
          <w:szCs w:val="24"/>
        </w:rPr>
        <w:t>движений</w:t>
      </w:r>
      <w:r>
        <w:rPr>
          <w:rFonts w:ascii="Times New Roman" w:eastAsia="Calibri" w:hAnsi="Times New Roman" w:cs="Times New Roman"/>
          <w:bCs/>
          <w:i/>
          <w:sz w:val="24"/>
          <w:szCs w:val="24"/>
        </w:rPr>
        <w:t xml:space="preserve">. </w:t>
      </w:r>
      <w:r w:rsidRPr="00641020">
        <w:rPr>
          <w:rFonts w:ascii="Times New Roman" w:eastAsia="Calibri" w:hAnsi="Times New Roman" w:cs="Times New Roman"/>
          <w:sz w:val="24"/>
          <w:szCs w:val="24"/>
        </w:rPr>
        <w:t>География распространения новых религиозных движений в России. Социальная база новых религиозных движений.</w:t>
      </w:r>
    </w:p>
    <w:p w14:paraId="2AED27F6" w14:textId="77777777" w:rsidR="00193773" w:rsidRDefault="00193773" w:rsidP="00193773">
      <w:pPr>
        <w:spacing w:after="0" w:line="240" w:lineRule="auto"/>
        <w:jc w:val="both"/>
        <w:rPr>
          <w:rFonts w:ascii="Times New Roman" w:hAnsi="Times New Roman" w:cs="Times New Roman"/>
          <w:sz w:val="24"/>
          <w:szCs w:val="24"/>
        </w:rPr>
      </w:pPr>
    </w:p>
    <w:p w14:paraId="6722D5C4" w14:textId="77777777" w:rsidR="00193773" w:rsidRPr="007E1FB3" w:rsidRDefault="00193773" w:rsidP="00193773">
      <w:pPr>
        <w:spacing w:after="0" w:line="240" w:lineRule="auto"/>
        <w:ind w:firstLine="709"/>
        <w:jc w:val="both"/>
        <w:rPr>
          <w:rFonts w:ascii="Times New Roman" w:eastAsia="Times New Roman" w:hAnsi="Times New Roman" w:cs="Times New Roman"/>
          <w:b/>
          <w:bCs/>
          <w:i/>
          <w:sz w:val="24"/>
          <w:szCs w:val="24"/>
          <w:lang w:eastAsia="ru-RU"/>
        </w:rPr>
      </w:pPr>
      <w:r w:rsidRPr="007E1FB3">
        <w:rPr>
          <w:rFonts w:ascii="Times New Roman" w:hAnsi="Times New Roman" w:cs="Times New Roman"/>
          <w:b/>
          <w:sz w:val="24"/>
          <w:szCs w:val="24"/>
        </w:rPr>
        <w:t>5. Трудоемкость дисциплины</w:t>
      </w:r>
    </w:p>
    <w:p w14:paraId="3E6FB265" w14:textId="77777777" w:rsidR="00193773" w:rsidRPr="00080D06" w:rsidRDefault="00193773" w:rsidP="0019377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144 часа, 4 зачетные единицы</w:t>
      </w:r>
    </w:p>
    <w:p w14:paraId="5E1B9FA3" w14:textId="77777777" w:rsidR="00193773" w:rsidRDefault="00193773" w:rsidP="00193773">
      <w:pPr>
        <w:spacing w:after="0" w:line="240" w:lineRule="auto"/>
        <w:rPr>
          <w:rFonts w:ascii="Times New Roman" w:hAnsi="Times New Roman" w:cs="Times New Roman"/>
          <w:sz w:val="24"/>
          <w:szCs w:val="24"/>
        </w:rPr>
      </w:pPr>
    </w:p>
    <w:p w14:paraId="64C80CF9" w14:textId="77777777" w:rsidR="00193773" w:rsidRPr="007E1FB3" w:rsidRDefault="00193773" w:rsidP="00193773">
      <w:pPr>
        <w:spacing w:after="0" w:line="240" w:lineRule="auto"/>
        <w:ind w:firstLine="709"/>
        <w:rPr>
          <w:rFonts w:ascii="Times New Roman" w:hAnsi="Times New Roman" w:cs="Times New Roman"/>
          <w:b/>
          <w:sz w:val="24"/>
          <w:szCs w:val="24"/>
        </w:rPr>
      </w:pPr>
      <w:r w:rsidRPr="007E1FB3">
        <w:rPr>
          <w:rFonts w:ascii="Times New Roman" w:hAnsi="Times New Roman" w:cs="Times New Roman"/>
          <w:b/>
          <w:sz w:val="24"/>
          <w:szCs w:val="24"/>
        </w:rPr>
        <w:t>6. Учебно – методическое обеспечение дисциплины</w:t>
      </w:r>
    </w:p>
    <w:p w14:paraId="69A6A7B6" w14:textId="77777777" w:rsidR="00193773" w:rsidRDefault="00193773" w:rsidP="00193773">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397CE99A" w14:textId="77777777" w:rsidR="00193773" w:rsidRPr="00641020" w:rsidRDefault="00193773" w:rsidP="00193773">
      <w:p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Трофимчук Н. А. </w:t>
      </w:r>
      <w:r w:rsidRPr="00641020">
        <w:rPr>
          <w:rFonts w:ascii="Times New Roman" w:eastAsia="Calibri" w:hAnsi="Times New Roman" w:cs="Times New Roman"/>
          <w:sz w:val="24"/>
          <w:szCs w:val="24"/>
        </w:rPr>
        <w:t>История религий в России: Учебник. Изд.2-е, доп. / Под общ. ред. О. Ю. Васильевой, Н. А. Трофимчука</w:t>
      </w:r>
      <w:r>
        <w:rPr>
          <w:rFonts w:ascii="Times New Roman" w:eastAsia="Calibri" w:hAnsi="Times New Roman" w:cs="Times New Roman"/>
          <w:sz w:val="24"/>
          <w:szCs w:val="24"/>
        </w:rPr>
        <w:t xml:space="preserve">.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Изд-во РАГС, 2004. – 696 с. (Учебники РАГС).</w:t>
      </w:r>
    </w:p>
    <w:p w14:paraId="081A95C9"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7EF0F584" w14:textId="77777777" w:rsidR="00193773" w:rsidRPr="001D613A" w:rsidRDefault="00193773" w:rsidP="00193773">
      <w:pPr>
        <w:spacing w:after="0" w:line="240" w:lineRule="auto"/>
        <w:ind w:left="426" w:hanging="426"/>
        <w:jc w:val="both"/>
        <w:rPr>
          <w:rFonts w:ascii="Times New Roman" w:eastAsia="Calibri" w:hAnsi="Times New Roman" w:cs="Times New Roman"/>
          <w:sz w:val="24"/>
          <w:szCs w:val="24"/>
        </w:rPr>
      </w:pPr>
      <w:r w:rsidRPr="007663C3">
        <w:rPr>
          <w:rFonts w:ascii="Times New Roman" w:eastAsia="Calibri" w:hAnsi="Times New Roman" w:cs="Times New Roman"/>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Мухин А. А. Религиозные конфессии и секты / Общ. ред. Я. И. Здоровец, А. А. Мухин.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Изд-во Алгоритм, 2005. – 288 с.</w:t>
      </w:r>
    </w:p>
    <w:p w14:paraId="7D07BD50"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2CF6A9B7" w14:textId="77777777" w:rsidR="00193773" w:rsidRDefault="00193773" w:rsidP="00D74FF2">
      <w:pPr>
        <w:numPr>
          <w:ilvl w:val="0"/>
          <w:numId w:val="52"/>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0DD98A81" w14:textId="77777777" w:rsidR="00193773" w:rsidRPr="00733C9C" w:rsidRDefault="00193773" w:rsidP="00D74FF2">
      <w:pPr>
        <w:numPr>
          <w:ilvl w:val="0"/>
          <w:numId w:val="5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6DA3331A" w14:textId="77777777" w:rsidR="00193773" w:rsidRPr="00733C9C" w:rsidRDefault="00193773" w:rsidP="00D74FF2">
      <w:pPr>
        <w:numPr>
          <w:ilvl w:val="0"/>
          <w:numId w:val="5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28EC6E26" w14:textId="77777777" w:rsidR="00193773" w:rsidRPr="00733C9C" w:rsidRDefault="00193773" w:rsidP="00D74FF2">
      <w:pPr>
        <w:numPr>
          <w:ilvl w:val="0"/>
          <w:numId w:val="5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114A6B78" w14:textId="77777777" w:rsidR="00193773" w:rsidRPr="00733C9C" w:rsidRDefault="00193773" w:rsidP="00D74FF2">
      <w:pPr>
        <w:numPr>
          <w:ilvl w:val="0"/>
          <w:numId w:val="52"/>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6F098EE4" w14:textId="77777777" w:rsidR="00193773" w:rsidRPr="00733C9C" w:rsidRDefault="00193773" w:rsidP="00D74FF2">
      <w:pPr>
        <w:numPr>
          <w:ilvl w:val="0"/>
          <w:numId w:val="5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5CBBB8C9" w14:textId="77777777" w:rsidR="00193773" w:rsidRPr="00733C9C" w:rsidRDefault="00193773" w:rsidP="00D74FF2">
      <w:pPr>
        <w:numPr>
          <w:ilvl w:val="0"/>
          <w:numId w:val="5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28ACEFE1" w14:textId="77777777" w:rsidR="00193773" w:rsidRPr="00733C9C" w:rsidRDefault="00193773" w:rsidP="00D74FF2">
      <w:pPr>
        <w:numPr>
          <w:ilvl w:val="0"/>
          <w:numId w:val="5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0D7B640E" w14:textId="77777777" w:rsidR="00193773" w:rsidRPr="00733C9C" w:rsidRDefault="00193773" w:rsidP="00D74FF2">
      <w:pPr>
        <w:numPr>
          <w:ilvl w:val="0"/>
          <w:numId w:val="5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51BA3458" w14:textId="77777777" w:rsidR="00193773" w:rsidRPr="00733C9C" w:rsidRDefault="00193773" w:rsidP="00D74FF2">
      <w:pPr>
        <w:numPr>
          <w:ilvl w:val="0"/>
          <w:numId w:val="5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6F76E3D7" w14:textId="77777777" w:rsidR="00193773" w:rsidRPr="00BC66BB" w:rsidRDefault="00193773" w:rsidP="00D74FF2">
      <w:pPr>
        <w:numPr>
          <w:ilvl w:val="0"/>
          <w:numId w:val="5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3F0FA112" w14:textId="77777777" w:rsidR="00193773" w:rsidRDefault="00193773" w:rsidP="0019377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55A31404" w14:textId="77777777" w:rsidR="00193773"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6C43CD8B" w14:textId="77777777" w:rsidR="00193773" w:rsidRPr="00E87B98"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00314383"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7CF7AF5C" w14:textId="77777777" w:rsidR="00193773" w:rsidRPr="00080D06"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450F5429" w14:textId="77777777" w:rsidR="00193773" w:rsidRPr="007D7803" w:rsidRDefault="00193773" w:rsidP="00193773">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781C74CB" w14:textId="77777777" w:rsidR="00193773" w:rsidRPr="00693B4D" w:rsidRDefault="00193773" w:rsidP="0019377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1. Вестник образования – научно-методический журнал</w:t>
      </w:r>
    </w:p>
    <w:p w14:paraId="76B99005" w14:textId="77777777" w:rsidR="00193773" w:rsidRPr="00693B4D" w:rsidRDefault="00193773" w:rsidP="0019377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693B4D">
        <w:rPr>
          <w:rFonts w:ascii="Times New Roman" w:eastAsia="Calibri" w:hAnsi="Times New Roman" w:cs="Times New Roman"/>
          <w:sz w:val="24"/>
          <w:szCs w:val="24"/>
        </w:rPr>
        <w:t xml:space="preserve">Методист – научно – методический журнал </w:t>
      </w:r>
    </w:p>
    <w:p w14:paraId="47D70ED2" w14:textId="77777777" w:rsidR="00193773" w:rsidRDefault="00193773" w:rsidP="0019377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693B4D">
        <w:rPr>
          <w:rFonts w:ascii="Times New Roman" w:eastAsia="Calibri" w:hAnsi="Times New Roman" w:cs="Times New Roman"/>
          <w:sz w:val="24"/>
          <w:szCs w:val="24"/>
        </w:rPr>
        <w:t xml:space="preserve">Высшее специальное образование – методический журнал </w:t>
      </w:r>
    </w:p>
    <w:p w14:paraId="206063A2" w14:textId="77777777" w:rsidR="00193773" w:rsidRDefault="00193773" w:rsidP="00193773">
      <w:pPr>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CDB136C" w14:textId="77777777" w:rsidR="00193773" w:rsidRPr="00080D06" w:rsidRDefault="00193773" w:rsidP="00193773">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lastRenderedPageBreak/>
        <w:t xml:space="preserve">Аннотация </w:t>
      </w:r>
    </w:p>
    <w:p w14:paraId="6B84DA58" w14:textId="77777777" w:rsidR="00193773" w:rsidRPr="00080D06" w:rsidRDefault="00193773" w:rsidP="00193773">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t>к рабочей программе дисциплины</w:t>
      </w:r>
    </w:p>
    <w:p w14:paraId="62B94014" w14:textId="77777777" w:rsidR="00193773" w:rsidRPr="00080D06" w:rsidRDefault="00193773" w:rsidP="00193773">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t>«Введение в религиоведение»</w:t>
      </w:r>
    </w:p>
    <w:p w14:paraId="77DC1E7F" w14:textId="77777777" w:rsidR="00193773" w:rsidRPr="00865C78" w:rsidRDefault="00193773" w:rsidP="0019377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528AE92B"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1. Цель и задачи освоения дисциплины</w:t>
      </w:r>
    </w:p>
    <w:p w14:paraId="361FFA5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Цель: предоставление обучающимся широкой фактологической базы, отражающей философию, социологию, психологию, историю религии.</w:t>
      </w:r>
    </w:p>
    <w:p w14:paraId="03D41F79" w14:textId="77777777" w:rsidR="00193773" w:rsidRPr="00080D06"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14:paraId="7BC81116" w14:textId="77777777" w:rsidR="00193773" w:rsidRPr="00080D06" w:rsidRDefault="00193773" w:rsidP="00193773">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80D06">
        <w:rPr>
          <w:rFonts w:ascii="Times New Roman" w:eastAsia="Times New Roman" w:hAnsi="Times New Roman" w:cs="Times New Roman"/>
          <w:color w:val="000000"/>
          <w:sz w:val="24"/>
          <w:szCs w:val="24"/>
          <w:lang w:eastAsia="ru-RU"/>
        </w:rPr>
        <w:t>узнать основные научные концепции о роли религии в обществе;</w:t>
      </w:r>
    </w:p>
    <w:p w14:paraId="454478AC" w14:textId="77777777" w:rsidR="00193773" w:rsidRPr="00080D06" w:rsidRDefault="00193773" w:rsidP="00193773">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80D06">
        <w:rPr>
          <w:rFonts w:ascii="Times New Roman" w:eastAsia="Times New Roman" w:hAnsi="Times New Roman" w:cs="Times New Roman"/>
          <w:color w:val="000000"/>
          <w:sz w:val="24"/>
          <w:szCs w:val="24"/>
          <w:lang w:eastAsia="ru-RU"/>
        </w:rPr>
        <w:t>рассмотреть содержание ведущих религиозных направлений;</w:t>
      </w:r>
    </w:p>
    <w:p w14:paraId="6ED625BD" w14:textId="77777777" w:rsidR="00193773" w:rsidRPr="00080D06" w:rsidRDefault="00193773" w:rsidP="00193773">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80D06">
        <w:rPr>
          <w:rFonts w:ascii="Times New Roman" w:eastAsia="Times New Roman" w:hAnsi="Times New Roman" w:cs="Times New Roman"/>
          <w:color w:val="000000"/>
          <w:sz w:val="24"/>
          <w:szCs w:val="24"/>
          <w:lang w:eastAsia="ru-RU"/>
        </w:rPr>
        <w:t>научиться учитывать специфику различных направлений религиозного мировоззрения в решении различных социально-значимых проблем;</w:t>
      </w:r>
    </w:p>
    <w:p w14:paraId="2872B9E6" w14:textId="77777777" w:rsidR="00193773" w:rsidRPr="00080D06" w:rsidRDefault="00193773" w:rsidP="00193773">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80D06">
        <w:rPr>
          <w:rFonts w:ascii="Times New Roman" w:eastAsia="Times New Roman" w:hAnsi="Times New Roman" w:cs="Times New Roman"/>
          <w:color w:val="000000"/>
          <w:sz w:val="24"/>
          <w:szCs w:val="24"/>
          <w:lang w:eastAsia="ru-RU"/>
        </w:rPr>
        <w:t>получить знания о специфике общения с представителями различных религий и религиозных традиций;</w:t>
      </w:r>
    </w:p>
    <w:p w14:paraId="5452784E" w14:textId="77777777" w:rsidR="00193773" w:rsidRPr="00080D06" w:rsidRDefault="00193773" w:rsidP="00193773">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80D06">
        <w:rPr>
          <w:rFonts w:ascii="Times New Roman" w:eastAsia="Times New Roman" w:hAnsi="Times New Roman" w:cs="Times New Roman"/>
          <w:color w:val="000000"/>
          <w:sz w:val="24"/>
          <w:szCs w:val="24"/>
          <w:lang w:eastAsia="ru-RU"/>
        </w:rPr>
        <w:t>получить навыки ведения мировоззренческого диалога, основанного на принципе толерантности.</w:t>
      </w:r>
    </w:p>
    <w:p w14:paraId="7ADE3AAC" w14:textId="77777777" w:rsidR="00193773" w:rsidRDefault="00193773" w:rsidP="00193773">
      <w:pPr>
        <w:spacing w:after="0" w:line="240" w:lineRule="auto"/>
        <w:rPr>
          <w:rFonts w:ascii="Times New Roman" w:eastAsia="Times New Roman" w:hAnsi="Times New Roman" w:cs="Times New Roman"/>
          <w:sz w:val="24"/>
          <w:szCs w:val="24"/>
          <w:lang w:eastAsia="ru-RU"/>
        </w:rPr>
      </w:pPr>
    </w:p>
    <w:p w14:paraId="3A7DDFBB"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 xml:space="preserve">2. Место дисциплины в структуре АООП </w:t>
      </w:r>
    </w:p>
    <w:p w14:paraId="09FCDD88" w14:textId="77777777" w:rsidR="00193773" w:rsidRPr="00080D06"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альных дисциплин</w:t>
      </w:r>
      <w:r>
        <w:rPr>
          <w:rFonts w:ascii="Times New Roman" w:hAnsi="Times New Roman" w:cs="Times New Roman"/>
          <w:sz w:val="24"/>
          <w:szCs w:val="24"/>
        </w:rPr>
        <w:t>, изучается на 2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Pr="009350DC">
        <w:rPr>
          <w:rFonts w:ascii="Times New Roman" w:eastAsia="Calibri" w:hAnsi="Times New Roman" w:cs="Times New Roman"/>
          <w:sz w:val="24"/>
          <w:szCs w:val="24"/>
        </w:rPr>
        <w:t>.</w:t>
      </w:r>
    </w:p>
    <w:p w14:paraId="44CB60A8"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4947D3FD"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3. Требования к уровню освоения содержания</w:t>
      </w:r>
    </w:p>
    <w:p w14:paraId="639C6B4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В результате освоения дисциплины обучающийся должен:</w:t>
      </w:r>
    </w:p>
    <w:p w14:paraId="02CC388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Знать</w:t>
      </w:r>
      <w:r>
        <w:rPr>
          <w:rFonts w:ascii="Times New Roman" w:eastAsia="Times New Roman" w:hAnsi="Times New Roman" w:cs="Times New Roman"/>
          <w:sz w:val="24"/>
          <w:szCs w:val="24"/>
          <w:lang w:eastAsia="ru-RU"/>
        </w:rPr>
        <w:t>:</w:t>
      </w:r>
    </w:p>
    <w:p w14:paraId="6FA102DB"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xml:space="preserve"> - специфику основных проблемных</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тем современной науки о религии</w:t>
      </w:r>
      <w:r>
        <w:rPr>
          <w:rFonts w:ascii="Times New Roman" w:eastAsia="Times New Roman" w:hAnsi="Times New Roman" w:cs="Times New Roman"/>
          <w:sz w:val="24"/>
          <w:szCs w:val="24"/>
          <w:lang w:eastAsia="ru-RU"/>
        </w:rPr>
        <w:t>;</w:t>
      </w:r>
    </w:p>
    <w:p w14:paraId="0EF782C6"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основные исторические этапы </w:t>
      </w:r>
      <w:r w:rsidRPr="00A96D8F">
        <w:rPr>
          <w:rFonts w:ascii="Times New Roman" w:eastAsia="Times New Roman" w:hAnsi="Times New Roman" w:cs="Times New Roman"/>
          <w:sz w:val="24"/>
          <w:szCs w:val="24"/>
          <w:lang w:eastAsia="ru-RU"/>
        </w:rPr>
        <w:t>развития зарубежного и</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отечественного религиоведения</w:t>
      </w:r>
      <w:r>
        <w:rPr>
          <w:rFonts w:ascii="Times New Roman" w:eastAsia="Times New Roman" w:hAnsi="Times New Roman" w:cs="Times New Roman"/>
          <w:sz w:val="24"/>
          <w:szCs w:val="24"/>
          <w:lang w:eastAsia="ru-RU"/>
        </w:rPr>
        <w:t>;</w:t>
      </w:r>
    </w:p>
    <w:p w14:paraId="4860B009"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специфику религиоведческого </w:t>
      </w:r>
      <w:r w:rsidRPr="00A96D8F">
        <w:rPr>
          <w:rFonts w:ascii="Times New Roman" w:eastAsia="Times New Roman" w:hAnsi="Times New Roman" w:cs="Times New Roman"/>
          <w:sz w:val="24"/>
          <w:szCs w:val="24"/>
          <w:lang w:eastAsia="ru-RU"/>
        </w:rPr>
        <w:t>знания</w:t>
      </w:r>
      <w:r>
        <w:rPr>
          <w:rFonts w:ascii="Times New Roman" w:eastAsia="Times New Roman" w:hAnsi="Times New Roman" w:cs="Times New Roman"/>
          <w:sz w:val="24"/>
          <w:szCs w:val="24"/>
          <w:lang w:eastAsia="ru-RU"/>
        </w:rPr>
        <w:t>.</w:t>
      </w:r>
    </w:p>
    <w:p w14:paraId="404E156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Уметь</w:t>
      </w:r>
      <w:r>
        <w:rPr>
          <w:rFonts w:ascii="Times New Roman" w:eastAsia="Times New Roman" w:hAnsi="Times New Roman" w:cs="Times New Roman"/>
          <w:sz w:val="24"/>
          <w:szCs w:val="24"/>
          <w:lang w:eastAsia="ru-RU"/>
        </w:rPr>
        <w:t>:</w:t>
      </w:r>
    </w:p>
    <w:p w14:paraId="0E97B284"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-производить сравнительный анализ</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различных точек зрения по</w:t>
      </w:r>
      <w:r>
        <w:rPr>
          <w:rFonts w:ascii="Times New Roman" w:eastAsia="Times New Roman" w:hAnsi="Times New Roman" w:cs="Times New Roman"/>
          <w:sz w:val="24"/>
          <w:szCs w:val="24"/>
          <w:lang w:eastAsia="ru-RU"/>
        </w:rPr>
        <w:t xml:space="preserve"> актуальным проблемам </w:t>
      </w:r>
      <w:r w:rsidRPr="00A96D8F">
        <w:rPr>
          <w:rFonts w:ascii="Times New Roman" w:eastAsia="Times New Roman" w:hAnsi="Times New Roman" w:cs="Times New Roman"/>
          <w:sz w:val="24"/>
          <w:szCs w:val="24"/>
          <w:lang w:eastAsia="ru-RU"/>
        </w:rPr>
        <w:t>курса</w:t>
      </w:r>
      <w:r>
        <w:rPr>
          <w:rFonts w:ascii="Times New Roman" w:eastAsia="Times New Roman" w:hAnsi="Times New Roman" w:cs="Times New Roman"/>
          <w:sz w:val="24"/>
          <w:szCs w:val="24"/>
          <w:lang w:eastAsia="ru-RU"/>
        </w:rPr>
        <w:t>;</w:t>
      </w:r>
    </w:p>
    <w:p w14:paraId="6CA817DD"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самостоятельно выделять </w:t>
      </w:r>
      <w:r w:rsidRPr="00A96D8F">
        <w:rPr>
          <w:rFonts w:ascii="Times New Roman" w:eastAsia="Times New Roman" w:hAnsi="Times New Roman" w:cs="Times New Roman"/>
          <w:sz w:val="24"/>
          <w:szCs w:val="24"/>
          <w:lang w:eastAsia="ru-RU"/>
        </w:rPr>
        <w:t>проблемные блоки в предмете курса</w:t>
      </w:r>
      <w:r>
        <w:rPr>
          <w:rFonts w:ascii="Times New Roman" w:eastAsia="Times New Roman" w:hAnsi="Times New Roman" w:cs="Times New Roman"/>
          <w:sz w:val="24"/>
          <w:szCs w:val="24"/>
          <w:lang w:eastAsia="ru-RU"/>
        </w:rPr>
        <w:t>;</w:t>
      </w:r>
    </w:p>
    <w:p w14:paraId="07A8760B"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реферировать и рецензировать</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исследовательскую литературу</w:t>
      </w:r>
      <w:r>
        <w:rPr>
          <w:rFonts w:ascii="Times New Roman" w:eastAsia="Times New Roman" w:hAnsi="Times New Roman" w:cs="Times New Roman"/>
          <w:sz w:val="24"/>
          <w:szCs w:val="24"/>
          <w:lang w:eastAsia="ru-RU"/>
        </w:rPr>
        <w:t>.</w:t>
      </w:r>
    </w:p>
    <w:p w14:paraId="64C5481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Владеть</w:t>
      </w:r>
      <w:r>
        <w:rPr>
          <w:rFonts w:ascii="Times New Roman" w:eastAsia="Times New Roman" w:hAnsi="Times New Roman" w:cs="Times New Roman"/>
          <w:sz w:val="24"/>
          <w:szCs w:val="24"/>
          <w:lang w:eastAsia="ru-RU"/>
        </w:rPr>
        <w:t>:</w:t>
      </w:r>
    </w:p>
    <w:p w14:paraId="7F6C11EA"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xml:space="preserve"> - навыками самостоятельного</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анализа и сбора научной</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информации</w:t>
      </w:r>
      <w:r>
        <w:rPr>
          <w:rFonts w:ascii="Times New Roman" w:eastAsia="Times New Roman" w:hAnsi="Times New Roman" w:cs="Times New Roman"/>
          <w:sz w:val="24"/>
          <w:szCs w:val="24"/>
          <w:lang w:eastAsia="ru-RU"/>
        </w:rPr>
        <w:t>;</w:t>
      </w:r>
    </w:p>
    <w:p w14:paraId="6FF8439A"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навыками философской </w:t>
      </w:r>
      <w:r w:rsidRPr="00A96D8F">
        <w:rPr>
          <w:rFonts w:ascii="Times New Roman" w:eastAsia="Times New Roman" w:hAnsi="Times New Roman" w:cs="Times New Roman"/>
          <w:sz w:val="24"/>
          <w:szCs w:val="24"/>
          <w:lang w:eastAsia="ru-RU"/>
        </w:rPr>
        <w:t>интерпретации религиоведческих</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комплексов</w:t>
      </w:r>
      <w:r>
        <w:rPr>
          <w:rFonts w:ascii="Times New Roman" w:eastAsia="Times New Roman" w:hAnsi="Times New Roman" w:cs="Times New Roman"/>
          <w:sz w:val="24"/>
          <w:szCs w:val="24"/>
          <w:lang w:eastAsia="ru-RU"/>
        </w:rPr>
        <w:t>;</w:t>
      </w:r>
    </w:p>
    <w:p w14:paraId="2246660E"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способами анализа и критической </w:t>
      </w:r>
      <w:r w:rsidRPr="00A96D8F">
        <w:rPr>
          <w:rFonts w:ascii="Times New Roman" w:eastAsia="Times New Roman" w:hAnsi="Times New Roman" w:cs="Times New Roman"/>
          <w:sz w:val="24"/>
          <w:szCs w:val="24"/>
          <w:lang w:eastAsia="ru-RU"/>
        </w:rPr>
        <w:t>оценки различных теорий,</w:t>
      </w:r>
      <w:r>
        <w:rPr>
          <w:rFonts w:ascii="Times New Roman" w:eastAsia="Times New Roman" w:hAnsi="Times New Roman" w:cs="Times New Roman"/>
          <w:sz w:val="24"/>
          <w:szCs w:val="24"/>
          <w:lang w:eastAsia="ru-RU"/>
        </w:rPr>
        <w:t xml:space="preserve"> концепций, подходов в </w:t>
      </w:r>
      <w:r w:rsidRPr="00A96D8F">
        <w:rPr>
          <w:rFonts w:ascii="Times New Roman" w:eastAsia="Times New Roman" w:hAnsi="Times New Roman" w:cs="Times New Roman"/>
          <w:sz w:val="24"/>
          <w:szCs w:val="24"/>
          <w:lang w:eastAsia="ru-RU"/>
        </w:rPr>
        <w:t>истории</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религиоведения</w:t>
      </w:r>
      <w:r>
        <w:rPr>
          <w:rFonts w:ascii="Times New Roman" w:eastAsia="Times New Roman" w:hAnsi="Times New Roman" w:cs="Times New Roman"/>
          <w:sz w:val="24"/>
          <w:szCs w:val="24"/>
          <w:lang w:eastAsia="ru-RU"/>
        </w:rPr>
        <w:t>.</w:t>
      </w:r>
    </w:p>
    <w:p w14:paraId="01C5EB5A" w14:textId="77777777" w:rsidR="00193773" w:rsidRPr="00A96D8F" w:rsidRDefault="00193773" w:rsidP="00193773">
      <w:pPr>
        <w:spacing w:after="0" w:line="240" w:lineRule="auto"/>
        <w:rPr>
          <w:rFonts w:ascii="Times New Roman" w:eastAsia="Times New Roman" w:hAnsi="Times New Roman" w:cs="Times New Roman"/>
          <w:sz w:val="24"/>
          <w:szCs w:val="24"/>
          <w:lang w:eastAsia="ru-RU"/>
        </w:rPr>
      </w:pPr>
    </w:p>
    <w:p w14:paraId="20E27B04"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4. Содержание курса</w:t>
      </w:r>
    </w:p>
    <w:p w14:paraId="2B961F73"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Pr="007663C3">
        <w:rPr>
          <w:rFonts w:ascii="Times New Roman" w:eastAsia="Calibri" w:hAnsi="Times New Roman" w:cs="Times New Roman"/>
          <w:bCs/>
          <w:i/>
          <w:sz w:val="24"/>
          <w:szCs w:val="24"/>
        </w:rPr>
        <w:t>Религиоведение как область научного знания</w:t>
      </w:r>
    </w:p>
    <w:p w14:paraId="394144D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7663C3">
        <w:rPr>
          <w:rFonts w:ascii="Times New Roman" w:eastAsia="Calibri" w:hAnsi="Times New Roman" w:cs="Times New Roman"/>
          <w:bCs/>
          <w:i/>
          <w:sz w:val="24"/>
          <w:szCs w:val="24"/>
        </w:rPr>
        <w:t>Введение в религиоведение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Возникновение и история религиоведения. Факторы возникновения религиоведения. Периодизация и основные этапы развития религиоведения. Элементы религиоведения.</w:t>
      </w:r>
    </w:p>
    <w:p w14:paraId="17FA9937"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B70AFB">
        <w:rPr>
          <w:rFonts w:ascii="Times New Roman" w:eastAsia="Calibri" w:hAnsi="Times New Roman" w:cs="Times New Roman"/>
          <w:i/>
          <w:sz w:val="24"/>
          <w:szCs w:val="24"/>
        </w:rPr>
        <w:t xml:space="preserve">Тема 1.2. </w:t>
      </w:r>
      <w:r w:rsidRPr="00B70AFB">
        <w:rPr>
          <w:rFonts w:ascii="Times New Roman" w:eastAsia="Calibri" w:hAnsi="Times New Roman" w:cs="Times New Roman"/>
          <w:bCs/>
          <w:i/>
          <w:sz w:val="24"/>
          <w:szCs w:val="24"/>
        </w:rPr>
        <w:t xml:space="preserve">Методы и методики религиоведческих исследований. </w:t>
      </w:r>
      <w:r>
        <w:rPr>
          <w:rFonts w:ascii="Times New Roman" w:eastAsia="Calibri" w:hAnsi="Times New Roman" w:cs="Times New Roman"/>
          <w:sz w:val="24"/>
          <w:szCs w:val="24"/>
          <w:lang w:eastAsia="ar-SA"/>
        </w:rPr>
        <w:t xml:space="preserve">Принципы сравнительно-исторических исследований. Феноменологический метод в религиоведении. Социологическое исследование религий. Антропологическое исследование религий. </w:t>
      </w:r>
      <w:r>
        <w:rPr>
          <w:rFonts w:ascii="Times New Roman" w:eastAsia="Calibri" w:hAnsi="Times New Roman" w:cs="Times New Roman"/>
          <w:sz w:val="24"/>
          <w:szCs w:val="24"/>
          <w:lang w:eastAsia="ar-SA"/>
        </w:rPr>
        <w:lastRenderedPageBreak/>
        <w:t xml:space="preserve">Психологические идеи в религиоведении. </w:t>
      </w:r>
      <w:r>
        <w:rPr>
          <w:rFonts w:ascii="Times New Roman" w:eastAsia="Calibri" w:hAnsi="Times New Roman" w:cs="Times New Roman"/>
          <w:sz w:val="24"/>
          <w:szCs w:val="24"/>
        </w:rPr>
        <w:t>Семинар. Основные принципы классификации религий и религиозных явлений.</w:t>
      </w:r>
    </w:p>
    <w:p w14:paraId="03D493CC"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Pr="00B70AFB">
        <w:rPr>
          <w:rFonts w:ascii="Times New Roman" w:eastAsia="Calibri" w:hAnsi="Times New Roman" w:cs="Times New Roman"/>
          <w:bCs/>
          <w:i/>
          <w:sz w:val="24"/>
          <w:szCs w:val="24"/>
        </w:rPr>
        <w:t>Предметное поле в религиоведении</w:t>
      </w:r>
    </w:p>
    <w:p w14:paraId="0D36B129"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B13ED">
        <w:rPr>
          <w:rFonts w:ascii="Times New Roman" w:eastAsia="Times New Roman" w:hAnsi="Times New Roman" w:cs="Times New Roman"/>
          <w:bCs/>
          <w:i/>
          <w:sz w:val="24"/>
          <w:szCs w:val="24"/>
          <w:lang w:eastAsia="ru-RU"/>
        </w:rPr>
        <w:t>Тема 2.1.</w:t>
      </w:r>
      <w:r w:rsidRPr="00FB13ED">
        <w:rPr>
          <w:rFonts w:ascii="Times New Roman" w:eastAsia="Times New Roman" w:hAnsi="Times New Roman" w:cs="Times New Roman"/>
          <w:bCs/>
          <w:color w:val="000000"/>
          <w:sz w:val="24"/>
          <w:szCs w:val="24"/>
          <w:lang w:eastAsia="ru-RU"/>
        </w:rPr>
        <w:t xml:space="preserve"> </w:t>
      </w:r>
      <w:r w:rsidRPr="00B70AFB">
        <w:rPr>
          <w:rFonts w:ascii="Times New Roman" w:eastAsia="Calibri" w:hAnsi="Times New Roman" w:cs="Times New Roman"/>
          <w:bCs/>
          <w:i/>
          <w:sz w:val="24"/>
          <w:szCs w:val="24"/>
        </w:rPr>
        <w:t>Религиозное умозрение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Религиозная мысль Индии. Религиозная мысль Запада. Философия религии. Элементы религии. Семинар. Элементы религии.</w:t>
      </w:r>
    </w:p>
    <w:p w14:paraId="06372047"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B70AFB">
        <w:rPr>
          <w:rFonts w:ascii="Times New Roman" w:eastAsia="Times New Roman" w:hAnsi="Times New Roman" w:cs="Times New Roman"/>
          <w:i/>
          <w:color w:val="000000"/>
          <w:sz w:val="24"/>
          <w:szCs w:val="24"/>
          <w:lang w:eastAsia="ru-RU"/>
        </w:rPr>
        <w:t xml:space="preserve">Тема 2.2. </w:t>
      </w:r>
      <w:r w:rsidRPr="00B70AFB">
        <w:rPr>
          <w:rFonts w:ascii="Times New Roman" w:eastAsia="Calibri" w:hAnsi="Times New Roman" w:cs="Times New Roman"/>
          <w:bCs/>
          <w:i/>
          <w:sz w:val="24"/>
          <w:szCs w:val="24"/>
        </w:rPr>
        <w:t>Взаимосвязь религии с другими видами деятельности.</w:t>
      </w:r>
      <w:r w:rsidRPr="00B70AFB">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Религия и наука. Религия и сфера публичной политики. Религия и образование. Круглый стол. Стратегии адаптации традиционных религий к условиям постиндустриального общества.</w:t>
      </w:r>
    </w:p>
    <w:p w14:paraId="0BDE07F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Pr="00B70AFB">
        <w:rPr>
          <w:rFonts w:ascii="Times New Roman" w:eastAsia="Calibri" w:hAnsi="Times New Roman" w:cs="Times New Roman"/>
          <w:bCs/>
          <w:i/>
          <w:sz w:val="24"/>
          <w:szCs w:val="24"/>
        </w:rPr>
        <w:t>Религия и глобальные вызовы современности</w:t>
      </w:r>
    </w:p>
    <w:p w14:paraId="5FE4E6E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86CAF">
        <w:rPr>
          <w:rFonts w:ascii="Times New Roman" w:hAnsi="Times New Roman" w:cs="Times New Roman"/>
          <w:i/>
          <w:sz w:val="24"/>
          <w:szCs w:val="24"/>
        </w:rPr>
        <w:t xml:space="preserve">Тема 3.1. </w:t>
      </w:r>
      <w:r w:rsidRPr="00B70AFB">
        <w:rPr>
          <w:rFonts w:ascii="Times New Roman" w:eastAsia="Calibri" w:hAnsi="Times New Roman" w:cs="Times New Roman"/>
          <w:bCs/>
          <w:i/>
          <w:sz w:val="24"/>
          <w:szCs w:val="24"/>
        </w:rPr>
        <w:t>Новые религиозные учения и объединения</w:t>
      </w:r>
      <w:r>
        <w:rPr>
          <w:rFonts w:ascii="Times New Roman" w:eastAsia="Calibri" w:hAnsi="Times New Roman" w:cs="Times New Roman"/>
          <w:bCs/>
          <w:i/>
          <w:sz w:val="24"/>
          <w:szCs w:val="24"/>
        </w:rPr>
        <w:t xml:space="preserve">. </w:t>
      </w:r>
      <w:r>
        <w:rPr>
          <w:rFonts w:ascii="Times New Roman" w:eastAsia="Calibri" w:hAnsi="Times New Roman" w:cs="Times New Roman"/>
          <w:bCs/>
          <w:sz w:val="24"/>
          <w:szCs w:val="24"/>
        </w:rPr>
        <w:t>Особенности современной религиозности. Новые религиозные движения. Современные эзотерические учения. Секуляризация и «возвращение сакрального». Типология религиозных объединений. Религиозные объединения в Российской Федерации.</w:t>
      </w:r>
    </w:p>
    <w:p w14:paraId="6B7AE0AA" w14:textId="77777777" w:rsidR="00193773" w:rsidRPr="00560829"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B70AFB">
        <w:rPr>
          <w:rFonts w:ascii="Times New Roman" w:eastAsia="Calibri" w:hAnsi="Times New Roman" w:cs="Times New Roman"/>
          <w:bCs/>
          <w:i/>
          <w:sz w:val="24"/>
          <w:szCs w:val="24"/>
        </w:rPr>
        <w:t>Тема 3.2. Религия в системе государства и права</w:t>
      </w:r>
      <w:r>
        <w:rPr>
          <w:rFonts w:ascii="Times New Roman" w:eastAsia="Calibri" w:hAnsi="Times New Roman" w:cs="Times New Roman"/>
          <w:bCs/>
          <w:i/>
          <w:sz w:val="24"/>
          <w:szCs w:val="24"/>
        </w:rPr>
        <w:t xml:space="preserve">. </w:t>
      </w:r>
      <w:r>
        <w:rPr>
          <w:rFonts w:ascii="Times New Roman" w:eastAsia="Calibri" w:hAnsi="Times New Roman" w:cs="Times New Roman"/>
          <w:bCs/>
          <w:sz w:val="24"/>
          <w:szCs w:val="24"/>
        </w:rPr>
        <w:t>Светское государство. Религия и право. Религиозная толерантность.</w:t>
      </w:r>
    </w:p>
    <w:p w14:paraId="6409D52A" w14:textId="77777777" w:rsidR="00193773" w:rsidRDefault="00193773" w:rsidP="00193773">
      <w:pPr>
        <w:spacing w:after="0" w:line="240" w:lineRule="auto"/>
        <w:jc w:val="both"/>
        <w:rPr>
          <w:rFonts w:ascii="Times New Roman" w:hAnsi="Times New Roman" w:cs="Times New Roman"/>
          <w:sz w:val="24"/>
          <w:szCs w:val="24"/>
        </w:rPr>
      </w:pPr>
    </w:p>
    <w:p w14:paraId="68438C64" w14:textId="77777777" w:rsidR="00193773" w:rsidRPr="007E1FB3" w:rsidRDefault="00193773" w:rsidP="00193773">
      <w:pPr>
        <w:spacing w:after="0" w:line="240" w:lineRule="auto"/>
        <w:ind w:firstLine="709"/>
        <w:jc w:val="both"/>
        <w:rPr>
          <w:rFonts w:ascii="Times New Roman" w:eastAsia="Times New Roman" w:hAnsi="Times New Roman" w:cs="Times New Roman"/>
          <w:b/>
          <w:bCs/>
          <w:i/>
          <w:sz w:val="24"/>
          <w:szCs w:val="24"/>
          <w:lang w:eastAsia="ru-RU"/>
        </w:rPr>
      </w:pPr>
      <w:r w:rsidRPr="007E1FB3">
        <w:rPr>
          <w:rFonts w:ascii="Times New Roman" w:hAnsi="Times New Roman" w:cs="Times New Roman"/>
          <w:b/>
          <w:sz w:val="24"/>
          <w:szCs w:val="24"/>
        </w:rPr>
        <w:t>5. Трудоемкость дисциплины</w:t>
      </w:r>
    </w:p>
    <w:p w14:paraId="026DB3E5" w14:textId="77777777" w:rsidR="00193773" w:rsidRPr="00560829" w:rsidRDefault="00193773" w:rsidP="0019377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144 часа, 4 зачетные единицы.</w:t>
      </w:r>
    </w:p>
    <w:p w14:paraId="459B0A52" w14:textId="77777777" w:rsidR="00193773" w:rsidRDefault="00193773" w:rsidP="00193773">
      <w:pPr>
        <w:spacing w:after="0" w:line="240" w:lineRule="auto"/>
        <w:rPr>
          <w:rFonts w:ascii="Times New Roman" w:hAnsi="Times New Roman" w:cs="Times New Roman"/>
          <w:sz w:val="24"/>
          <w:szCs w:val="24"/>
        </w:rPr>
      </w:pPr>
    </w:p>
    <w:p w14:paraId="67E7B31F" w14:textId="77777777" w:rsidR="00193773" w:rsidRPr="007E1FB3" w:rsidRDefault="00193773" w:rsidP="00193773">
      <w:pPr>
        <w:spacing w:after="0" w:line="240" w:lineRule="auto"/>
        <w:ind w:firstLine="709"/>
        <w:rPr>
          <w:rFonts w:ascii="Times New Roman" w:hAnsi="Times New Roman" w:cs="Times New Roman"/>
          <w:b/>
          <w:sz w:val="24"/>
          <w:szCs w:val="24"/>
        </w:rPr>
      </w:pPr>
      <w:r w:rsidRPr="007E1FB3">
        <w:rPr>
          <w:rFonts w:ascii="Times New Roman" w:hAnsi="Times New Roman" w:cs="Times New Roman"/>
          <w:b/>
          <w:sz w:val="24"/>
          <w:szCs w:val="24"/>
        </w:rPr>
        <w:t>6. Учебно – методическое обеспечение дисциплины</w:t>
      </w:r>
    </w:p>
    <w:p w14:paraId="3ECF9A1B" w14:textId="77777777" w:rsidR="00193773" w:rsidRDefault="00193773" w:rsidP="00193773">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3D57E296" w14:textId="77777777" w:rsidR="00193773" w:rsidRPr="00C65801" w:rsidRDefault="00193773" w:rsidP="00D74FF2">
      <w:pPr>
        <w:pStyle w:val="a3"/>
        <w:numPr>
          <w:ilvl w:val="0"/>
          <w:numId w:val="53"/>
        </w:numPr>
        <w:spacing w:after="0" w:line="240" w:lineRule="auto"/>
        <w:ind w:left="426" w:hanging="426"/>
        <w:jc w:val="both"/>
        <w:rPr>
          <w:rFonts w:ascii="Times New Roman" w:hAnsi="Times New Roman" w:cs="Times New Roman"/>
          <w:sz w:val="24"/>
        </w:rPr>
      </w:pPr>
      <w:r w:rsidRPr="00C65801">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6F9C7A18" w14:textId="77777777" w:rsidR="00193773" w:rsidRPr="00C65801" w:rsidRDefault="00193773" w:rsidP="00D74FF2">
      <w:pPr>
        <w:pStyle w:val="a3"/>
        <w:numPr>
          <w:ilvl w:val="0"/>
          <w:numId w:val="53"/>
        </w:numPr>
        <w:spacing w:after="0" w:line="240" w:lineRule="auto"/>
        <w:ind w:left="426" w:hanging="426"/>
        <w:jc w:val="both"/>
        <w:rPr>
          <w:rFonts w:ascii="Times New Roman" w:eastAsia="Calibri" w:hAnsi="Times New Roman" w:cs="Times New Roman"/>
          <w:sz w:val="24"/>
          <w:szCs w:val="24"/>
        </w:rPr>
      </w:pPr>
      <w:r w:rsidRPr="00C65801">
        <w:rPr>
          <w:rFonts w:ascii="Times New Roman" w:eastAsia="Calibri" w:hAnsi="Times New Roman" w:cs="Times New Roman"/>
          <w:sz w:val="24"/>
          <w:szCs w:val="24"/>
        </w:rPr>
        <w:t xml:space="preserve">Лобазова О. Ф. </w:t>
      </w:r>
      <w:proofErr w:type="gramStart"/>
      <w:r w:rsidRPr="00C65801">
        <w:rPr>
          <w:rFonts w:ascii="Times New Roman" w:eastAsia="Calibri" w:hAnsi="Times New Roman" w:cs="Times New Roman"/>
          <w:sz w:val="24"/>
          <w:szCs w:val="24"/>
        </w:rPr>
        <w:t>Религиоведение :</w:t>
      </w:r>
      <w:proofErr w:type="gramEnd"/>
      <w:r w:rsidRPr="00C65801">
        <w:rPr>
          <w:rFonts w:ascii="Times New Roman" w:eastAsia="Calibri" w:hAnsi="Times New Roman" w:cs="Times New Roman"/>
          <w:sz w:val="24"/>
          <w:szCs w:val="24"/>
        </w:rPr>
        <w:t xml:space="preserve"> Учебник / О. Ф. Лобазова. – 8-е изд., испр. – М.: Издательско-торговая корпорация «Дашков и К°», 2018. – 468 с.;</w:t>
      </w:r>
    </w:p>
    <w:p w14:paraId="6104D03F" w14:textId="77777777" w:rsidR="00193773" w:rsidRDefault="00193773" w:rsidP="00D74FF2">
      <w:pPr>
        <w:pStyle w:val="a3"/>
        <w:numPr>
          <w:ilvl w:val="0"/>
          <w:numId w:val="53"/>
        </w:numPr>
        <w:spacing w:after="0" w:line="240" w:lineRule="auto"/>
        <w:ind w:left="426" w:hanging="426"/>
        <w:jc w:val="both"/>
        <w:rPr>
          <w:rFonts w:ascii="Times New Roman" w:eastAsia="Calibri" w:hAnsi="Times New Roman" w:cs="Times New Roman"/>
          <w:sz w:val="24"/>
          <w:szCs w:val="24"/>
        </w:rPr>
      </w:pPr>
      <w:r w:rsidRPr="00C65801">
        <w:rPr>
          <w:rFonts w:ascii="Times New Roman" w:eastAsia="Calibri" w:hAnsi="Times New Roman" w:cs="Times New Roman"/>
          <w:sz w:val="24"/>
          <w:szCs w:val="24"/>
        </w:rPr>
        <w:t xml:space="preserve">Рахманин А. Ю. </w:t>
      </w:r>
      <w:proofErr w:type="gramStart"/>
      <w:r w:rsidRPr="00C65801">
        <w:rPr>
          <w:rFonts w:ascii="Times New Roman" w:eastAsia="Calibri" w:hAnsi="Times New Roman" w:cs="Times New Roman"/>
          <w:sz w:val="24"/>
          <w:szCs w:val="24"/>
        </w:rPr>
        <w:t>Религиоведение :</w:t>
      </w:r>
      <w:proofErr w:type="gramEnd"/>
      <w:r w:rsidRPr="00C65801">
        <w:rPr>
          <w:rFonts w:ascii="Times New Roman" w:eastAsia="Calibri" w:hAnsi="Times New Roman" w:cs="Times New Roman"/>
          <w:sz w:val="24"/>
          <w:szCs w:val="24"/>
        </w:rPr>
        <w:t xml:space="preserve"> учебник и практикум для академического бакалавриата / А. Ю. Рахманин, Р. В. Светлов, С. В. Пахомов [и др.] ; под ред. А. Ю. Рахманина. – </w:t>
      </w:r>
      <w:proofErr w:type="gramStart"/>
      <w:r w:rsidRPr="00C65801">
        <w:rPr>
          <w:rFonts w:ascii="Times New Roman" w:eastAsia="Calibri" w:hAnsi="Times New Roman" w:cs="Times New Roman"/>
          <w:sz w:val="24"/>
          <w:szCs w:val="24"/>
        </w:rPr>
        <w:t>М. :</w:t>
      </w:r>
      <w:proofErr w:type="gramEnd"/>
      <w:r w:rsidRPr="00C65801">
        <w:rPr>
          <w:rFonts w:ascii="Times New Roman" w:eastAsia="Calibri" w:hAnsi="Times New Roman" w:cs="Times New Roman"/>
          <w:sz w:val="24"/>
          <w:szCs w:val="24"/>
        </w:rPr>
        <w:t xml:space="preserve"> Издательство Юрайт, 2019. – 307 с. – </w:t>
      </w:r>
      <w:proofErr w:type="gramStart"/>
      <w:r w:rsidRPr="00C65801">
        <w:rPr>
          <w:rFonts w:ascii="Times New Roman" w:eastAsia="Calibri" w:hAnsi="Times New Roman" w:cs="Times New Roman"/>
          <w:sz w:val="24"/>
          <w:szCs w:val="24"/>
        </w:rPr>
        <w:t>Серия :</w:t>
      </w:r>
      <w:proofErr w:type="gramEnd"/>
      <w:r w:rsidRPr="00C65801">
        <w:rPr>
          <w:rFonts w:ascii="Times New Roman" w:eastAsia="Calibri" w:hAnsi="Times New Roman" w:cs="Times New Roman"/>
          <w:sz w:val="24"/>
          <w:szCs w:val="24"/>
        </w:rPr>
        <w:t xml:space="preserve"> Бакалавр. Академический курс.</w:t>
      </w:r>
    </w:p>
    <w:p w14:paraId="10B5DF86" w14:textId="77777777" w:rsidR="00193773" w:rsidRPr="00560829" w:rsidRDefault="00193773" w:rsidP="00193773">
      <w:pPr>
        <w:spacing w:after="0" w:line="240" w:lineRule="auto"/>
        <w:ind w:firstLine="709"/>
        <w:jc w:val="both"/>
        <w:rPr>
          <w:rFonts w:ascii="Times New Roman" w:eastAsia="Calibri" w:hAnsi="Times New Roman" w:cs="Times New Roman"/>
          <w:sz w:val="24"/>
          <w:szCs w:val="24"/>
        </w:rPr>
      </w:pPr>
      <w:r w:rsidRPr="00560829">
        <w:rPr>
          <w:rFonts w:ascii="Times New Roman" w:hAnsi="Times New Roman" w:cs="Times New Roman"/>
          <w:sz w:val="24"/>
          <w:szCs w:val="24"/>
        </w:rPr>
        <w:t>Дополнительные источники:</w:t>
      </w:r>
    </w:p>
    <w:p w14:paraId="2C4CDAF8" w14:textId="77777777" w:rsidR="00193773" w:rsidRPr="00C65801" w:rsidRDefault="00193773" w:rsidP="00D74FF2">
      <w:pPr>
        <w:pStyle w:val="a3"/>
        <w:numPr>
          <w:ilvl w:val="0"/>
          <w:numId w:val="55"/>
        </w:numPr>
        <w:spacing w:after="0" w:line="240" w:lineRule="auto"/>
        <w:ind w:left="426" w:hanging="426"/>
        <w:jc w:val="both"/>
        <w:rPr>
          <w:rFonts w:ascii="Times New Roman" w:eastAsia="Calibri" w:hAnsi="Times New Roman" w:cs="Times New Roman"/>
          <w:sz w:val="24"/>
          <w:szCs w:val="24"/>
        </w:rPr>
      </w:pPr>
      <w:r w:rsidRPr="00C65801">
        <w:rPr>
          <w:rFonts w:ascii="Times New Roman" w:eastAsia="Times New Roman" w:hAnsi="Times New Roman" w:cs="Times New Roman"/>
          <w:sz w:val="24"/>
          <w:szCs w:val="24"/>
          <w:lang w:eastAsia="ru-RU"/>
        </w:rPr>
        <w:t>Барановский В. А.</w:t>
      </w:r>
      <w:r w:rsidRPr="00C65801">
        <w:rPr>
          <w:rFonts w:ascii="Times New Roman" w:eastAsia="Times New Roman" w:hAnsi="Times New Roman" w:cs="Times New Roman"/>
          <w:b/>
          <w:sz w:val="24"/>
          <w:szCs w:val="24"/>
          <w:lang w:eastAsia="ru-RU"/>
        </w:rPr>
        <w:t xml:space="preserve"> </w:t>
      </w:r>
      <w:r w:rsidRPr="00C65801">
        <w:rPr>
          <w:rFonts w:ascii="Times New Roman" w:eastAsia="Times New Roman" w:hAnsi="Times New Roman" w:cs="Times New Roman"/>
          <w:sz w:val="24"/>
          <w:szCs w:val="24"/>
          <w:lang w:eastAsia="ru-RU"/>
        </w:rPr>
        <w:t>Иудаизм / Авторы-сост. В. А. Барановский, Ю. Н. Иванов. – Мн.: Книжный Дом, 2006. – 384 с. – (Религии мира);</w:t>
      </w:r>
    </w:p>
    <w:p w14:paraId="1B7913EB" w14:textId="77777777" w:rsidR="00193773" w:rsidRPr="00C65801" w:rsidRDefault="00193773" w:rsidP="00D74FF2">
      <w:pPr>
        <w:pStyle w:val="a3"/>
        <w:numPr>
          <w:ilvl w:val="0"/>
          <w:numId w:val="55"/>
        </w:numPr>
        <w:spacing w:after="0" w:line="240" w:lineRule="auto"/>
        <w:ind w:left="426" w:hanging="426"/>
        <w:jc w:val="both"/>
        <w:rPr>
          <w:rFonts w:ascii="Times New Roman" w:eastAsia="Calibri" w:hAnsi="Times New Roman" w:cs="Times New Roman"/>
          <w:sz w:val="24"/>
          <w:szCs w:val="24"/>
        </w:rPr>
      </w:pPr>
      <w:r w:rsidRPr="00C65801">
        <w:rPr>
          <w:rFonts w:ascii="Times New Roman" w:eastAsia="Times New Roman" w:hAnsi="Times New Roman" w:cs="Times New Roman"/>
          <w:color w:val="000000"/>
          <w:sz w:val="24"/>
          <w:szCs w:val="24"/>
          <w:lang w:eastAsia="ru-RU"/>
        </w:rPr>
        <w:t>Всеобщая история религий мира. – М.: Эксмо, 2006. – 736 с.: ил.;</w:t>
      </w:r>
    </w:p>
    <w:p w14:paraId="0EFDDE37" w14:textId="77777777" w:rsidR="00193773" w:rsidRPr="00C65801" w:rsidRDefault="00193773" w:rsidP="00D74FF2">
      <w:pPr>
        <w:pStyle w:val="a3"/>
        <w:numPr>
          <w:ilvl w:val="0"/>
          <w:numId w:val="55"/>
        </w:numPr>
        <w:spacing w:after="0" w:line="240" w:lineRule="auto"/>
        <w:ind w:left="426" w:hanging="426"/>
        <w:jc w:val="both"/>
        <w:rPr>
          <w:rFonts w:ascii="Times New Roman" w:eastAsia="Calibri" w:hAnsi="Times New Roman" w:cs="Times New Roman"/>
          <w:sz w:val="24"/>
          <w:szCs w:val="24"/>
        </w:rPr>
      </w:pPr>
      <w:r w:rsidRPr="00C65801">
        <w:rPr>
          <w:rFonts w:ascii="Times New Roman" w:eastAsia="Calibri" w:hAnsi="Times New Roman" w:cs="Times New Roman"/>
          <w:sz w:val="24"/>
          <w:szCs w:val="24"/>
        </w:rPr>
        <w:t xml:space="preserve">Горелов А. А. Религиоведение в вопросах и ответах / А. А. Гореллов. – </w:t>
      </w:r>
      <w:proofErr w:type="gramStart"/>
      <w:r w:rsidRPr="00C65801">
        <w:rPr>
          <w:rFonts w:ascii="Times New Roman" w:eastAsia="Calibri" w:hAnsi="Times New Roman" w:cs="Times New Roman"/>
          <w:sz w:val="24"/>
          <w:szCs w:val="24"/>
        </w:rPr>
        <w:t>М. :Эксмо</w:t>
      </w:r>
      <w:proofErr w:type="gramEnd"/>
      <w:r w:rsidRPr="00C65801">
        <w:rPr>
          <w:rFonts w:ascii="Times New Roman" w:eastAsia="Calibri" w:hAnsi="Times New Roman" w:cs="Times New Roman"/>
          <w:sz w:val="24"/>
          <w:szCs w:val="24"/>
        </w:rPr>
        <w:t>, 2007. – 272 с. – (Полный курс за 3 дня);</w:t>
      </w:r>
    </w:p>
    <w:p w14:paraId="3C428E2A" w14:textId="77777777" w:rsidR="00193773" w:rsidRPr="00C65801" w:rsidRDefault="00193773" w:rsidP="00D74FF2">
      <w:pPr>
        <w:pStyle w:val="a3"/>
        <w:numPr>
          <w:ilvl w:val="0"/>
          <w:numId w:val="55"/>
        </w:numPr>
        <w:spacing w:after="0" w:line="240" w:lineRule="auto"/>
        <w:ind w:left="426" w:hanging="426"/>
        <w:jc w:val="both"/>
        <w:rPr>
          <w:rFonts w:ascii="Times New Roman" w:eastAsia="Calibri" w:hAnsi="Times New Roman" w:cs="Times New Roman"/>
          <w:b/>
          <w:sz w:val="24"/>
          <w:szCs w:val="24"/>
        </w:rPr>
      </w:pPr>
      <w:r w:rsidRPr="00C65801">
        <w:rPr>
          <w:rFonts w:ascii="Times New Roman" w:eastAsia="Times New Roman" w:hAnsi="Times New Roman" w:cs="Times New Roman"/>
          <w:color w:val="000000"/>
          <w:sz w:val="24"/>
          <w:szCs w:val="24"/>
          <w:lang w:eastAsia="ru-RU"/>
        </w:rPr>
        <w:t>Государство-конфессиональные отношения. Методические материалы. Допечатка. Для использования в учебном процессе. – М.: РАГС, 2003. – 179 с.;</w:t>
      </w:r>
    </w:p>
    <w:p w14:paraId="6054C536" w14:textId="77777777" w:rsidR="00193773" w:rsidRPr="00C65801" w:rsidRDefault="00193773" w:rsidP="00D74FF2">
      <w:pPr>
        <w:pStyle w:val="a3"/>
        <w:numPr>
          <w:ilvl w:val="0"/>
          <w:numId w:val="55"/>
        </w:numPr>
        <w:spacing w:after="0" w:line="240" w:lineRule="auto"/>
        <w:ind w:left="426" w:hanging="426"/>
        <w:jc w:val="both"/>
        <w:rPr>
          <w:rFonts w:ascii="Times New Roman" w:eastAsia="Calibri" w:hAnsi="Times New Roman" w:cs="Times New Roman"/>
          <w:sz w:val="24"/>
          <w:szCs w:val="24"/>
        </w:rPr>
      </w:pPr>
      <w:r w:rsidRPr="00C65801">
        <w:rPr>
          <w:rFonts w:ascii="Times New Roman" w:eastAsia="Calibri" w:hAnsi="Times New Roman" w:cs="Times New Roman"/>
          <w:sz w:val="24"/>
          <w:szCs w:val="24"/>
        </w:rPr>
        <w:t xml:space="preserve">Грицанов А. А. Индуизм / Авторы-сост. А. А. Грицанов, Т. Г. Румянцева. – </w:t>
      </w:r>
      <w:proofErr w:type="gramStart"/>
      <w:r w:rsidRPr="00C65801">
        <w:rPr>
          <w:rFonts w:ascii="Times New Roman" w:eastAsia="Calibri" w:hAnsi="Times New Roman" w:cs="Times New Roman"/>
          <w:sz w:val="24"/>
          <w:szCs w:val="24"/>
        </w:rPr>
        <w:t>Мн. :</w:t>
      </w:r>
      <w:proofErr w:type="gramEnd"/>
      <w:r w:rsidRPr="00C65801">
        <w:rPr>
          <w:rFonts w:ascii="Times New Roman" w:eastAsia="Calibri" w:hAnsi="Times New Roman" w:cs="Times New Roman"/>
          <w:sz w:val="24"/>
          <w:szCs w:val="24"/>
        </w:rPr>
        <w:t xml:space="preserve"> Книжный Дом, 2006. – 384 с. – (Религии мира);</w:t>
      </w:r>
    </w:p>
    <w:p w14:paraId="2F1E8E4C" w14:textId="77777777" w:rsidR="00193773" w:rsidRPr="00C65801" w:rsidRDefault="00193773" w:rsidP="00D74FF2">
      <w:pPr>
        <w:pStyle w:val="a3"/>
        <w:numPr>
          <w:ilvl w:val="0"/>
          <w:numId w:val="55"/>
        </w:numPr>
        <w:spacing w:after="0" w:line="240" w:lineRule="auto"/>
        <w:ind w:left="426" w:hanging="426"/>
        <w:jc w:val="both"/>
        <w:rPr>
          <w:rFonts w:ascii="Times New Roman" w:eastAsia="Calibri" w:hAnsi="Times New Roman" w:cs="Times New Roman"/>
          <w:sz w:val="24"/>
          <w:szCs w:val="24"/>
        </w:rPr>
      </w:pPr>
      <w:r w:rsidRPr="00C65801">
        <w:rPr>
          <w:rFonts w:ascii="Times New Roman" w:eastAsia="Calibri" w:hAnsi="Times New Roman" w:cs="Times New Roman"/>
          <w:sz w:val="24"/>
          <w:szCs w:val="24"/>
        </w:rPr>
        <w:t xml:space="preserve">Грицанов А. А. Католичество / Автор-сост. А. А. Грицанов. – </w:t>
      </w:r>
      <w:proofErr w:type="gramStart"/>
      <w:r w:rsidRPr="00C65801">
        <w:rPr>
          <w:rFonts w:ascii="Times New Roman" w:eastAsia="Calibri" w:hAnsi="Times New Roman" w:cs="Times New Roman"/>
          <w:sz w:val="24"/>
          <w:szCs w:val="24"/>
        </w:rPr>
        <w:t>Мн. :</w:t>
      </w:r>
      <w:proofErr w:type="gramEnd"/>
      <w:r w:rsidRPr="00C65801">
        <w:rPr>
          <w:rFonts w:ascii="Times New Roman" w:eastAsia="Calibri" w:hAnsi="Times New Roman" w:cs="Times New Roman"/>
          <w:sz w:val="24"/>
          <w:szCs w:val="24"/>
        </w:rPr>
        <w:t xml:space="preserve"> Книжный Дом, 2006. – 384 с. – (Религии мира);</w:t>
      </w:r>
    </w:p>
    <w:p w14:paraId="4245BFBE" w14:textId="77777777" w:rsidR="00193773" w:rsidRPr="00C65801" w:rsidRDefault="00193773" w:rsidP="00D74FF2">
      <w:pPr>
        <w:pStyle w:val="a3"/>
        <w:numPr>
          <w:ilvl w:val="0"/>
          <w:numId w:val="55"/>
        </w:numPr>
        <w:spacing w:after="0" w:line="240" w:lineRule="auto"/>
        <w:ind w:left="426" w:hanging="426"/>
        <w:jc w:val="both"/>
        <w:rPr>
          <w:rFonts w:ascii="Times New Roman" w:eastAsia="Calibri" w:hAnsi="Times New Roman" w:cs="Times New Roman"/>
          <w:sz w:val="24"/>
          <w:szCs w:val="24"/>
        </w:rPr>
      </w:pPr>
      <w:r w:rsidRPr="00C65801">
        <w:rPr>
          <w:rFonts w:ascii="Times New Roman" w:eastAsia="Calibri" w:hAnsi="Times New Roman" w:cs="Times New Roman"/>
          <w:sz w:val="24"/>
          <w:szCs w:val="24"/>
        </w:rPr>
        <w:t xml:space="preserve">Грицанов А. А. Протестантство / Авторы-сост. А. А. Грицанов, В. Н. Семенова. – </w:t>
      </w:r>
      <w:proofErr w:type="gramStart"/>
      <w:r w:rsidRPr="00C65801">
        <w:rPr>
          <w:rFonts w:ascii="Times New Roman" w:eastAsia="Calibri" w:hAnsi="Times New Roman" w:cs="Times New Roman"/>
          <w:sz w:val="24"/>
          <w:szCs w:val="24"/>
        </w:rPr>
        <w:t>Мн. :</w:t>
      </w:r>
      <w:proofErr w:type="gramEnd"/>
      <w:r w:rsidRPr="00C65801">
        <w:rPr>
          <w:rFonts w:ascii="Times New Roman" w:eastAsia="Calibri" w:hAnsi="Times New Roman" w:cs="Times New Roman"/>
          <w:sz w:val="24"/>
          <w:szCs w:val="24"/>
        </w:rPr>
        <w:t xml:space="preserve"> Книжный Дом, 2006. – 384 с. – (Религии мира);</w:t>
      </w:r>
    </w:p>
    <w:p w14:paraId="08D9B677" w14:textId="77777777" w:rsidR="00193773" w:rsidRPr="00C65801" w:rsidRDefault="00193773" w:rsidP="00D74FF2">
      <w:pPr>
        <w:pStyle w:val="a3"/>
        <w:numPr>
          <w:ilvl w:val="0"/>
          <w:numId w:val="55"/>
        </w:numPr>
        <w:spacing w:after="0" w:line="240" w:lineRule="auto"/>
        <w:ind w:left="426" w:hanging="426"/>
        <w:jc w:val="both"/>
        <w:rPr>
          <w:rFonts w:ascii="Times New Roman" w:eastAsia="Calibri" w:hAnsi="Times New Roman" w:cs="Times New Roman"/>
          <w:b/>
          <w:sz w:val="24"/>
          <w:szCs w:val="24"/>
        </w:rPr>
      </w:pPr>
      <w:r w:rsidRPr="00C65801">
        <w:rPr>
          <w:rFonts w:ascii="Times New Roman" w:eastAsia="Calibri" w:hAnsi="Times New Roman" w:cs="Times New Roman"/>
          <w:sz w:val="24"/>
          <w:szCs w:val="24"/>
        </w:rPr>
        <w:t>Грицанов А. А.</w:t>
      </w:r>
      <w:r w:rsidRPr="00C65801">
        <w:rPr>
          <w:rFonts w:ascii="Times New Roman" w:eastAsia="Calibri" w:hAnsi="Times New Roman" w:cs="Times New Roman"/>
          <w:b/>
          <w:sz w:val="24"/>
          <w:szCs w:val="24"/>
        </w:rPr>
        <w:t xml:space="preserve"> </w:t>
      </w:r>
      <w:r w:rsidRPr="00C65801">
        <w:rPr>
          <w:rFonts w:ascii="Times New Roman" w:eastAsia="Times New Roman" w:hAnsi="Times New Roman" w:cs="Times New Roman"/>
          <w:sz w:val="24"/>
          <w:szCs w:val="24"/>
          <w:lang w:eastAsia="ru-RU"/>
        </w:rPr>
        <w:t>Христианство / Автор-сост. А.А. Грицанов. – Мн.: Книжный Дом, 2006. – 640 с. – (Религии мира);</w:t>
      </w:r>
    </w:p>
    <w:p w14:paraId="2339AFED" w14:textId="77777777" w:rsidR="00193773" w:rsidRPr="00C65801" w:rsidRDefault="00193773" w:rsidP="00D74FF2">
      <w:pPr>
        <w:pStyle w:val="a3"/>
        <w:numPr>
          <w:ilvl w:val="0"/>
          <w:numId w:val="55"/>
        </w:numPr>
        <w:spacing w:after="0" w:line="240" w:lineRule="auto"/>
        <w:ind w:left="426" w:hanging="426"/>
        <w:jc w:val="both"/>
        <w:rPr>
          <w:rFonts w:ascii="Times New Roman" w:eastAsia="Calibri" w:hAnsi="Times New Roman" w:cs="Times New Roman"/>
          <w:sz w:val="24"/>
          <w:szCs w:val="24"/>
        </w:rPr>
      </w:pPr>
      <w:r w:rsidRPr="00C65801">
        <w:rPr>
          <w:rFonts w:ascii="Times New Roman" w:eastAsia="Calibri" w:hAnsi="Times New Roman" w:cs="Times New Roman"/>
          <w:sz w:val="24"/>
          <w:szCs w:val="24"/>
        </w:rPr>
        <w:t xml:space="preserve">Грицанов А. А. Язычество / Авторы-сост. А. А. Грицанов, А. В. Филиппович. – </w:t>
      </w:r>
      <w:proofErr w:type="gramStart"/>
      <w:r w:rsidRPr="00C65801">
        <w:rPr>
          <w:rFonts w:ascii="Times New Roman" w:eastAsia="Calibri" w:hAnsi="Times New Roman" w:cs="Times New Roman"/>
          <w:sz w:val="24"/>
          <w:szCs w:val="24"/>
        </w:rPr>
        <w:t>Мн. :</w:t>
      </w:r>
      <w:proofErr w:type="gramEnd"/>
      <w:r w:rsidRPr="00C65801">
        <w:rPr>
          <w:rFonts w:ascii="Times New Roman" w:eastAsia="Calibri" w:hAnsi="Times New Roman" w:cs="Times New Roman"/>
          <w:sz w:val="24"/>
          <w:szCs w:val="24"/>
        </w:rPr>
        <w:t xml:space="preserve"> Книжный Дом, 2006. – 384 с. – (Религии мира);</w:t>
      </w:r>
    </w:p>
    <w:p w14:paraId="771ECF84" w14:textId="77777777" w:rsidR="00193773" w:rsidRPr="00C65801" w:rsidRDefault="00193773" w:rsidP="00D74FF2">
      <w:pPr>
        <w:pStyle w:val="a3"/>
        <w:numPr>
          <w:ilvl w:val="0"/>
          <w:numId w:val="55"/>
        </w:numPr>
        <w:spacing w:after="0" w:line="240" w:lineRule="auto"/>
        <w:ind w:left="426" w:hanging="426"/>
        <w:jc w:val="both"/>
        <w:rPr>
          <w:rFonts w:ascii="Times New Roman" w:eastAsia="Calibri" w:hAnsi="Times New Roman" w:cs="Times New Roman"/>
          <w:sz w:val="24"/>
          <w:szCs w:val="24"/>
        </w:rPr>
      </w:pPr>
      <w:r w:rsidRPr="00C65801">
        <w:rPr>
          <w:rFonts w:ascii="Times New Roman" w:eastAsia="Times New Roman" w:hAnsi="Times New Roman" w:cs="Times New Roman"/>
          <w:color w:val="000000"/>
          <w:sz w:val="24"/>
          <w:szCs w:val="24"/>
          <w:lang w:eastAsia="ru-RU"/>
        </w:rPr>
        <w:t>Ересько М.Н. Введение в диалоговое религиоведение: Учебное пособие. - Тюмень: «Печатник», 2006. – 204 с.;</w:t>
      </w:r>
    </w:p>
    <w:tbl>
      <w:tblPr>
        <w:tblW w:w="9465" w:type="dxa"/>
        <w:tblLayout w:type="fixed"/>
        <w:tblLook w:val="01E0" w:firstRow="1" w:lastRow="1" w:firstColumn="1" w:lastColumn="1" w:noHBand="0" w:noVBand="0"/>
      </w:tblPr>
      <w:tblGrid>
        <w:gridCol w:w="9465"/>
      </w:tblGrid>
      <w:tr w:rsidR="00193773" w:rsidRPr="000340AC" w14:paraId="5D533BEF" w14:textId="77777777" w:rsidTr="00193773">
        <w:trPr>
          <w:trHeight w:val="351"/>
        </w:trPr>
        <w:tc>
          <w:tcPr>
            <w:tcW w:w="9465" w:type="dxa"/>
          </w:tcPr>
          <w:p w14:paraId="740BF289" w14:textId="77777777" w:rsidR="00193773" w:rsidRPr="00C65801" w:rsidRDefault="00193773" w:rsidP="00D74FF2">
            <w:pPr>
              <w:pStyle w:val="a3"/>
              <w:numPr>
                <w:ilvl w:val="0"/>
                <w:numId w:val="55"/>
              </w:numPr>
              <w:spacing w:after="0" w:line="276" w:lineRule="auto"/>
              <w:ind w:left="426" w:hanging="426"/>
              <w:jc w:val="both"/>
              <w:rPr>
                <w:rFonts w:ascii="Times New Roman" w:eastAsia="Calibri" w:hAnsi="Times New Roman" w:cs="Times New Roman"/>
                <w:sz w:val="24"/>
                <w:szCs w:val="24"/>
              </w:rPr>
            </w:pPr>
            <w:r w:rsidRPr="00C65801">
              <w:rPr>
                <w:rFonts w:ascii="Times New Roman" w:eastAsia="Calibri" w:hAnsi="Times New Roman" w:cs="Times New Roman"/>
                <w:sz w:val="24"/>
                <w:szCs w:val="24"/>
              </w:rPr>
              <w:t xml:space="preserve">Иванов Ю. Н. Православие / Автор-сост. Ю. Н. Иванов. – </w:t>
            </w:r>
            <w:proofErr w:type="gramStart"/>
            <w:r w:rsidRPr="00C65801">
              <w:rPr>
                <w:rFonts w:ascii="Times New Roman" w:eastAsia="Calibri" w:hAnsi="Times New Roman" w:cs="Times New Roman"/>
                <w:sz w:val="24"/>
                <w:szCs w:val="24"/>
              </w:rPr>
              <w:t>Мн. :</w:t>
            </w:r>
            <w:proofErr w:type="gramEnd"/>
            <w:r w:rsidRPr="00C65801">
              <w:rPr>
                <w:rFonts w:ascii="Times New Roman" w:eastAsia="Calibri" w:hAnsi="Times New Roman" w:cs="Times New Roman"/>
                <w:sz w:val="24"/>
                <w:szCs w:val="24"/>
              </w:rPr>
              <w:t xml:space="preserve"> Книжный Дом, 2006. – 384 с. – (Религии мира);</w:t>
            </w:r>
          </w:p>
          <w:p w14:paraId="09646E14" w14:textId="77777777" w:rsidR="00193773" w:rsidRPr="00C65801" w:rsidRDefault="00193773" w:rsidP="00D74FF2">
            <w:pPr>
              <w:pStyle w:val="a3"/>
              <w:numPr>
                <w:ilvl w:val="0"/>
                <w:numId w:val="55"/>
              </w:numPr>
              <w:spacing w:after="0" w:line="276" w:lineRule="auto"/>
              <w:ind w:left="426" w:hanging="426"/>
              <w:jc w:val="both"/>
              <w:rPr>
                <w:rFonts w:ascii="Times New Roman" w:eastAsia="Times New Roman" w:hAnsi="Times New Roman" w:cs="Times New Roman"/>
                <w:sz w:val="24"/>
                <w:szCs w:val="24"/>
                <w:lang w:eastAsia="ru-RU"/>
              </w:rPr>
            </w:pPr>
            <w:r w:rsidRPr="00C65801">
              <w:rPr>
                <w:rFonts w:ascii="Times New Roman" w:eastAsia="Times New Roman" w:hAnsi="Times New Roman" w:cs="Times New Roman"/>
                <w:sz w:val="24"/>
                <w:szCs w:val="24"/>
                <w:lang w:eastAsia="ru-RU"/>
              </w:rPr>
              <w:lastRenderedPageBreak/>
              <w:t xml:space="preserve">Мень Александр. История религии. В 2 кн. Кн 1-я: </w:t>
            </w:r>
            <w:proofErr w:type="gramStart"/>
            <w:r w:rsidRPr="00C65801">
              <w:rPr>
                <w:rFonts w:ascii="Times New Roman" w:eastAsia="Times New Roman" w:hAnsi="Times New Roman" w:cs="Times New Roman"/>
                <w:sz w:val="24"/>
                <w:szCs w:val="24"/>
                <w:lang w:eastAsia="ru-RU"/>
              </w:rPr>
              <w:t>В</w:t>
            </w:r>
            <w:proofErr w:type="gramEnd"/>
            <w:r w:rsidRPr="00C65801">
              <w:rPr>
                <w:rFonts w:ascii="Times New Roman" w:eastAsia="Times New Roman" w:hAnsi="Times New Roman" w:cs="Times New Roman"/>
                <w:sz w:val="24"/>
                <w:szCs w:val="24"/>
                <w:lang w:eastAsia="ru-RU"/>
              </w:rPr>
              <w:t xml:space="preserve"> поисках Пути, Истины и Жизни: Учеб. Пособие. – М.: Издательская группа «ФОРУМ-ИНФА-М», 2001. – 216 с.: ил.;</w:t>
            </w:r>
          </w:p>
          <w:p w14:paraId="6CDFB5ED" w14:textId="77777777" w:rsidR="00193773" w:rsidRPr="00C65801" w:rsidRDefault="00193773" w:rsidP="00D74FF2">
            <w:pPr>
              <w:pStyle w:val="a3"/>
              <w:numPr>
                <w:ilvl w:val="0"/>
                <w:numId w:val="54"/>
              </w:numPr>
              <w:spacing w:after="0" w:line="276" w:lineRule="auto"/>
              <w:ind w:left="426" w:hanging="426"/>
              <w:jc w:val="both"/>
              <w:rPr>
                <w:rFonts w:ascii="Times New Roman" w:eastAsia="Calibri" w:hAnsi="Times New Roman" w:cs="Times New Roman"/>
                <w:sz w:val="24"/>
                <w:szCs w:val="24"/>
              </w:rPr>
            </w:pPr>
            <w:r w:rsidRPr="00C65801">
              <w:rPr>
                <w:rFonts w:ascii="Times New Roman" w:eastAsia="Times New Roman" w:hAnsi="Times New Roman" w:cs="Times New Roman"/>
                <w:sz w:val="24"/>
                <w:szCs w:val="24"/>
                <w:lang w:eastAsia="ru-RU"/>
              </w:rPr>
              <w:t xml:space="preserve">Мень Александр. История религии. В 2 кн. Кн. 2-я: Пути </w:t>
            </w:r>
            <w:proofErr w:type="gramStart"/>
            <w:r w:rsidRPr="00C65801">
              <w:rPr>
                <w:rFonts w:ascii="Times New Roman" w:eastAsia="Times New Roman" w:hAnsi="Times New Roman" w:cs="Times New Roman"/>
                <w:sz w:val="24"/>
                <w:szCs w:val="24"/>
                <w:lang w:eastAsia="ru-RU"/>
              </w:rPr>
              <w:t>христианства :</w:t>
            </w:r>
            <w:proofErr w:type="gramEnd"/>
            <w:r w:rsidRPr="00C65801">
              <w:rPr>
                <w:rFonts w:ascii="Times New Roman" w:eastAsia="Times New Roman" w:hAnsi="Times New Roman" w:cs="Times New Roman"/>
                <w:sz w:val="24"/>
                <w:szCs w:val="24"/>
                <w:lang w:eastAsia="ru-RU"/>
              </w:rPr>
              <w:t xml:space="preserve"> Учеб. Пособие. – М.: Издательская группа «ФОРУМ-ИНФА-М», 2001. – 224 с.: ил.;</w:t>
            </w:r>
          </w:p>
        </w:tc>
      </w:tr>
      <w:tr w:rsidR="00193773" w:rsidRPr="000340AC" w14:paraId="7376DABD" w14:textId="77777777" w:rsidTr="00193773">
        <w:tc>
          <w:tcPr>
            <w:tcW w:w="9465" w:type="dxa"/>
          </w:tcPr>
          <w:p w14:paraId="5D2F1CF5" w14:textId="77777777" w:rsidR="00193773" w:rsidRPr="00C65801" w:rsidRDefault="00193773" w:rsidP="00D74FF2">
            <w:pPr>
              <w:pStyle w:val="a3"/>
              <w:numPr>
                <w:ilvl w:val="0"/>
                <w:numId w:val="54"/>
              </w:numPr>
              <w:spacing w:after="0" w:line="276" w:lineRule="auto"/>
              <w:ind w:left="426" w:hanging="426"/>
              <w:jc w:val="both"/>
              <w:rPr>
                <w:rFonts w:ascii="Times New Roman" w:eastAsia="Times New Roman" w:hAnsi="Times New Roman" w:cs="Times New Roman"/>
                <w:sz w:val="24"/>
                <w:szCs w:val="24"/>
              </w:rPr>
            </w:pPr>
            <w:r w:rsidRPr="00C65801">
              <w:rPr>
                <w:rFonts w:ascii="Times New Roman" w:eastAsia="Times New Roman" w:hAnsi="Times New Roman" w:cs="Times New Roman"/>
                <w:sz w:val="24"/>
                <w:szCs w:val="24"/>
                <w:lang w:eastAsia="ru-RU"/>
              </w:rPr>
              <w:lastRenderedPageBreak/>
              <w:t xml:space="preserve">Основы религиоведения: </w:t>
            </w:r>
            <w:proofErr w:type="gramStart"/>
            <w:r w:rsidRPr="00C65801">
              <w:rPr>
                <w:rFonts w:ascii="Times New Roman" w:eastAsia="Times New Roman" w:hAnsi="Times New Roman" w:cs="Times New Roman"/>
                <w:sz w:val="24"/>
                <w:szCs w:val="24"/>
                <w:lang w:eastAsia="ru-RU"/>
              </w:rPr>
              <w:t>Учеб./</w:t>
            </w:r>
            <w:proofErr w:type="gramEnd"/>
            <w:r w:rsidRPr="00C65801">
              <w:rPr>
                <w:rFonts w:ascii="Times New Roman" w:eastAsia="Times New Roman" w:hAnsi="Times New Roman" w:cs="Times New Roman"/>
                <w:sz w:val="24"/>
                <w:szCs w:val="24"/>
                <w:lang w:eastAsia="ru-RU"/>
              </w:rPr>
              <w:t xml:space="preserve"> Ю.Ф. Борунков, И.Н. Яблоков, К.И. Никонов и др.; Под ред. И.Н. Яблокова. – 3-е изд., перераб</w:t>
            </w:r>
            <w:proofErr w:type="gramStart"/>
            <w:r w:rsidRPr="00C65801">
              <w:rPr>
                <w:rFonts w:ascii="Times New Roman" w:eastAsia="Times New Roman" w:hAnsi="Times New Roman" w:cs="Times New Roman"/>
                <w:sz w:val="24"/>
                <w:szCs w:val="24"/>
                <w:lang w:eastAsia="ru-RU"/>
              </w:rPr>
              <w:t>.</w:t>
            </w:r>
            <w:proofErr w:type="gramEnd"/>
            <w:r w:rsidRPr="00C65801">
              <w:rPr>
                <w:rFonts w:ascii="Times New Roman" w:eastAsia="Times New Roman" w:hAnsi="Times New Roman" w:cs="Times New Roman"/>
                <w:sz w:val="24"/>
                <w:szCs w:val="24"/>
                <w:lang w:eastAsia="ru-RU"/>
              </w:rPr>
              <w:t xml:space="preserve"> и доп. – М.: Высш. Шк., 2001. – 480 с.;</w:t>
            </w:r>
          </w:p>
        </w:tc>
      </w:tr>
      <w:tr w:rsidR="00193773" w:rsidRPr="000340AC" w14:paraId="027600DA" w14:textId="77777777" w:rsidTr="00193773">
        <w:tc>
          <w:tcPr>
            <w:tcW w:w="9465" w:type="dxa"/>
          </w:tcPr>
          <w:p w14:paraId="31B2688A" w14:textId="77777777" w:rsidR="00193773" w:rsidRPr="00C65801" w:rsidRDefault="00193773" w:rsidP="00D74FF2">
            <w:pPr>
              <w:pStyle w:val="a3"/>
              <w:numPr>
                <w:ilvl w:val="0"/>
                <w:numId w:val="54"/>
              </w:numPr>
              <w:spacing w:after="0" w:line="240" w:lineRule="auto"/>
              <w:ind w:left="426" w:hanging="426"/>
              <w:jc w:val="both"/>
              <w:rPr>
                <w:rFonts w:ascii="Times New Roman" w:eastAsia="Times New Roman" w:hAnsi="Times New Roman" w:cs="Times New Roman"/>
                <w:sz w:val="24"/>
                <w:szCs w:val="24"/>
                <w:lang w:eastAsia="ru-RU"/>
              </w:rPr>
            </w:pPr>
            <w:r w:rsidRPr="00C65801">
              <w:rPr>
                <w:rFonts w:ascii="Times New Roman" w:eastAsia="Times New Roman" w:hAnsi="Times New Roman" w:cs="Times New Roman"/>
                <w:sz w:val="24"/>
                <w:szCs w:val="24"/>
                <w:lang w:eastAsia="ru-RU"/>
              </w:rPr>
              <w:t>Радугин А.А. Введение в религиоведение: теория, история и современные религии: курс лекций. – М.: Центр, 2004. – 304 с.;</w:t>
            </w:r>
          </w:p>
          <w:p w14:paraId="246154EB" w14:textId="77777777" w:rsidR="00193773" w:rsidRPr="00C65801" w:rsidRDefault="00193773" w:rsidP="00D74FF2">
            <w:pPr>
              <w:pStyle w:val="a3"/>
              <w:numPr>
                <w:ilvl w:val="0"/>
                <w:numId w:val="54"/>
              </w:numPr>
              <w:spacing w:after="0" w:line="240" w:lineRule="auto"/>
              <w:ind w:left="426" w:hanging="426"/>
              <w:jc w:val="both"/>
              <w:rPr>
                <w:rFonts w:ascii="Times New Roman" w:eastAsia="Times New Roman" w:hAnsi="Times New Roman" w:cs="Times New Roman"/>
                <w:sz w:val="24"/>
                <w:szCs w:val="24"/>
                <w:lang w:eastAsia="ru-RU"/>
              </w:rPr>
            </w:pPr>
            <w:r w:rsidRPr="00C65801">
              <w:rPr>
                <w:rFonts w:ascii="Times New Roman" w:eastAsia="Times New Roman" w:hAnsi="Times New Roman" w:cs="Times New Roman"/>
                <w:sz w:val="24"/>
                <w:szCs w:val="24"/>
                <w:lang w:eastAsia="ru-RU"/>
              </w:rPr>
              <w:t xml:space="preserve">Роджерс К., Хикмен К. Религии мира / Пер. с анг. Екатерины Антонец. – М.: </w:t>
            </w:r>
            <w:proofErr w:type="gramStart"/>
            <w:r w:rsidRPr="00C65801">
              <w:rPr>
                <w:rFonts w:ascii="Times New Roman" w:eastAsia="Times New Roman" w:hAnsi="Times New Roman" w:cs="Times New Roman"/>
                <w:sz w:val="24"/>
                <w:szCs w:val="24"/>
                <w:lang w:eastAsia="ru-RU"/>
              </w:rPr>
              <w:t>ООО  Издательство</w:t>
            </w:r>
            <w:proofErr w:type="gramEnd"/>
            <w:r w:rsidRPr="00C65801">
              <w:rPr>
                <w:rFonts w:ascii="Times New Roman" w:eastAsia="Times New Roman" w:hAnsi="Times New Roman" w:cs="Times New Roman"/>
                <w:sz w:val="24"/>
                <w:szCs w:val="24"/>
                <w:lang w:eastAsia="ru-RU"/>
              </w:rPr>
              <w:t xml:space="preserve"> «РОСМЭН-ПРЕСС», 2003. – 127 с.;</w:t>
            </w:r>
          </w:p>
          <w:p w14:paraId="45038C98" w14:textId="77777777" w:rsidR="00193773" w:rsidRPr="00C65801" w:rsidRDefault="00193773" w:rsidP="00D74FF2">
            <w:pPr>
              <w:pStyle w:val="a3"/>
              <w:numPr>
                <w:ilvl w:val="0"/>
                <w:numId w:val="54"/>
              </w:numPr>
              <w:spacing w:after="0" w:line="240" w:lineRule="auto"/>
              <w:ind w:left="426" w:hanging="426"/>
              <w:jc w:val="both"/>
              <w:rPr>
                <w:rFonts w:ascii="Times New Roman" w:eastAsia="Times New Roman" w:hAnsi="Times New Roman" w:cs="Times New Roman"/>
                <w:color w:val="000000"/>
                <w:sz w:val="24"/>
                <w:szCs w:val="24"/>
                <w:lang w:eastAsia="ru-RU"/>
              </w:rPr>
            </w:pPr>
            <w:r w:rsidRPr="00C65801">
              <w:rPr>
                <w:rFonts w:ascii="Times New Roman" w:eastAsia="Times New Roman" w:hAnsi="Times New Roman" w:cs="Times New Roman"/>
                <w:color w:val="000000"/>
                <w:sz w:val="24"/>
                <w:szCs w:val="24"/>
                <w:lang w:eastAsia="ru-RU"/>
              </w:rPr>
              <w:t>Русская церковь в период патриаршества / История религий в России: учебник. – М., 2000;</w:t>
            </w:r>
          </w:p>
          <w:p w14:paraId="3435792A" w14:textId="77777777" w:rsidR="00193773" w:rsidRPr="00C65801" w:rsidRDefault="00193773" w:rsidP="00D74FF2">
            <w:pPr>
              <w:pStyle w:val="a3"/>
              <w:numPr>
                <w:ilvl w:val="0"/>
                <w:numId w:val="54"/>
              </w:numPr>
              <w:spacing w:after="0" w:line="240" w:lineRule="auto"/>
              <w:ind w:left="426" w:hanging="426"/>
              <w:jc w:val="both"/>
              <w:rPr>
                <w:rFonts w:ascii="Times New Roman" w:eastAsia="Times New Roman" w:hAnsi="Times New Roman" w:cs="Times New Roman"/>
                <w:b/>
                <w:sz w:val="24"/>
                <w:szCs w:val="24"/>
                <w:lang w:eastAsia="ru-RU"/>
              </w:rPr>
            </w:pPr>
            <w:r w:rsidRPr="00C65801">
              <w:rPr>
                <w:rFonts w:ascii="Times New Roman" w:eastAsia="Times New Roman" w:hAnsi="Times New Roman" w:cs="Times New Roman"/>
                <w:sz w:val="24"/>
                <w:szCs w:val="24"/>
                <w:lang w:eastAsia="ru-RU"/>
              </w:rPr>
              <w:t>Сурженко Л. А.</w:t>
            </w:r>
            <w:r w:rsidRPr="00C65801">
              <w:rPr>
                <w:rFonts w:ascii="Times New Roman" w:eastAsia="Times New Roman" w:hAnsi="Times New Roman" w:cs="Times New Roman"/>
                <w:b/>
                <w:sz w:val="24"/>
                <w:szCs w:val="24"/>
                <w:lang w:eastAsia="ru-RU"/>
              </w:rPr>
              <w:t xml:space="preserve"> </w:t>
            </w:r>
            <w:r w:rsidRPr="00C65801">
              <w:rPr>
                <w:rFonts w:ascii="Times New Roman" w:eastAsia="Times New Roman" w:hAnsi="Times New Roman" w:cs="Times New Roman"/>
                <w:sz w:val="24"/>
                <w:szCs w:val="24"/>
                <w:lang w:eastAsia="ru-RU"/>
              </w:rPr>
              <w:t>Буддизм / Автор-сост. Л. А. Сурженко. – Мн.: Книжный Дом, 2006. – 384 с. – (Религии мира);</w:t>
            </w:r>
          </w:p>
        </w:tc>
      </w:tr>
      <w:tr w:rsidR="00193773" w:rsidRPr="000340AC" w14:paraId="1896450B" w14:textId="77777777" w:rsidTr="00193773">
        <w:tc>
          <w:tcPr>
            <w:tcW w:w="9465" w:type="dxa"/>
          </w:tcPr>
          <w:p w14:paraId="040B4E57" w14:textId="77777777" w:rsidR="00193773" w:rsidRPr="00C65801" w:rsidRDefault="00193773" w:rsidP="00D74FF2">
            <w:pPr>
              <w:pStyle w:val="a3"/>
              <w:numPr>
                <w:ilvl w:val="0"/>
                <w:numId w:val="54"/>
              </w:numPr>
              <w:spacing w:after="0" w:line="240" w:lineRule="auto"/>
              <w:ind w:left="426" w:hanging="426"/>
              <w:jc w:val="both"/>
              <w:rPr>
                <w:rFonts w:ascii="Times New Roman" w:eastAsia="Times New Roman" w:hAnsi="Times New Roman" w:cs="Times New Roman"/>
                <w:sz w:val="24"/>
                <w:szCs w:val="24"/>
                <w:lang w:eastAsia="ru-RU"/>
              </w:rPr>
            </w:pPr>
            <w:r w:rsidRPr="00C65801">
              <w:rPr>
                <w:rFonts w:ascii="Times New Roman" w:eastAsia="Times New Roman" w:hAnsi="Times New Roman" w:cs="Times New Roman"/>
                <w:sz w:val="24"/>
                <w:szCs w:val="24"/>
                <w:lang w:eastAsia="ru-RU"/>
              </w:rPr>
              <w:t xml:space="preserve">Тощенко Ж.Т. Теократия: фантом или реальность? – М.: </w:t>
            </w:r>
            <w:r w:rsidRPr="00C65801">
              <w:rPr>
                <w:rFonts w:ascii="Times New Roman" w:eastAsia="Times New Roman" w:hAnsi="Times New Roman" w:cs="Times New Roman"/>
                <w:sz w:val="24"/>
                <w:szCs w:val="24"/>
                <w:lang w:val="en-US" w:eastAsia="ru-RU"/>
              </w:rPr>
              <w:t>Acamedia</w:t>
            </w:r>
            <w:r w:rsidRPr="00C65801">
              <w:rPr>
                <w:rFonts w:ascii="Times New Roman" w:eastAsia="Times New Roman" w:hAnsi="Times New Roman" w:cs="Times New Roman"/>
                <w:sz w:val="24"/>
                <w:szCs w:val="24"/>
                <w:lang w:eastAsia="ru-RU"/>
              </w:rPr>
              <w:t>, 2007. – 664 с. (Монографические исследования: религиоведение);</w:t>
            </w:r>
          </w:p>
          <w:p w14:paraId="40C91A5A" w14:textId="77777777" w:rsidR="00193773" w:rsidRPr="00C65801" w:rsidRDefault="00193773" w:rsidP="00D74FF2">
            <w:pPr>
              <w:pStyle w:val="a3"/>
              <w:numPr>
                <w:ilvl w:val="0"/>
                <w:numId w:val="54"/>
              </w:numPr>
              <w:spacing w:after="0" w:line="240" w:lineRule="auto"/>
              <w:ind w:left="426" w:hanging="426"/>
              <w:jc w:val="both"/>
              <w:rPr>
                <w:rFonts w:ascii="Times New Roman" w:eastAsia="Times New Roman" w:hAnsi="Times New Roman" w:cs="Times New Roman"/>
                <w:color w:val="000000"/>
                <w:sz w:val="24"/>
                <w:szCs w:val="24"/>
                <w:lang w:eastAsia="ru-RU"/>
              </w:rPr>
            </w:pPr>
            <w:r w:rsidRPr="00C65801">
              <w:rPr>
                <w:rFonts w:ascii="Times New Roman" w:eastAsia="Times New Roman" w:hAnsi="Times New Roman" w:cs="Times New Roman"/>
                <w:color w:val="000000"/>
                <w:sz w:val="24"/>
                <w:szCs w:val="24"/>
                <w:lang w:eastAsia="ru-RU"/>
              </w:rPr>
              <w:t>Шемякин Я. Г.</w:t>
            </w:r>
            <w:r w:rsidRPr="00C65801">
              <w:rPr>
                <w:rFonts w:ascii="Times New Roman" w:eastAsia="Times New Roman" w:hAnsi="Times New Roman" w:cs="Times New Roman"/>
                <w:b/>
                <w:color w:val="000000"/>
                <w:sz w:val="24"/>
                <w:szCs w:val="24"/>
                <w:lang w:eastAsia="ru-RU"/>
              </w:rPr>
              <w:t xml:space="preserve"> </w:t>
            </w:r>
            <w:r w:rsidRPr="00C65801">
              <w:rPr>
                <w:rFonts w:ascii="Times New Roman" w:eastAsia="Times New Roman" w:hAnsi="Times New Roman" w:cs="Times New Roman"/>
                <w:color w:val="000000"/>
                <w:sz w:val="24"/>
                <w:szCs w:val="24"/>
                <w:lang w:eastAsia="ru-RU"/>
              </w:rPr>
              <w:t>История мировых религий / Шемякин Я. Г. –М.: РИПОЛ классик, 2005 – 432 с.;</w:t>
            </w:r>
          </w:p>
          <w:p w14:paraId="7E04C8BF" w14:textId="77777777" w:rsidR="00193773" w:rsidRPr="00C65801" w:rsidRDefault="00193773" w:rsidP="00D74FF2">
            <w:pPr>
              <w:pStyle w:val="a3"/>
              <w:numPr>
                <w:ilvl w:val="0"/>
                <w:numId w:val="54"/>
              </w:numPr>
              <w:spacing w:after="0" w:line="240" w:lineRule="auto"/>
              <w:ind w:left="426" w:hanging="426"/>
              <w:jc w:val="both"/>
              <w:rPr>
                <w:rFonts w:ascii="Times New Roman" w:eastAsia="Times New Roman" w:hAnsi="Times New Roman" w:cs="Times New Roman"/>
                <w:b/>
                <w:sz w:val="24"/>
                <w:szCs w:val="24"/>
                <w:lang w:eastAsia="ru-RU"/>
              </w:rPr>
            </w:pPr>
            <w:r w:rsidRPr="00C65801">
              <w:rPr>
                <w:rFonts w:ascii="Times New Roman" w:eastAsia="Times New Roman" w:hAnsi="Times New Roman" w:cs="Times New Roman"/>
                <w:sz w:val="24"/>
                <w:szCs w:val="24"/>
                <w:lang w:eastAsia="ru-RU"/>
              </w:rPr>
              <w:t>Ханников А. А.</w:t>
            </w:r>
            <w:r w:rsidRPr="00C65801">
              <w:rPr>
                <w:rFonts w:ascii="Times New Roman" w:eastAsia="Times New Roman" w:hAnsi="Times New Roman" w:cs="Times New Roman"/>
                <w:b/>
                <w:sz w:val="24"/>
                <w:szCs w:val="24"/>
                <w:lang w:eastAsia="ru-RU"/>
              </w:rPr>
              <w:t xml:space="preserve"> </w:t>
            </w:r>
            <w:r w:rsidRPr="00C65801">
              <w:rPr>
                <w:rFonts w:ascii="Times New Roman" w:eastAsia="Times New Roman" w:hAnsi="Times New Roman" w:cs="Times New Roman"/>
                <w:sz w:val="24"/>
                <w:szCs w:val="24"/>
                <w:lang w:eastAsia="ru-RU"/>
              </w:rPr>
              <w:t>Ислам / Автор-сост. А. А Ханников. – Мн.: Книжный Дом, 2006. – 384 с. – (Религии мира).</w:t>
            </w:r>
          </w:p>
        </w:tc>
      </w:tr>
    </w:tbl>
    <w:p w14:paraId="57E38200"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4DFF0D05" w14:textId="77777777" w:rsidR="00193773" w:rsidRDefault="00193773" w:rsidP="00D74FF2">
      <w:pPr>
        <w:numPr>
          <w:ilvl w:val="0"/>
          <w:numId w:val="56"/>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4CA35C8C" w14:textId="77777777" w:rsidR="00193773" w:rsidRPr="00733C9C" w:rsidRDefault="00193773" w:rsidP="00D74FF2">
      <w:pPr>
        <w:numPr>
          <w:ilvl w:val="0"/>
          <w:numId w:val="5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322237A2" w14:textId="77777777" w:rsidR="00193773" w:rsidRPr="00733C9C" w:rsidRDefault="00193773" w:rsidP="00D74FF2">
      <w:pPr>
        <w:numPr>
          <w:ilvl w:val="0"/>
          <w:numId w:val="5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65BD1458" w14:textId="77777777" w:rsidR="00193773" w:rsidRPr="00733C9C" w:rsidRDefault="00193773" w:rsidP="00D74FF2">
      <w:pPr>
        <w:numPr>
          <w:ilvl w:val="0"/>
          <w:numId w:val="5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21C273A6" w14:textId="77777777" w:rsidR="00193773" w:rsidRPr="00733C9C" w:rsidRDefault="00193773" w:rsidP="00D74FF2">
      <w:pPr>
        <w:numPr>
          <w:ilvl w:val="0"/>
          <w:numId w:val="56"/>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3BDB6E90" w14:textId="77777777" w:rsidR="00193773" w:rsidRPr="00733C9C" w:rsidRDefault="00193773" w:rsidP="00D74FF2">
      <w:pPr>
        <w:numPr>
          <w:ilvl w:val="0"/>
          <w:numId w:val="5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6C2D5A2F" w14:textId="77777777" w:rsidR="00193773" w:rsidRPr="00733C9C" w:rsidRDefault="00193773" w:rsidP="00D74FF2">
      <w:pPr>
        <w:numPr>
          <w:ilvl w:val="0"/>
          <w:numId w:val="5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22E9AF0B" w14:textId="77777777" w:rsidR="00193773" w:rsidRPr="00733C9C" w:rsidRDefault="00193773" w:rsidP="00D74FF2">
      <w:pPr>
        <w:numPr>
          <w:ilvl w:val="0"/>
          <w:numId w:val="5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79ECF71C" w14:textId="77777777" w:rsidR="00193773" w:rsidRPr="00733C9C" w:rsidRDefault="00193773" w:rsidP="00D74FF2">
      <w:pPr>
        <w:numPr>
          <w:ilvl w:val="0"/>
          <w:numId w:val="5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12D0DD45" w14:textId="77777777" w:rsidR="00193773" w:rsidRPr="00733C9C" w:rsidRDefault="00193773" w:rsidP="00D74FF2">
      <w:pPr>
        <w:numPr>
          <w:ilvl w:val="0"/>
          <w:numId w:val="5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71C54959" w14:textId="77777777" w:rsidR="00193773" w:rsidRPr="00BC66BB" w:rsidRDefault="00193773" w:rsidP="00D74FF2">
      <w:pPr>
        <w:numPr>
          <w:ilvl w:val="0"/>
          <w:numId w:val="5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389BDEC2" w14:textId="77777777" w:rsidR="00193773" w:rsidRDefault="00193773" w:rsidP="0019377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4EBD8308" w14:textId="77777777" w:rsidR="00193773"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5758997B" w14:textId="77777777" w:rsidR="00193773" w:rsidRPr="00E87B98"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7D04D9C6"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3E2375D1"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716BBA8D" w14:textId="77777777" w:rsidR="00193773" w:rsidRDefault="00193773" w:rsidP="00193773">
      <w:pPr>
        <w:spacing w:after="200" w:line="276" w:lineRule="auto"/>
        <w:rPr>
          <w:rFonts w:ascii="Times New Roman" w:eastAsia="Calibri" w:hAnsi="Times New Roman" w:cs="Times New Roman"/>
          <w:sz w:val="24"/>
        </w:rPr>
      </w:pPr>
      <w:r>
        <w:rPr>
          <w:rFonts w:ascii="Times New Roman" w:eastAsia="Calibri" w:hAnsi="Times New Roman" w:cs="Times New Roman"/>
          <w:sz w:val="24"/>
        </w:rPr>
        <w:br w:type="page"/>
      </w:r>
    </w:p>
    <w:p w14:paraId="4CE09514" w14:textId="77777777" w:rsidR="00193773" w:rsidRPr="00560829" w:rsidRDefault="00193773" w:rsidP="00193773">
      <w:pPr>
        <w:spacing w:after="0" w:line="240" w:lineRule="auto"/>
        <w:jc w:val="center"/>
        <w:rPr>
          <w:rFonts w:ascii="Times New Roman" w:eastAsia="Times New Roman" w:hAnsi="Times New Roman" w:cs="Times New Roman"/>
          <w:b/>
          <w:sz w:val="28"/>
          <w:szCs w:val="28"/>
          <w:lang w:eastAsia="ru-RU"/>
        </w:rPr>
      </w:pPr>
      <w:r w:rsidRPr="00560829">
        <w:rPr>
          <w:rFonts w:ascii="Times New Roman" w:eastAsia="Times New Roman" w:hAnsi="Times New Roman" w:cs="Times New Roman"/>
          <w:b/>
          <w:sz w:val="28"/>
          <w:szCs w:val="28"/>
          <w:lang w:eastAsia="ru-RU"/>
        </w:rPr>
        <w:lastRenderedPageBreak/>
        <w:t>Аннотация</w:t>
      </w:r>
    </w:p>
    <w:p w14:paraId="5EC402CB" w14:textId="77777777" w:rsidR="00193773" w:rsidRPr="00560829" w:rsidRDefault="00193773" w:rsidP="00193773">
      <w:pPr>
        <w:spacing w:after="0" w:line="240" w:lineRule="auto"/>
        <w:jc w:val="center"/>
        <w:rPr>
          <w:rFonts w:ascii="Times New Roman" w:eastAsia="Times New Roman" w:hAnsi="Times New Roman" w:cs="Times New Roman"/>
          <w:b/>
          <w:sz w:val="28"/>
          <w:szCs w:val="28"/>
          <w:lang w:eastAsia="ru-RU"/>
        </w:rPr>
      </w:pPr>
      <w:r w:rsidRPr="00560829">
        <w:rPr>
          <w:rFonts w:ascii="Times New Roman" w:eastAsia="Times New Roman" w:hAnsi="Times New Roman" w:cs="Times New Roman"/>
          <w:b/>
          <w:sz w:val="28"/>
          <w:szCs w:val="28"/>
          <w:lang w:eastAsia="ru-RU"/>
        </w:rPr>
        <w:t>к рабочей программе дисциплины</w:t>
      </w:r>
    </w:p>
    <w:p w14:paraId="20AC207B" w14:textId="77777777" w:rsidR="00193773" w:rsidRPr="00560829" w:rsidRDefault="00193773" w:rsidP="00193773">
      <w:pPr>
        <w:spacing w:after="0" w:line="240" w:lineRule="auto"/>
        <w:jc w:val="center"/>
        <w:rPr>
          <w:rFonts w:ascii="Times New Roman" w:eastAsia="Times New Roman" w:hAnsi="Times New Roman" w:cs="Times New Roman"/>
          <w:b/>
          <w:sz w:val="28"/>
          <w:szCs w:val="28"/>
          <w:lang w:eastAsia="ru-RU"/>
        </w:rPr>
      </w:pPr>
      <w:r w:rsidRPr="00560829">
        <w:rPr>
          <w:rFonts w:ascii="Times New Roman" w:eastAsia="Times New Roman" w:hAnsi="Times New Roman" w:cs="Times New Roman"/>
          <w:b/>
          <w:sz w:val="28"/>
          <w:szCs w:val="28"/>
          <w:lang w:eastAsia="ru-RU"/>
        </w:rPr>
        <w:t>«Теоретическое (Систематическое) Богословие»</w:t>
      </w:r>
    </w:p>
    <w:p w14:paraId="0666D665" w14:textId="77777777" w:rsidR="00193773" w:rsidRPr="00865C78" w:rsidRDefault="00193773" w:rsidP="00193773">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323B8DA6"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1. Цель и задачи освоения дисциплины</w:t>
      </w:r>
    </w:p>
    <w:p w14:paraId="31B5F28C"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7E617A">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w:t>
      </w:r>
      <w:r w:rsidRPr="007E617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получение </w:t>
      </w:r>
      <w:r w:rsidRPr="007E617A">
        <w:rPr>
          <w:rFonts w:ascii="Times New Roman" w:eastAsia="Times New Roman" w:hAnsi="Times New Roman" w:cs="Times New Roman"/>
          <w:color w:val="000000"/>
          <w:sz w:val="24"/>
          <w:szCs w:val="24"/>
          <w:lang w:eastAsia="ru-RU"/>
        </w:rPr>
        <w:t>основны</w:t>
      </w:r>
      <w:r>
        <w:rPr>
          <w:rFonts w:ascii="Times New Roman" w:eastAsia="Times New Roman" w:hAnsi="Times New Roman" w:cs="Times New Roman"/>
          <w:color w:val="000000"/>
          <w:sz w:val="24"/>
          <w:szCs w:val="24"/>
          <w:lang w:eastAsia="ru-RU"/>
        </w:rPr>
        <w:t>х</w:t>
      </w:r>
      <w:r w:rsidRPr="007E617A">
        <w:rPr>
          <w:rFonts w:ascii="Times New Roman" w:eastAsia="Times New Roman" w:hAnsi="Times New Roman" w:cs="Times New Roman"/>
          <w:color w:val="000000"/>
          <w:sz w:val="24"/>
          <w:szCs w:val="24"/>
          <w:lang w:eastAsia="ru-RU"/>
        </w:rPr>
        <w:t xml:space="preserve"> поняти</w:t>
      </w:r>
      <w:r>
        <w:rPr>
          <w:rFonts w:ascii="Times New Roman" w:eastAsia="Times New Roman" w:hAnsi="Times New Roman" w:cs="Times New Roman"/>
          <w:color w:val="000000"/>
          <w:sz w:val="24"/>
          <w:szCs w:val="24"/>
          <w:lang w:eastAsia="ru-RU"/>
        </w:rPr>
        <w:t xml:space="preserve">й о Библейских доктринах и </w:t>
      </w:r>
      <w:r w:rsidRPr="007E617A">
        <w:rPr>
          <w:rFonts w:ascii="Times New Roman" w:eastAsia="Times New Roman" w:hAnsi="Times New Roman" w:cs="Times New Roman"/>
          <w:color w:val="000000"/>
          <w:sz w:val="24"/>
          <w:szCs w:val="24"/>
          <w:lang w:eastAsia="ru-RU"/>
        </w:rPr>
        <w:t>формирова</w:t>
      </w:r>
      <w:r>
        <w:rPr>
          <w:rFonts w:ascii="Times New Roman" w:eastAsia="Times New Roman" w:hAnsi="Times New Roman" w:cs="Times New Roman"/>
          <w:color w:val="000000"/>
          <w:sz w:val="24"/>
          <w:szCs w:val="24"/>
          <w:lang w:eastAsia="ru-RU"/>
        </w:rPr>
        <w:t xml:space="preserve">ние </w:t>
      </w:r>
      <w:r w:rsidRPr="007E617A">
        <w:rPr>
          <w:rFonts w:ascii="Times New Roman" w:eastAsia="Times New Roman" w:hAnsi="Times New Roman" w:cs="Times New Roman"/>
          <w:color w:val="000000"/>
          <w:sz w:val="24"/>
          <w:szCs w:val="24"/>
          <w:lang w:eastAsia="ru-RU"/>
        </w:rPr>
        <w:t>систематически</w:t>
      </w:r>
      <w:r>
        <w:rPr>
          <w:rFonts w:ascii="Times New Roman" w:eastAsia="Times New Roman" w:hAnsi="Times New Roman" w:cs="Times New Roman"/>
          <w:color w:val="000000"/>
          <w:sz w:val="24"/>
          <w:szCs w:val="24"/>
          <w:lang w:eastAsia="ru-RU"/>
        </w:rPr>
        <w:t>х представлений</w:t>
      </w:r>
      <w:r w:rsidRPr="007E617A">
        <w:rPr>
          <w:rFonts w:ascii="Times New Roman" w:eastAsia="Times New Roman" w:hAnsi="Times New Roman" w:cs="Times New Roman"/>
          <w:color w:val="000000"/>
          <w:sz w:val="24"/>
          <w:szCs w:val="24"/>
          <w:lang w:eastAsia="ru-RU"/>
        </w:rPr>
        <w:t xml:space="preserve"> о Боге и Его деяниях, которые дают уверенность и стабильность в повседневной христианской жизни и служении.</w:t>
      </w:r>
    </w:p>
    <w:p w14:paraId="2C26A526" w14:textId="77777777" w:rsidR="00193773" w:rsidRPr="00560829"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r w:rsidRPr="007E617A">
        <w:rPr>
          <w:rFonts w:ascii="Times New Roman" w:eastAsia="Times New Roman" w:hAnsi="Times New Roman" w:cs="Times New Roman"/>
          <w:color w:val="000000"/>
          <w:sz w:val="24"/>
          <w:szCs w:val="24"/>
          <w:lang w:eastAsia="ru-RU"/>
        </w:rPr>
        <w:t xml:space="preserve"> </w:t>
      </w:r>
    </w:p>
    <w:p w14:paraId="619A76CC" w14:textId="77777777" w:rsidR="00193773" w:rsidRPr="00560829"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60829">
        <w:rPr>
          <w:rFonts w:ascii="Times New Roman" w:eastAsia="Times New Roman" w:hAnsi="Times New Roman" w:cs="Times New Roman"/>
          <w:color w:val="000000"/>
          <w:sz w:val="24"/>
          <w:szCs w:val="24"/>
          <w:lang w:eastAsia="ru-RU"/>
        </w:rPr>
        <w:t xml:space="preserve">рассмотреть систематическое изложение основных библейских доктрин; </w:t>
      </w:r>
    </w:p>
    <w:p w14:paraId="7DCC61B2" w14:textId="77777777" w:rsidR="00193773" w:rsidRPr="00560829"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60829">
        <w:rPr>
          <w:rFonts w:ascii="Times New Roman" w:eastAsia="Times New Roman" w:hAnsi="Times New Roman" w:cs="Times New Roman"/>
          <w:color w:val="000000"/>
          <w:sz w:val="24"/>
          <w:szCs w:val="24"/>
          <w:lang w:eastAsia="ru-RU"/>
        </w:rPr>
        <w:t xml:space="preserve">получить понятие о сущности Бога, его деяниях, действиях; </w:t>
      </w:r>
    </w:p>
    <w:p w14:paraId="24CCF7F4" w14:textId="77777777" w:rsidR="00193773" w:rsidRPr="00560829"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60829">
        <w:rPr>
          <w:rFonts w:ascii="Times New Roman" w:eastAsia="Times New Roman" w:hAnsi="Times New Roman" w:cs="Times New Roman"/>
          <w:color w:val="000000"/>
          <w:sz w:val="24"/>
          <w:szCs w:val="24"/>
          <w:lang w:eastAsia="ru-RU"/>
        </w:rPr>
        <w:t xml:space="preserve">получить представление о служении ангелов, сотворении мира, грехопадении человека; </w:t>
      </w:r>
    </w:p>
    <w:p w14:paraId="66512314" w14:textId="77777777" w:rsidR="00193773" w:rsidRPr="00560829"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60829">
        <w:rPr>
          <w:rFonts w:ascii="Times New Roman" w:eastAsia="Times New Roman" w:hAnsi="Times New Roman" w:cs="Times New Roman"/>
          <w:color w:val="000000"/>
          <w:sz w:val="24"/>
          <w:szCs w:val="24"/>
          <w:lang w:eastAsia="ru-RU"/>
        </w:rPr>
        <w:t xml:space="preserve">рассмотреть Божий план спасения человека и восприятие человеком спасения, конечный план искупления рода человеческого и обзор «конца времен»; </w:t>
      </w:r>
    </w:p>
    <w:p w14:paraId="51BBB57E" w14:textId="77777777" w:rsidR="00193773" w:rsidRPr="00560829"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60829">
        <w:rPr>
          <w:rFonts w:ascii="Times New Roman" w:eastAsia="Times New Roman" w:hAnsi="Times New Roman" w:cs="Times New Roman"/>
          <w:color w:val="000000"/>
          <w:sz w:val="24"/>
          <w:szCs w:val="24"/>
          <w:lang w:eastAsia="ru-RU"/>
        </w:rPr>
        <w:t xml:space="preserve">изучить истоки Писания, возникновения Церкви. </w:t>
      </w:r>
    </w:p>
    <w:p w14:paraId="292E8CF3" w14:textId="77777777" w:rsidR="00193773" w:rsidRDefault="00193773" w:rsidP="00193773">
      <w:pPr>
        <w:spacing w:after="0" w:line="240" w:lineRule="auto"/>
        <w:rPr>
          <w:rFonts w:ascii="Times New Roman" w:eastAsia="Times New Roman" w:hAnsi="Times New Roman" w:cs="Times New Roman"/>
          <w:sz w:val="24"/>
          <w:szCs w:val="24"/>
          <w:lang w:eastAsia="ru-RU"/>
        </w:rPr>
      </w:pPr>
    </w:p>
    <w:p w14:paraId="79E20883"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 xml:space="preserve">2. Место дисциплины в структуре АООП </w:t>
      </w:r>
    </w:p>
    <w:p w14:paraId="6F6D794E" w14:textId="77777777" w:rsidR="00193773" w:rsidRPr="00560829"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альных дисциплин</w:t>
      </w:r>
      <w:r>
        <w:rPr>
          <w:rFonts w:ascii="Times New Roman" w:hAnsi="Times New Roman" w:cs="Times New Roman"/>
          <w:sz w:val="24"/>
          <w:szCs w:val="24"/>
        </w:rPr>
        <w:t>, изучается на 1 и 2 курсах</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Pr="009350DC">
        <w:rPr>
          <w:rFonts w:ascii="Times New Roman" w:eastAsia="Calibri" w:hAnsi="Times New Roman" w:cs="Times New Roman"/>
          <w:sz w:val="24"/>
          <w:szCs w:val="24"/>
        </w:rPr>
        <w:t>.</w:t>
      </w:r>
    </w:p>
    <w:p w14:paraId="55D39EF2"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32857C43" w14:textId="77777777" w:rsidR="00193773" w:rsidRPr="007E1FB3" w:rsidRDefault="00193773" w:rsidP="00193773">
      <w:pPr>
        <w:spacing w:after="0" w:line="240" w:lineRule="auto"/>
        <w:ind w:firstLine="709"/>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3. Требования к уровню освоения содержания</w:t>
      </w:r>
    </w:p>
    <w:p w14:paraId="45FCE1B8" w14:textId="77777777" w:rsidR="00193773" w:rsidRDefault="00193773" w:rsidP="00193773">
      <w:pPr>
        <w:spacing w:after="0" w:line="240" w:lineRule="auto"/>
        <w:ind w:firstLine="709"/>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В результате освоения дисциплины обучающийся должен:</w:t>
      </w:r>
    </w:p>
    <w:p w14:paraId="116C1F59" w14:textId="77777777" w:rsidR="00193773" w:rsidRPr="0019251A"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Знать:</w:t>
      </w:r>
    </w:p>
    <w:p w14:paraId="7BFB4217"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доктрину происхождения греха;</w:t>
      </w:r>
    </w:p>
    <w:p w14:paraId="7123655D"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w:t>
      </w:r>
      <w:r w:rsidRPr="0019251A">
        <w:rPr>
          <w:rFonts w:ascii="Times New Roman" w:eastAsia="Times New Roman" w:hAnsi="Times New Roman" w:cs="Times New Roman"/>
          <w:sz w:val="24"/>
          <w:szCs w:val="24"/>
          <w:lang w:eastAsia="ru-RU"/>
        </w:rPr>
        <w:t>олкования и опровержения небиблейских представлений по данным</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облемам;</w:t>
      </w:r>
    </w:p>
    <w:p w14:paraId="75F4881C"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9251A">
        <w:rPr>
          <w:rFonts w:ascii="Times New Roman" w:eastAsia="Times New Roman" w:hAnsi="Times New Roman" w:cs="Times New Roman"/>
          <w:sz w:val="24"/>
          <w:szCs w:val="24"/>
          <w:lang w:eastAsia="ru-RU"/>
        </w:rPr>
        <w:t>сновные прин</w:t>
      </w:r>
      <w:r>
        <w:rPr>
          <w:rFonts w:ascii="Times New Roman" w:eastAsia="Times New Roman" w:hAnsi="Times New Roman" w:cs="Times New Roman"/>
          <w:sz w:val="24"/>
          <w:szCs w:val="24"/>
          <w:lang w:eastAsia="ru-RU"/>
        </w:rPr>
        <w:t>ципы Библейского учения о грехе;</w:t>
      </w:r>
    </w:p>
    <w:p w14:paraId="41168698"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9251A">
        <w:rPr>
          <w:rFonts w:ascii="Times New Roman" w:eastAsia="Times New Roman" w:hAnsi="Times New Roman" w:cs="Times New Roman"/>
          <w:sz w:val="24"/>
          <w:szCs w:val="24"/>
          <w:lang w:eastAsia="ru-RU"/>
        </w:rPr>
        <w:t>сновные вопросы о связи греха и бесовских сил, о грехе к смерти, о степени</w:t>
      </w:r>
      <w:r>
        <w:rPr>
          <w:rFonts w:ascii="Times New Roman" w:eastAsia="Times New Roman" w:hAnsi="Times New Roman" w:cs="Times New Roman"/>
          <w:sz w:val="24"/>
          <w:szCs w:val="24"/>
          <w:lang w:eastAsia="ru-RU"/>
        </w:rPr>
        <w:t xml:space="preserve"> греховности;</w:t>
      </w:r>
    </w:p>
    <w:p w14:paraId="183648C4"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w:t>
      </w:r>
      <w:r w:rsidRPr="0019251A">
        <w:rPr>
          <w:rFonts w:ascii="Times New Roman" w:eastAsia="Times New Roman" w:hAnsi="Times New Roman" w:cs="Times New Roman"/>
          <w:sz w:val="24"/>
          <w:szCs w:val="24"/>
          <w:lang w:eastAsia="ru-RU"/>
        </w:rPr>
        <w:t>раницы христианских и нехристианских взглядов на проблему человека и</w:t>
      </w:r>
      <w:r>
        <w:rPr>
          <w:rFonts w:ascii="Times New Roman" w:eastAsia="Times New Roman" w:hAnsi="Times New Roman" w:cs="Times New Roman"/>
          <w:sz w:val="24"/>
          <w:szCs w:val="24"/>
          <w:lang w:eastAsia="ru-RU"/>
        </w:rPr>
        <w:t xml:space="preserve"> греха;</w:t>
      </w:r>
    </w:p>
    <w:p w14:paraId="75924EFB"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19251A">
        <w:rPr>
          <w:rFonts w:ascii="Times New Roman" w:eastAsia="Times New Roman" w:hAnsi="Times New Roman" w:cs="Times New Roman"/>
          <w:sz w:val="24"/>
          <w:szCs w:val="24"/>
          <w:lang w:eastAsia="ru-RU"/>
        </w:rPr>
        <w:t>сторию формирования доктрины Пневматология;</w:t>
      </w:r>
    </w:p>
    <w:p w14:paraId="08ECF3D7"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Библейское учение о Святом Духе;</w:t>
      </w:r>
    </w:p>
    <w:p w14:paraId="05532DF1"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 историю формирования основных поня</w:t>
      </w:r>
      <w:r>
        <w:rPr>
          <w:rFonts w:ascii="Times New Roman" w:eastAsia="Times New Roman" w:hAnsi="Times New Roman" w:cs="Times New Roman"/>
          <w:sz w:val="24"/>
          <w:szCs w:val="24"/>
          <w:lang w:eastAsia="ru-RU"/>
        </w:rPr>
        <w:t>тий и концепций систематической теологии;</w:t>
      </w:r>
    </w:p>
    <w:p w14:paraId="631617D1"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 основные богословские схемы, предложенные различными богословскими</w:t>
      </w:r>
      <w:r>
        <w:rPr>
          <w:rFonts w:ascii="Times New Roman" w:eastAsia="Times New Roman" w:hAnsi="Times New Roman" w:cs="Times New Roman"/>
          <w:sz w:val="24"/>
          <w:szCs w:val="24"/>
          <w:lang w:eastAsia="ru-RU"/>
        </w:rPr>
        <w:t xml:space="preserve"> школами;</w:t>
      </w:r>
    </w:p>
    <w:p w14:paraId="619C9FA4"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w:t>
      </w:r>
      <w:r w:rsidRPr="0019251A">
        <w:rPr>
          <w:rFonts w:ascii="Times New Roman" w:eastAsia="Times New Roman" w:hAnsi="Times New Roman" w:cs="Times New Roman"/>
          <w:sz w:val="24"/>
          <w:szCs w:val="24"/>
          <w:lang w:eastAsia="ru-RU"/>
        </w:rPr>
        <w:t>иблей</w:t>
      </w:r>
      <w:r>
        <w:rPr>
          <w:rFonts w:ascii="Times New Roman" w:eastAsia="Times New Roman" w:hAnsi="Times New Roman" w:cs="Times New Roman"/>
          <w:sz w:val="24"/>
          <w:szCs w:val="24"/>
          <w:lang w:eastAsia="ru-RU"/>
        </w:rPr>
        <w:t>ское обоснование доктрин Церкви;</w:t>
      </w:r>
    </w:p>
    <w:p w14:paraId="50A533F0"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w:t>
      </w:r>
      <w:r w:rsidRPr="0019251A">
        <w:rPr>
          <w:rFonts w:ascii="Times New Roman" w:eastAsia="Times New Roman" w:hAnsi="Times New Roman" w:cs="Times New Roman"/>
          <w:sz w:val="24"/>
          <w:szCs w:val="24"/>
          <w:lang w:eastAsia="ru-RU"/>
        </w:rPr>
        <w:t>иблейское обоснование Богочелов</w:t>
      </w:r>
      <w:r>
        <w:rPr>
          <w:rFonts w:ascii="Times New Roman" w:eastAsia="Times New Roman" w:hAnsi="Times New Roman" w:cs="Times New Roman"/>
          <w:sz w:val="24"/>
          <w:szCs w:val="24"/>
          <w:lang w:eastAsia="ru-RU"/>
        </w:rPr>
        <w:t>еческой природы Личности Христа;</w:t>
      </w:r>
    </w:p>
    <w:p w14:paraId="6CC66476"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19251A">
        <w:rPr>
          <w:rFonts w:ascii="Times New Roman" w:eastAsia="Times New Roman" w:hAnsi="Times New Roman" w:cs="Times New Roman"/>
          <w:sz w:val="24"/>
          <w:szCs w:val="24"/>
          <w:lang w:eastAsia="ru-RU"/>
        </w:rPr>
        <w:t>сторию становления догмата о Христе, анализ еретических взглядов на</w:t>
      </w:r>
      <w:r>
        <w:rPr>
          <w:rFonts w:ascii="Times New Roman" w:eastAsia="Times New Roman" w:hAnsi="Times New Roman" w:cs="Times New Roman"/>
          <w:sz w:val="24"/>
          <w:szCs w:val="24"/>
          <w:lang w:eastAsia="ru-RU"/>
        </w:rPr>
        <w:t xml:space="preserve"> Личность </w:t>
      </w:r>
      <w:r w:rsidRPr="0019251A">
        <w:rPr>
          <w:rFonts w:ascii="Times New Roman" w:eastAsia="Times New Roman" w:hAnsi="Times New Roman" w:cs="Times New Roman"/>
          <w:sz w:val="24"/>
          <w:szCs w:val="24"/>
          <w:lang w:eastAsia="ru-RU"/>
        </w:rPr>
        <w:t>Христа</w:t>
      </w:r>
      <w:r>
        <w:rPr>
          <w:rFonts w:ascii="Times New Roman" w:eastAsia="Times New Roman" w:hAnsi="Times New Roman" w:cs="Times New Roman"/>
          <w:sz w:val="24"/>
          <w:szCs w:val="24"/>
          <w:lang w:eastAsia="ru-RU"/>
        </w:rPr>
        <w:t>;</w:t>
      </w:r>
    </w:p>
    <w:p w14:paraId="120900C0"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w:t>
      </w:r>
      <w:r w:rsidRPr="0019251A">
        <w:rPr>
          <w:rFonts w:ascii="Times New Roman" w:eastAsia="Times New Roman" w:hAnsi="Times New Roman" w:cs="Times New Roman"/>
          <w:sz w:val="24"/>
          <w:szCs w:val="24"/>
          <w:lang w:eastAsia="ru-RU"/>
        </w:rPr>
        <w:t>чение Библии о происхождении,</w:t>
      </w:r>
      <w:r>
        <w:rPr>
          <w:rFonts w:ascii="Times New Roman" w:eastAsia="Times New Roman" w:hAnsi="Times New Roman" w:cs="Times New Roman"/>
          <w:sz w:val="24"/>
          <w:szCs w:val="24"/>
          <w:lang w:eastAsia="ru-RU"/>
        </w:rPr>
        <w:t xml:space="preserve"> целях и предназначении ангелов;</w:t>
      </w:r>
    </w:p>
    <w:p w14:paraId="7E6E7F37"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9251A">
        <w:rPr>
          <w:rFonts w:ascii="Times New Roman" w:eastAsia="Times New Roman" w:hAnsi="Times New Roman" w:cs="Times New Roman"/>
          <w:sz w:val="24"/>
          <w:szCs w:val="24"/>
          <w:lang w:eastAsia="ru-RU"/>
        </w:rPr>
        <w:t>ричины восстания некоторых ангелов, их падения и нынешнего</w:t>
      </w:r>
      <w:r>
        <w:rPr>
          <w:rFonts w:ascii="Times New Roman" w:eastAsia="Times New Roman" w:hAnsi="Times New Roman" w:cs="Times New Roman"/>
          <w:sz w:val="24"/>
          <w:szCs w:val="24"/>
          <w:lang w:eastAsia="ru-RU"/>
        </w:rPr>
        <w:t xml:space="preserve"> противостояния Богу;</w:t>
      </w:r>
    </w:p>
    <w:p w14:paraId="70136D65"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9251A">
        <w:rPr>
          <w:rFonts w:ascii="Times New Roman" w:eastAsia="Times New Roman" w:hAnsi="Times New Roman" w:cs="Times New Roman"/>
          <w:sz w:val="24"/>
          <w:szCs w:val="24"/>
          <w:lang w:eastAsia="ru-RU"/>
        </w:rPr>
        <w:t>роисхождение ангелов,</w:t>
      </w:r>
      <w:r>
        <w:rPr>
          <w:rFonts w:ascii="Times New Roman" w:eastAsia="Times New Roman" w:hAnsi="Times New Roman" w:cs="Times New Roman"/>
          <w:sz w:val="24"/>
          <w:szCs w:val="24"/>
          <w:lang w:eastAsia="ru-RU"/>
        </w:rPr>
        <w:t xml:space="preserve"> источников их силы, её пределы;</w:t>
      </w:r>
    </w:p>
    <w:p w14:paraId="3458A4D1"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уготованную участь ангелов;</w:t>
      </w:r>
    </w:p>
    <w:p w14:paraId="47B7B9C5"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19251A">
        <w:rPr>
          <w:rFonts w:ascii="Times New Roman" w:eastAsia="Times New Roman" w:hAnsi="Times New Roman" w:cs="Times New Roman"/>
          <w:sz w:val="24"/>
          <w:szCs w:val="24"/>
          <w:lang w:eastAsia="ru-RU"/>
        </w:rPr>
        <w:t>нгелы, сохранившие верность Богу, их предназначение и свойства.</w:t>
      </w:r>
    </w:p>
    <w:p w14:paraId="6E5E9E38" w14:textId="77777777" w:rsidR="00193773" w:rsidRPr="0019251A"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Уметь:</w:t>
      </w:r>
    </w:p>
    <w:p w14:paraId="3EE8BA83"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Pr="0019251A">
        <w:rPr>
          <w:rFonts w:ascii="Times New Roman" w:eastAsia="Times New Roman" w:hAnsi="Times New Roman" w:cs="Times New Roman"/>
          <w:sz w:val="24"/>
          <w:szCs w:val="24"/>
          <w:lang w:eastAsia="ru-RU"/>
        </w:rPr>
        <w:t>ритически подходить к чтению и изучению первоисточников, созданные в</w:t>
      </w:r>
      <w:r>
        <w:rPr>
          <w:rFonts w:ascii="Times New Roman" w:eastAsia="Times New Roman" w:hAnsi="Times New Roman" w:cs="Times New Roman"/>
          <w:sz w:val="24"/>
          <w:szCs w:val="24"/>
          <w:lang w:eastAsia="ru-RU"/>
        </w:rPr>
        <w:t xml:space="preserve"> различные </w:t>
      </w:r>
      <w:r w:rsidRPr="0019251A">
        <w:rPr>
          <w:rFonts w:ascii="Times New Roman" w:eastAsia="Times New Roman" w:hAnsi="Times New Roman" w:cs="Times New Roman"/>
          <w:sz w:val="24"/>
          <w:szCs w:val="24"/>
          <w:lang w:eastAsia="ru-RU"/>
        </w:rPr>
        <w:t>эпохи, на основании Слова Божьего;</w:t>
      </w:r>
    </w:p>
    <w:p w14:paraId="01480A49"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19251A">
        <w:rPr>
          <w:rFonts w:ascii="Times New Roman" w:eastAsia="Times New Roman" w:hAnsi="Times New Roman" w:cs="Times New Roman"/>
          <w:sz w:val="24"/>
          <w:szCs w:val="24"/>
          <w:lang w:eastAsia="ru-RU"/>
        </w:rPr>
        <w:t>нализировать современные школы и направления мировой и</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отечественной психологии;</w:t>
      </w:r>
    </w:p>
    <w:p w14:paraId="43BF4C11"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Pr="0019251A">
        <w:rPr>
          <w:rFonts w:ascii="Times New Roman" w:eastAsia="Times New Roman" w:hAnsi="Times New Roman" w:cs="Times New Roman"/>
          <w:sz w:val="24"/>
          <w:szCs w:val="24"/>
          <w:lang w:eastAsia="ru-RU"/>
        </w:rPr>
        <w:t>авать адекватную оценку прошлого, выявляя преемственные связи с</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наст</w:t>
      </w:r>
      <w:r>
        <w:rPr>
          <w:rFonts w:ascii="Times New Roman" w:eastAsia="Times New Roman" w:hAnsi="Times New Roman" w:cs="Times New Roman"/>
          <w:sz w:val="24"/>
          <w:szCs w:val="24"/>
          <w:lang w:eastAsia="ru-RU"/>
        </w:rPr>
        <w:t>оящим временем;</w:t>
      </w:r>
    </w:p>
    <w:p w14:paraId="1CD5EED6"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 анализировать источники, направления и взгляды, созданные в различные эпохи;</w:t>
      </w:r>
    </w:p>
    <w:p w14:paraId="563851B2"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lastRenderedPageBreak/>
        <w:t>- обобщать и систематизировать современные исследования под углом зрения</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содержащихся в них концептуальных представлений;</w:t>
      </w:r>
    </w:p>
    <w:p w14:paraId="49A2FE38"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 давать адекватную богословскую оценку различным взглядам и направлениям</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развития учения о Святом Духе;</w:t>
      </w:r>
    </w:p>
    <w:p w14:paraId="0CFF7B0C"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 адекватно и объективно анал</w:t>
      </w:r>
      <w:r>
        <w:rPr>
          <w:rFonts w:ascii="Times New Roman" w:eastAsia="Times New Roman" w:hAnsi="Times New Roman" w:cs="Times New Roman"/>
          <w:sz w:val="24"/>
          <w:szCs w:val="24"/>
          <w:lang w:eastAsia="ru-RU"/>
        </w:rPr>
        <w:t>изировать и оценивать концепции;</w:t>
      </w:r>
    </w:p>
    <w:p w14:paraId="40202086"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 использовать полученные знания в собственной профессиональной</w:t>
      </w:r>
      <w:r>
        <w:rPr>
          <w:rFonts w:ascii="Times New Roman" w:eastAsia="Times New Roman" w:hAnsi="Times New Roman" w:cs="Times New Roman"/>
          <w:sz w:val="24"/>
          <w:szCs w:val="24"/>
          <w:lang w:eastAsia="ru-RU"/>
        </w:rPr>
        <w:t xml:space="preserve"> деятельности;</w:t>
      </w:r>
    </w:p>
    <w:p w14:paraId="2B8C921E"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19251A">
        <w:rPr>
          <w:rFonts w:ascii="Times New Roman" w:eastAsia="Times New Roman" w:hAnsi="Times New Roman" w:cs="Times New Roman"/>
          <w:sz w:val="24"/>
          <w:szCs w:val="24"/>
          <w:lang w:eastAsia="ru-RU"/>
        </w:rPr>
        <w:t>нализировать различные направления и школы систематической теологии;</w:t>
      </w:r>
    </w:p>
    <w:p w14:paraId="4ACE4FC8"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9251A">
        <w:rPr>
          <w:rFonts w:ascii="Times New Roman" w:eastAsia="Times New Roman" w:hAnsi="Times New Roman" w:cs="Times New Roman"/>
          <w:sz w:val="24"/>
          <w:szCs w:val="24"/>
          <w:lang w:eastAsia="ru-RU"/>
        </w:rPr>
        <w:t>бобщать и систематизировать результаты систематической теологии;</w:t>
      </w:r>
    </w:p>
    <w:p w14:paraId="67D77F0D"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19251A">
        <w:rPr>
          <w:rFonts w:ascii="Times New Roman" w:eastAsia="Times New Roman" w:hAnsi="Times New Roman" w:cs="Times New Roman"/>
          <w:sz w:val="24"/>
          <w:szCs w:val="24"/>
          <w:lang w:eastAsia="ru-RU"/>
        </w:rPr>
        <w:t>ыявлять преемственные связи современной методической базы</w:t>
      </w:r>
      <w:r>
        <w:rPr>
          <w:rFonts w:ascii="Times New Roman" w:eastAsia="Times New Roman" w:hAnsi="Times New Roman" w:cs="Times New Roman"/>
          <w:sz w:val="24"/>
          <w:szCs w:val="24"/>
          <w:lang w:eastAsia="ru-RU"/>
        </w:rPr>
        <w:t xml:space="preserve"> систематической </w:t>
      </w:r>
      <w:r w:rsidRPr="0019251A">
        <w:rPr>
          <w:rFonts w:ascii="Times New Roman" w:eastAsia="Times New Roman" w:hAnsi="Times New Roman" w:cs="Times New Roman"/>
          <w:sz w:val="24"/>
          <w:szCs w:val="24"/>
          <w:lang w:eastAsia="ru-RU"/>
        </w:rPr>
        <w:t>теологии с предшес</w:t>
      </w:r>
      <w:r>
        <w:rPr>
          <w:rFonts w:ascii="Times New Roman" w:eastAsia="Times New Roman" w:hAnsi="Times New Roman" w:cs="Times New Roman"/>
          <w:sz w:val="24"/>
          <w:szCs w:val="24"/>
          <w:lang w:eastAsia="ru-RU"/>
        </w:rPr>
        <w:t>твующими учениями и концепциями;</w:t>
      </w:r>
    </w:p>
    <w:p w14:paraId="5131F5EE"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Pr="0019251A">
        <w:rPr>
          <w:rFonts w:ascii="Times New Roman" w:eastAsia="Times New Roman" w:hAnsi="Times New Roman" w:cs="Times New Roman"/>
          <w:sz w:val="24"/>
          <w:szCs w:val="24"/>
          <w:lang w:eastAsia="ru-RU"/>
        </w:rPr>
        <w:t>авать адекватную оценку различным современным толкованиям в рамках</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те</w:t>
      </w:r>
      <w:r>
        <w:rPr>
          <w:rFonts w:ascii="Times New Roman" w:eastAsia="Times New Roman" w:hAnsi="Times New Roman" w:cs="Times New Roman"/>
          <w:sz w:val="24"/>
          <w:szCs w:val="24"/>
          <w:lang w:eastAsia="ru-RU"/>
        </w:rPr>
        <w:t>матики систематической теологии;</w:t>
      </w:r>
    </w:p>
    <w:p w14:paraId="04B48DFF"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 анализировать основные библейские тексты, раскрывающие библейское</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учение;</w:t>
      </w:r>
    </w:p>
    <w:p w14:paraId="1DB81DA5"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9251A">
        <w:rPr>
          <w:rFonts w:ascii="Times New Roman" w:eastAsia="Times New Roman" w:hAnsi="Times New Roman" w:cs="Times New Roman"/>
          <w:sz w:val="24"/>
          <w:szCs w:val="24"/>
          <w:lang w:eastAsia="ru-RU"/>
        </w:rPr>
        <w:t xml:space="preserve"> проводить анализ богословских точек зрения по ключевым проблемам</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разделов христианского богословия;</w:t>
      </w:r>
    </w:p>
    <w:p w14:paraId="3B560AA6"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9251A">
        <w:rPr>
          <w:rFonts w:ascii="Times New Roman" w:eastAsia="Times New Roman" w:hAnsi="Times New Roman" w:cs="Times New Roman"/>
          <w:sz w:val="24"/>
          <w:szCs w:val="24"/>
          <w:lang w:eastAsia="ru-RU"/>
        </w:rPr>
        <w:t>рименять доктрины в проповеди, учении, в формировании мировоззрения</w:t>
      </w:r>
      <w:r>
        <w:rPr>
          <w:rFonts w:ascii="Times New Roman" w:eastAsia="Times New Roman" w:hAnsi="Times New Roman" w:cs="Times New Roman"/>
          <w:sz w:val="24"/>
          <w:szCs w:val="24"/>
          <w:lang w:eastAsia="ru-RU"/>
        </w:rPr>
        <w:t>;</w:t>
      </w:r>
    </w:p>
    <w:p w14:paraId="6EE3559F"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19251A">
        <w:rPr>
          <w:rFonts w:ascii="Times New Roman" w:eastAsia="Times New Roman" w:hAnsi="Times New Roman" w:cs="Times New Roman"/>
          <w:sz w:val="24"/>
          <w:szCs w:val="24"/>
          <w:lang w:eastAsia="ru-RU"/>
        </w:rPr>
        <w:t>спользовать полученные знания в собственной профессиональной</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деятельности</w:t>
      </w:r>
      <w:r>
        <w:rPr>
          <w:rFonts w:ascii="Times New Roman" w:eastAsia="Times New Roman" w:hAnsi="Times New Roman" w:cs="Times New Roman"/>
          <w:sz w:val="24"/>
          <w:szCs w:val="24"/>
          <w:lang w:eastAsia="ru-RU"/>
        </w:rPr>
        <w:t>;</w:t>
      </w:r>
    </w:p>
    <w:p w14:paraId="2258B45E"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19251A">
        <w:rPr>
          <w:rFonts w:ascii="Times New Roman" w:eastAsia="Times New Roman" w:hAnsi="Times New Roman" w:cs="Times New Roman"/>
          <w:sz w:val="24"/>
          <w:szCs w:val="24"/>
          <w:lang w:eastAsia="ru-RU"/>
        </w:rPr>
        <w:t>нализировать основные библейские тексты, указывающие на Богочеловеческую</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природу Христа</w:t>
      </w:r>
      <w:r>
        <w:rPr>
          <w:rFonts w:ascii="Times New Roman" w:eastAsia="Times New Roman" w:hAnsi="Times New Roman" w:cs="Times New Roman"/>
          <w:sz w:val="24"/>
          <w:szCs w:val="24"/>
          <w:lang w:eastAsia="ru-RU"/>
        </w:rPr>
        <w:t>;</w:t>
      </w:r>
    </w:p>
    <w:p w14:paraId="400C3A83"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9251A">
        <w:rPr>
          <w:rFonts w:ascii="Times New Roman" w:eastAsia="Times New Roman" w:hAnsi="Times New Roman" w:cs="Times New Roman"/>
          <w:sz w:val="24"/>
          <w:szCs w:val="24"/>
          <w:lang w:eastAsia="ru-RU"/>
        </w:rPr>
        <w:t>роводить анализ точек зрения п</w:t>
      </w:r>
      <w:r>
        <w:rPr>
          <w:rFonts w:ascii="Times New Roman" w:eastAsia="Times New Roman" w:hAnsi="Times New Roman" w:cs="Times New Roman"/>
          <w:sz w:val="24"/>
          <w:szCs w:val="24"/>
          <w:lang w:eastAsia="ru-RU"/>
        </w:rPr>
        <w:t>о христологической проблематике;</w:t>
      </w:r>
    </w:p>
    <w:p w14:paraId="302D8E8E"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9251A">
        <w:rPr>
          <w:rFonts w:ascii="Times New Roman" w:eastAsia="Times New Roman" w:hAnsi="Times New Roman" w:cs="Times New Roman"/>
          <w:sz w:val="24"/>
          <w:szCs w:val="24"/>
          <w:lang w:eastAsia="ru-RU"/>
        </w:rPr>
        <w:t>бъяснять различия между богоявлением и явлением обыкновенного ангела в</w:t>
      </w:r>
      <w:r>
        <w:rPr>
          <w:rFonts w:ascii="Times New Roman" w:eastAsia="Times New Roman" w:hAnsi="Times New Roman" w:cs="Times New Roman"/>
          <w:sz w:val="24"/>
          <w:szCs w:val="24"/>
          <w:lang w:eastAsia="ru-RU"/>
        </w:rPr>
        <w:t xml:space="preserve"> Ветхозаветные времена;</w:t>
      </w:r>
    </w:p>
    <w:p w14:paraId="5EC2A4B1"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19251A">
        <w:rPr>
          <w:rFonts w:ascii="Times New Roman" w:eastAsia="Times New Roman" w:hAnsi="Times New Roman" w:cs="Times New Roman"/>
          <w:sz w:val="24"/>
          <w:szCs w:val="24"/>
          <w:lang w:eastAsia="ru-RU"/>
        </w:rPr>
        <w:t>азличать деятельность ангелов в Ветхозаветные и Новозав</w:t>
      </w:r>
      <w:r>
        <w:rPr>
          <w:rFonts w:ascii="Times New Roman" w:eastAsia="Times New Roman" w:hAnsi="Times New Roman" w:cs="Times New Roman"/>
          <w:sz w:val="24"/>
          <w:szCs w:val="24"/>
          <w:lang w:eastAsia="ru-RU"/>
        </w:rPr>
        <w:t>етные времена;</w:t>
      </w:r>
    </w:p>
    <w:p w14:paraId="6C350299"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9251A">
        <w:rPr>
          <w:rFonts w:ascii="Times New Roman" w:eastAsia="Times New Roman" w:hAnsi="Times New Roman" w:cs="Times New Roman"/>
          <w:sz w:val="24"/>
          <w:szCs w:val="24"/>
          <w:lang w:eastAsia="ru-RU"/>
        </w:rPr>
        <w:t>пределять взгляды на ангелов, существовавшие в основные периоды</w:t>
      </w:r>
      <w:r>
        <w:rPr>
          <w:rFonts w:ascii="Times New Roman" w:eastAsia="Times New Roman" w:hAnsi="Times New Roman" w:cs="Times New Roman"/>
          <w:sz w:val="24"/>
          <w:szCs w:val="24"/>
          <w:lang w:eastAsia="ru-RU"/>
        </w:rPr>
        <w:t xml:space="preserve"> истории Церкви;</w:t>
      </w:r>
    </w:p>
    <w:p w14:paraId="48B1A1CA"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9251A">
        <w:rPr>
          <w:rFonts w:ascii="Times New Roman" w:eastAsia="Times New Roman" w:hAnsi="Times New Roman" w:cs="Times New Roman"/>
          <w:sz w:val="24"/>
          <w:szCs w:val="24"/>
          <w:lang w:eastAsia="ru-RU"/>
        </w:rPr>
        <w:t>тличать Библейское учение от неверных</w:t>
      </w:r>
      <w:r>
        <w:rPr>
          <w:rFonts w:ascii="Times New Roman" w:eastAsia="Times New Roman" w:hAnsi="Times New Roman" w:cs="Times New Roman"/>
          <w:sz w:val="24"/>
          <w:szCs w:val="24"/>
          <w:lang w:eastAsia="ru-RU"/>
        </w:rPr>
        <w:t xml:space="preserve"> теорий о территориальных духах;</w:t>
      </w:r>
    </w:p>
    <w:p w14:paraId="6198A61C"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9251A">
        <w:rPr>
          <w:rFonts w:ascii="Times New Roman" w:eastAsia="Times New Roman" w:hAnsi="Times New Roman" w:cs="Times New Roman"/>
          <w:sz w:val="24"/>
          <w:szCs w:val="24"/>
          <w:lang w:eastAsia="ru-RU"/>
        </w:rPr>
        <w:t>пределять причины грехопадения некоторых ангело</w:t>
      </w:r>
      <w:r>
        <w:rPr>
          <w:rFonts w:ascii="Times New Roman" w:eastAsia="Times New Roman" w:hAnsi="Times New Roman" w:cs="Times New Roman"/>
          <w:sz w:val="24"/>
          <w:szCs w:val="24"/>
          <w:lang w:eastAsia="ru-RU"/>
        </w:rPr>
        <w:t>в и его трагические последствия;</w:t>
      </w:r>
    </w:p>
    <w:p w14:paraId="3829774F"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Pr="0019251A">
        <w:rPr>
          <w:rFonts w:ascii="Times New Roman" w:eastAsia="Times New Roman" w:hAnsi="Times New Roman" w:cs="Times New Roman"/>
          <w:sz w:val="24"/>
          <w:szCs w:val="24"/>
          <w:lang w:eastAsia="ru-RU"/>
        </w:rPr>
        <w:t>лассифицировать святых ангелов и ангелов зла, давая характеристику</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каждой группе.</w:t>
      </w:r>
    </w:p>
    <w:p w14:paraId="29D2E432" w14:textId="77777777" w:rsidR="00193773" w:rsidRDefault="00193773" w:rsidP="00193773">
      <w:pPr>
        <w:spacing w:after="0" w:line="240" w:lineRule="auto"/>
        <w:ind w:firstLine="709"/>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Владеть:</w:t>
      </w:r>
    </w:p>
    <w:p w14:paraId="1A892B7B"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w:t>
      </w:r>
      <w:r w:rsidRPr="0019251A">
        <w:rPr>
          <w:rFonts w:ascii="Times New Roman" w:eastAsia="Times New Roman" w:hAnsi="Times New Roman" w:cs="Times New Roman"/>
          <w:sz w:val="24"/>
          <w:szCs w:val="24"/>
          <w:lang w:eastAsia="ru-RU"/>
        </w:rPr>
        <w:t>отовностью и способность</w:t>
      </w:r>
      <w:r>
        <w:rPr>
          <w:rFonts w:ascii="Times New Roman" w:eastAsia="Times New Roman" w:hAnsi="Times New Roman" w:cs="Times New Roman"/>
          <w:sz w:val="24"/>
          <w:szCs w:val="24"/>
          <w:lang w:eastAsia="ru-RU"/>
        </w:rPr>
        <w:t>ю</w:t>
      </w:r>
      <w:r w:rsidRPr="0019251A">
        <w:rPr>
          <w:rFonts w:ascii="Times New Roman" w:eastAsia="Times New Roman" w:hAnsi="Times New Roman" w:cs="Times New Roman"/>
          <w:sz w:val="24"/>
          <w:szCs w:val="24"/>
          <w:lang w:eastAsia="ru-RU"/>
        </w:rPr>
        <w:t xml:space="preserve"> толкования и опровержения небиблейских</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представлений о человеке;</w:t>
      </w:r>
    </w:p>
    <w:p w14:paraId="1B55D4F1"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 навыками применения полученн</w:t>
      </w:r>
      <w:r>
        <w:rPr>
          <w:rFonts w:ascii="Times New Roman" w:eastAsia="Times New Roman" w:hAnsi="Times New Roman" w:cs="Times New Roman"/>
          <w:sz w:val="24"/>
          <w:szCs w:val="24"/>
          <w:lang w:eastAsia="ru-RU"/>
        </w:rPr>
        <w:t>ых теоретических знаний в своей профессиональной деятельности;</w:t>
      </w:r>
    </w:p>
    <w:p w14:paraId="46D6F16D"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9251A">
        <w:rPr>
          <w:rFonts w:ascii="Times New Roman" w:eastAsia="Times New Roman" w:hAnsi="Times New Roman" w:cs="Times New Roman"/>
          <w:sz w:val="24"/>
          <w:szCs w:val="24"/>
          <w:lang w:eastAsia="ru-RU"/>
        </w:rPr>
        <w:t>авыками применения полученных теоретиче</w:t>
      </w:r>
      <w:r>
        <w:rPr>
          <w:rFonts w:ascii="Times New Roman" w:eastAsia="Times New Roman" w:hAnsi="Times New Roman" w:cs="Times New Roman"/>
          <w:sz w:val="24"/>
          <w:szCs w:val="24"/>
          <w:lang w:eastAsia="ru-RU"/>
        </w:rPr>
        <w:t xml:space="preserve">ских знаний в преподавательской </w:t>
      </w:r>
      <w:r w:rsidRPr="0019251A">
        <w:rPr>
          <w:rFonts w:ascii="Times New Roman" w:eastAsia="Times New Roman" w:hAnsi="Times New Roman" w:cs="Times New Roman"/>
          <w:sz w:val="24"/>
          <w:szCs w:val="24"/>
          <w:lang w:eastAsia="ru-RU"/>
        </w:rPr>
        <w:t xml:space="preserve">деятельности, и самостоятельной разработке </w:t>
      </w:r>
      <w:r>
        <w:rPr>
          <w:rFonts w:ascii="Times New Roman" w:eastAsia="Times New Roman" w:hAnsi="Times New Roman" w:cs="Times New Roman"/>
          <w:sz w:val="24"/>
          <w:szCs w:val="24"/>
          <w:lang w:eastAsia="ru-RU"/>
        </w:rPr>
        <w:t>тем систематического богословия;</w:t>
      </w:r>
    </w:p>
    <w:p w14:paraId="3EF8AE33"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9251A">
        <w:rPr>
          <w:rFonts w:ascii="Times New Roman" w:eastAsia="Times New Roman" w:hAnsi="Times New Roman" w:cs="Times New Roman"/>
          <w:sz w:val="24"/>
          <w:szCs w:val="24"/>
          <w:lang w:eastAsia="ru-RU"/>
        </w:rPr>
        <w:t>авыками использования основных терминов и понятий Христианской</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апологетике</w:t>
      </w:r>
      <w:r>
        <w:rPr>
          <w:rFonts w:ascii="Times New Roman" w:eastAsia="Times New Roman" w:hAnsi="Times New Roman" w:cs="Times New Roman"/>
          <w:sz w:val="24"/>
          <w:szCs w:val="24"/>
          <w:lang w:eastAsia="ru-RU"/>
        </w:rPr>
        <w:t>;</w:t>
      </w:r>
    </w:p>
    <w:p w14:paraId="653FBEEE"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9251A">
        <w:rPr>
          <w:rFonts w:ascii="Times New Roman" w:eastAsia="Times New Roman" w:hAnsi="Times New Roman" w:cs="Times New Roman"/>
          <w:sz w:val="24"/>
          <w:szCs w:val="24"/>
          <w:lang w:eastAsia="ru-RU"/>
        </w:rPr>
        <w:t>авыками использования христологического догмата в проповеди, учении,</w:t>
      </w:r>
      <w:r>
        <w:rPr>
          <w:rFonts w:ascii="Times New Roman" w:eastAsia="Times New Roman" w:hAnsi="Times New Roman" w:cs="Times New Roman"/>
          <w:sz w:val="24"/>
          <w:szCs w:val="24"/>
          <w:lang w:eastAsia="ru-RU"/>
        </w:rPr>
        <w:t xml:space="preserve"> формировании мировоззрения;</w:t>
      </w:r>
    </w:p>
    <w:p w14:paraId="598C9996"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9251A">
        <w:rPr>
          <w:rFonts w:ascii="Times New Roman" w:eastAsia="Times New Roman" w:hAnsi="Times New Roman" w:cs="Times New Roman"/>
          <w:sz w:val="24"/>
          <w:szCs w:val="24"/>
          <w:lang w:eastAsia="ru-RU"/>
        </w:rPr>
        <w:t>авыками определения современных неверных представлений об ангелах, с</w:t>
      </w:r>
      <w:r>
        <w:rPr>
          <w:rFonts w:ascii="Times New Roman" w:eastAsia="Times New Roman" w:hAnsi="Times New Roman" w:cs="Times New Roman"/>
          <w:sz w:val="24"/>
          <w:szCs w:val="24"/>
          <w:lang w:eastAsia="ru-RU"/>
        </w:rPr>
        <w:t xml:space="preserve"> помощью </w:t>
      </w:r>
      <w:r w:rsidRPr="0019251A">
        <w:rPr>
          <w:rFonts w:ascii="Times New Roman" w:eastAsia="Times New Roman" w:hAnsi="Times New Roman" w:cs="Times New Roman"/>
          <w:sz w:val="24"/>
          <w:szCs w:val="24"/>
          <w:lang w:eastAsia="ru-RU"/>
        </w:rPr>
        <w:t>методов рассуждения и с</w:t>
      </w:r>
      <w:r>
        <w:rPr>
          <w:rFonts w:ascii="Times New Roman" w:eastAsia="Times New Roman" w:hAnsi="Times New Roman" w:cs="Times New Roman"/>
          <w:sz w:val="24"/>
          <w:szCs w:val="24"/>
          <w:lang w:eastAsia="ru-RU"/>
        </w:rPr>
        <w:t>сылками на Библейское учение об ангелах;</w:t>
      </w:r>
    </w:p>
    <w:p w14:paraId="01ECE344"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9251A">
        <w:rPr>
          <w:rFonts w:ascii="Times New Roman" w:eastAsia="Times New Roman" w:hAnsi="Times New Roman" w:cs="Times New Roman"/>
          <w:sz w:val="24"/>
          <w:szCs w:val="24"/>
          <w:lang w:eastAsia="ru-RU"/>
        </w:rPr>
        <w:t>авыками практического примен</w:t>
      </w:r>
      <w:r>
        <w:rPr>
          <w:rFonts w:ascii="Times New Roman" w:eastAsia="Times New Roman" w:hAnsi="Times New Roman" w:cs="Times New Roman"/>
          <w:sz w:val="24"/>
          <w:szCs w:val="24"/>
          <w:lang w:eastAsia="ru-RU"/>
        </w:rPr>
        <w:t>ения опыта из учения об ангелах;</w:t>
      </w:r>
    </w:p>
    <w:p w14:paraId="77D75E06"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19251A">
        <w:rPr>
          <w:rFonts w:ascii="Times New Roman" w:eastAsia="Times New Roman" w:hAnsi="Times New Roman" w:cs="Times New Roman"/>
          <w:sz w:val="24"/>
          <w:szCs w:val="24"/>
          <w:lang w:eastAsia="ru-RU"/>
        </w:rPr>
        <w:t>етодами применения материала данного курса в ходе своих наставлений и</w:t>
      </w:r>
    </w:p>
    <w:p w14:paraId="1C3F0079"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проповедей.</w:t>
      </w:r>
    </w:p>
    <w:p w14:paraId="3801E8EA"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3C51335F"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4. Содержание курса</w:t>
      </w:r>
    </w:p>
    <w:p w14:paraId="122C9F9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Введение</w:t>
      </w:r>
    </w:p>
    <w:p w14:paraId="54F3937D"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Тема. Введение в теоретическое богословие</w:t>
      </w:r>
      <w:r>
        <w:rPr>
          <w:rFonts w:ascii="Times New Roman" w:eastAsia="Times New Roman" w:hAnsi="Times New Roman" w:cs="Times New Roman"/>
          <w:i/>
          <w:sz w:val="24"/>
          <w:szCs w:val="24"/>
          <w:lang w:eastAsia="ru-RU"/>
        </w:rPr>
        <w:t xml:space="preserve">. </w:t>
      </w:r>
      <w:r w:rsidRPr="006A5B37">
        <w:rPr>
          <w:rFonts w:ascii="Times New Roman" w:eastAsia="Times New Roman" w:hAnsi="Times New Roman" w:cs="Times New Roman"/>
          <w:color w:val="000000"/>
          <w:sz w:val="24"/>
          <w:szCs w:val="24"/>
          <w:lang w:eastAsia="ru-RU"/>
        </w:rPr>
        <w:t>Природа богословия и необходимость в нем (Богословие и этика, Богословие и религия, Богословие и философия. Организаторский инстинкт интеллекта, характер нынешнего века, характер Священного Писания и развитие разумного христианского характера, условия для эффективного служения).</w:t>
      </w:r>
      <w:r>
        <w:rPr>
          <w:rFonts w:ascii="Times New Roman" w:eastAsia="Times New Roman" w:hAnsi="Times New Roman" w:cs="Times New Roman"/>
          <w:color w:val="000000"/>
          <w:sz w:val="24"/>
          <w:szCs w:val="24"/>
          <w:lang w:eastAsia="ru-RU"/>
        </w:rPr>
        <w:t xml:space="preserve"> </w:t>
      </w:r>
      <w:r w:rsidRPr="006A5B37">
        <w:rPr>
          <w:rFonts w:ascii="Times New Roman" w:eastAsia="Times New Roman" w:hAnsi="Times New Roman" w:cs="Times New Roman"/>
          <w:color w:val="000000"/>
          <w:sz w:val="24"/>
          <w:szCs w:val="24"/>
          <w:lang w:eastAsia="ru-RU"/>
        </w:rPr>
        <w:t xml:space="preserve">Возможности и деление богословия (Откровение Божие, особое откровение Божие, дары человека, деление и виды богословия, экзегетическое, историческое, </w:t>
      </w:r>
      <w:r w:rsidRPr="006A5B37">
        <w:rPr>
          <w:rFonts w:ascii="Times New Roman" w:eastAsia="Times New Roman" w:hAnsi="Times New Roman" w:cs="Times New Roman"/>
          <w:color w:val="000000"/>
          <w:sz w:val="24"/>
          <w:szCs w:val="24"/>
          <w:lang w:eastAsia="ru-RU"/>
        </w:rPr>
        <w:lastRenderedPageBreak/>
        <w:t>систематическое, практическое).</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Семинар. </w:t>
      </w:r>
      <w:r w:rsidRPr="00736D4E">
        <w:rPr>
          <w:rFonts w:ascii="Times New Roman" w:hAnsi="Times New Roman" w:cs="Times New Roman"/>
          <w:sz w:val="24"/>
          <w:szCs w:val="24"/>
        </w:rPr>
        <w:t xml:space="preserve">Эволюция богословских взглядов на </w:t>
      </w:r>
      <w:r>
        <w:rPr>
          <w:rFonts w:ascii="Times New Roman" w:hAnsi="Times New Roman" w:cs="Times New Roman"/>
          <w:sz w:val="24"/>
          <w:szCs w:val="24"/>
        </w:rPr>
        <w:t>с</w:t>
      </w:r>
      <w:r w:rsidRPr="00736D4E">
        <w:rPr>
          <w:rFonts w:ascii="Times New Roman" w:hAnsi="Times New Roman" w:cs="Times New Roman"/>
          <w:sz w:val="24"/>
          <w:szCs w:val="24"/>
        </w:rPr>
        <w:t>пасение человека</w:t>
      </w:r>
      <w:r>
        <w:rPr>
          <w:rFonts w:ascii="Times New Roman" w:hAnsi="Times New Roman" w:cs="Times New Roman"/>
          <w:sz w:val="24"/>
          <w:szCs w:val="24"/>
        </w:rPr>
        <w:t xml:space="preserve">. </w:t>
      </w:r>
      <w:r>
        <w:rPr>
          <w:rFonts w:ascii="Times New Roman" w:eastAsia="Calibri" w:hAnsi="Times New Roman" w:cs="Times New Roman"/>
          <w:sz w:val="24"/>
          <w:szCs w:val="24"/>
        </w:rPr>
        <w:t>Презентации. Богословие и этика.</w:t>
      </w:r>
    </w:p>
    <w:p w14:paraId="1F6DF343"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 xml:space="preserve">Раздел 1. </w:t>
      </w:r>
      <w:r w:rsidRPr="00FE67D1">
        <w:rPr>
          <w:rFonts w:ascii="Times New Roman" w:eastAsia="Times New Roman" w:hAnsi="Times New Roman" w:cs="Times New Roman"/>
          <w:bCs/>
          <w:i/>
          <w:color w:val="000000"/>
          <w:sz w:val="24"/>
          <w:szCs w:val="24"/>
          <w:lang w:eastAsia="ru-RU"/>
        </w:rPr>
        <w:t>Альфа и Омега</w:t>
      </w:r>
    </w:p>
    <w:p w14:paraId="581A0471"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FE67D1">
        <w:rPr>
          <w:rFonts w:ascii="Times New Roman" w:eastAsia="Calibri" w:hAnsi="Times New Roman" w:cs="Times New Roman"/>
          <w:bCs/>
          <w:i/>
          <w:sz w:val="24"/>
          <w:szCs w:val="24"/>
        </w:rPr>
        <w:t>Альфа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Тайна домостроительства. Времена церкви.</w:t>
      </w:r>
    </w:p>
    <w:p w14:paraId="7929383E"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B70AFB">
        <w:rPr>
          <w:rFonts w:ascii="Times New Roman" w:eastAsia="Calibri" w:hAnsi="Times New Roman" w:cs="Times New Roman"/>
          <w:i/>
          <w:sz w:val="24"/>
          <w:szCs w:val="24"/>
        </w:rPr>
        <w:t xml:space="preserve">Тема 1.2. </w:t>
      </w:r>
      <w:r w:rsidRPr="00FE67D1">
        <w:rPr>
          <w:rFonts w:ascii="Times New Roman" w:eastAsia="Calibri" w:hAnsi="Times New Roman" w:cs="Times New Roman"/>
          <w:bCs/>
          <w:i/>
          <w:sz w:val="24"/>
          <w:szCs w:val="24"/>
        </w:rPr>
        <w:t xml:space="preserve">Омега. Последнее время. </w:t>
      </w:r>
      <w:r>
        <w:rPr>
          <w:rFonts w:ascii="Times New Roman" w:eastAsia="Times New Roman" w:hAnsi="Times New Roman" w:cs="Times New Roman"/>
          <w:color w:val="000000"/>
          <w:sz w:val="24"/>
          <w:szCs w:val="24"/>
          <w:lang w:eastAsia="ru-RU"/>
        </w:rPr>
        <w:t xml:space="preserve">Знамения последнего времени. Конец 1000-го Царства. Второе Воскресение. </w:t>
      </w:r>
      <w:r>
        <w:rPr>
          <w:rFonts w:ascii="Times New Roman" w:hAnsi="Times New Roman" w:cs="Times New Roman"/>
          <w:sz w:val="24"/>
          <w:szCs w:val="24"/>
        </w:rPr>
        <w:t xml:space="preserve">Семинар. </w:t>
      </w:r>
      <w:r w:rsidRPr="004E2F38">
        <w:rPr>
          <w:rFonts w:ascii="Times New Roman" w:hAnsi="Times New Roman" w:cs="Times New Roman"/>
          <w:sz w:val="24"/>
          <w:szCs w:val="24"/>
        </w:rPr>
        <w:t>Вероучение ОЦХВЕ как пр</w:t>
      </w:r>
      <w:r>
        <w:rPr>
          <w:rFonts w:ascii="Times New Roman" w:hAnsi="Times New Roman" w:cs="Times New Roman"/>
          <w:sz w:val="24"/>
          <w:szCs w:val="24"/>
        </w:rPr>
        <w:t xml:space="preserve">имер консервативного богословия. Сообщение. </w:t>
      </w:r>
      <w:r w:rsidRPr="004E2F38">
        <w:rPr>
          <w:rFonts w:ascii="Times New Roman" w:hAnsi="Times New Roman" w:cs="Times New Roman"/>
          <w:sz w:val="24"/>
          <w:szCs w:val="24"/>
        </w:rPr>
        <w:t>Рождение свыше и духовный возраст</w:t>
      </w:r>
      <w:r>
        <w:rPr>
          <w:rFonts w:ascii="Times New Roman" w:hAnsi="Times New Roman" w:cs="Times New Roman"/>
          <w:sz w:val="24"/>
          <w:szCs w:val="24"/>
        </w:rPr>
        <w:t>.</w:t>
      </w:r>
    </w:p>
    <w:p w14:paraId="3D5F908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Pr="00FE67D1">
        <w:rPr>
          <w:rFonts w:ascii="Times New Roman" w:eastAsia="Times New Roman" w:hAnsi="Times New Roman" w:cs="Times New Roman"/>
          <w:i/>
          <w:sz w:val="24"/>
          <w:szCs w:val="24"/>
          <w:lang w:eastAsia="ru-RU"/>
        </w:rPr>
        <w:t xml:space="preserve"> Библиология</w:t>
      </w:r>
    </w:p>
    <w:p w14:paraId="16380AAC"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Pr="00FE67D1">
        <w:rPr>
          <w:rFonts w:ascii="Times New Roman" w:eastAsia="Times New Roman" w:hAnsi="Times New Roman" w:cs="Times New Roman"/>
          <w:i/>
          <w:color w:val="000000"/>
          <w:sz w:val="24"/>
          <w:szCs w:val="24"/>
          <w:lang w:eastAsia="ru-RU"/>
        </w:rPr>
        <w:t>Необходимость записанного Божьего откровения. Богодухновенность Писания</w:t>
      </w:r>
      <w:r>
        <w:rPr>
          <w:rFonts w:ascii="Times New Roman" w:eastAsia="Times New Roman" w:hAnsi="Times New Roman" w:cs="Times New Roman"/>
          <w:i/>
          <w:color w:val="000000"/>
          <w:sz w:val="24"/>
          <w:szCs w:val="24"/>
          <w:lang w:eastAsia="ru-RU"/>
        </w:rPr>
        <w:t xml:space="preserve">. </w:t>
      </w:r>
      <w:r w:rsidRPr="006A5B37">
        <w:rPr>
          <w:rFonts w:ascii="Times New Roman" w:eastAsia="Times New Roman" w:hAnsi="Times New Roman" w:cs="Times New Roman"/>
          <w:color w:val="000000"/>
          <w:sz w:val="24"/>
          <w:szCs w:val="24"/>
          <w:lang w:eastAsia="ru-RU"/>
        </w:rPr>
        <w:t>Необходимость записанного Божьего откровения. Бого</w:t>
      </w:r>
      <w:r>
        <w:rPr>
          <w:rFonts w:ascii="Times New Roman" w:eastAsia="Times New Roman" w:hAnsi="Times New Roman" w:cs="Times New Roman"/>
          <w:color w:val="000000"/>
          <w:sz w:val="24"/>
          <w:szCs w:val="24"/>
          <w:lang w:eastAsia="ru-RU"/>
        </w:rPr>
        <w:t xml:space="preserve">духновенность Писания. </w:t>
      </w:r>
      <w:r w:rsidRPr="006A5B37">
        <w:rPr>
          <w:rFonts w:ascii="Times New Roman" w:eastAsia="Times New Roman" w:hAnsi="Times New Roman" w:cs="Times New Roman"/>
          <w:color w:val="000000"/>
          <w:sz w:val="24"/>
          <w:szCs w:val="24"/>
          <w:lang w:eastAsia="ru-RU"/>
        </w:rPr>
        <w:t xml:space="preserve">Исключительность Писания. </w:t>
      </w:r>
      <w:r>
        <w:rPr>
          <w:rFonts w:ascii="Times New Roman" w:eastAsia="Times New Roman" w:hAnsi="Times New Roman" w:cs="Times New Roman"/>
          <w:color w:val="000000"/>
          <w:sz w:val="24"/>
          <w:szCs w:val="24"/>
          <w:lang w:eastAsia="ru-RU"/>
        </w:rPr>
        <w:t xml:space="preserve"> </w:t>
      </w:r>
      <w:r w:rsidRPr="006A5B37">
        <w:rPr>
          <w:rFonts w:ascii="Times New Roman" w:eastAsia="Times New Roman" w:hAnsi="Times New Roman" w:cs="Times New Roman"/>
          <w:color w:val="000000"/>
          <w:sz w:val="24"/>
          <w:szCs w:val="24"/>
          <w:lang w:eastAsia="ru-RU"/>
        </w:rPr>
        <w:t>Формирова</w:t>
      </w:r>
      <w:r>
        <w:rPr>
          <w:rFonts w:ascii="Times New Roman" w:eastAsia="Times New Roman" w:hAnsi="Times New Roman" w:cs="Times New Roman"/>
          <w:color w:val="000000"/>
          <w:sz w:val="24"/>
          <w:szCs w:val="24"/>
          <w:lang w:eastAsia="ru-RU"/>
        </w:rPr>
        <w:t xml:space="preserve">ние Канона Священного Писания. Толкование Писания. </w:t>
      </w:r>
      <w:r w:rsidRPr="006A5B37">
        <w:rPr>
          <w:rFonts w:ascii="Times New Roman" w:eastAsia="Times New Roman" w:hAnsi="Times New Roman" w:cs="Times New Roman"/>
          <w:color w:val="000000"/>
          <w:sz w:val="24"/>
          <w:szCs w:val="24"/>
          <w:lang w:eastAsia="ru-RU"/>
        </w:rPr>
        <w:t xml:space="preserve">Авторитет </w:t>
      </w:r>
      <w:r>
        <w:rPr>
          <w:rFonts w:ascii="Times New Roman" w:eastAsia="Times New Roman" w:hAnsi="Times New Roman" w:cs="Times New Roman"/>
          <w:color w:val="000000"/>
          <w:sz w:val="24"/>
          <w:szCs w:val="24"/>
          <w:lang w:eastAsia="ru-RU"/>
        </w:rPr>
        <w:t>П</w:t>
      </w:r>
      <w:r w:rsidRPr="006A5B37">
        <w:rPr>
          <w:rFonts w:ascii="Times New Roman" w:eastAsia="Times New Roman" w:hAnsi="Times New Roman" w:cs="Times New Roman"/>
          <w:color w:val="000000"/>
          <w:sz w:val="24"/>
          <w:szCs w:val="24"/>
          <w:lang w:eastAsia="ru-RU"/>
        </w:rPr>
        <w:t>исания в жизни верующего.</w:t>
      </w:r>
      <w:r>
        <w:rPr>
          <w:rFonts w:ascii="Times New Roman" w:eastAsia="Times New Roman" w:hAnsi="Times New Roman" w:cs="Times New Roman"/>
          <w:color w:val="000000"/>
          <w:sz w:val="24"/>
          <w:szCs w:val="24"/>
          <w:lang w:eastAsia="ru-RU"/>
        </w:rPr>
        <w:t xml:space="preserve"> </w:t>
      </w:r>
      <w:r>
        <w:rPr>
          <w:rFonts w:ascii="Times New Roman" w:eastAsia="Calibri" w:hAnsi="Times New Roman" w:cs="Times New Roman"/>
          <w:sz w:val="24"/>
          <w:szCs w:val="24"/>
        </w:rPr>
        <w:t>Выбор темы и составление плана к курсовой работе.</w:t>
      </w:r>
    </w:p>
    <w:p w14:paraId="7EFE1F7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Pr="00FE67D1">
        <w:rPr>
          <w:rFonts w:ascii="Times New Roman" w:eastAsia="Calibri" w:hAnsi="Times New Roman" w:cs="Times New Roman"/>
          <w:bCs/>
          <w:i/>
          <w:sz w:val="24"/>
          <w:szCs w:val="24"/>
        </w:rPr>
        <w:t>Теология</w:t>
      </w:r>
    </w:p>
    <w:p w14:paraId="760A97F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86CAF">
        <w:rPr>
          <w:rFonts w:ascii="Times New Roman" w:hAnsi="Times New Roman" w:cs="Times New Roman"/>
          <w:i/>
          <w:sz w:val="24"/>
          <w:szCs w:val="24"/>
        </w:rPr>
        <w:t xml:space="preserve">Тема 3.1. </w:t>
      </w:r>
      <w:r w:rsidRPr="00FE67D1">
        <w:rPr>
          <w:rFonts w:ascii="Times New Roman" w:eastAsia="Times New Roman" w:hAnsi="Times New Roman" w:cs="Times New Roman"/>
          <w:i/>
          <w:color w:val="000000"/>
          <w:sz w:val="24"/>
          <w:szCs w:val="24"/>
          <w:lang w:eastAsia="ru-RU"/>
        </w:rPr>
        <w:t>Теизм. Определение и существование Бога, ошибочные употребления определения Бога. Теология.</w:t>
      </w:r>
      <w:r w:rsidRPr="00FE67D1">
        <w:rPr>
          <w:rFonts w:ascii="Times New Roman" w:eastAsia="Times New Roman" w:hAnsi="Times New Roman" w:cs="Times New Roman"/>
          <w:color w:val="000000"/>
          <w:sz w:val="24"/>
          <w:szCs w:val="24"/>
          <w:lang w:eastAsia="ru-RU"/>
        </w:rPr>
        <w:t xml:space="preserve"> </w:t>
      </w:r>
      <w:r w:rsidRPr="006A5B37">
        <w:rPr>
          <w:rFonts w:ascii="Times New Roman" w:eastAsia="Times New Roman" w:hAnsi="Times New Roman" w:cs="Times New Roman"/>
          <w:color w:val="000000"/>
          <w:sz w:val="24"/>
          <w:szCs w:val="24"/>
          <w:lang w:eastAsia="ru-RU"/>
        </w:rPr>
        <w:t xml:space="preserve">Теизм. Определение и существование Бога, ошибочные </w:t>
      </w:r>
      <w:r>
        <w:rPr>
          <w:rFonts w:ascii="Times New Roman" w:eastAsia="Times New Roman" w:hAnsi="Times New Roman" w:cs="Times New Roman"/>
          <w:color w:val="000000"/>
          <w:sz w:val="24"/>
          <w:szCs w:val="24"/>
          <w:lang w:eastAsia="ru-RU"/>
        </w:rPr>
        <w:t xml:space="preserve">употребления определения Бога. Имена Божии. </w:t>
      </w:r>
      <w:r w:rsidRPr="006A5B37">
        <w:rPr>
          <w:rFonts w:ascii="Times New Roman" w:eastAsia="Times New Roman" w:hAnsi="Times New Roman" w:cs="Times New Roman"/>
          <w:color w:val="000000"/>
          <w:sz w:val="24"/>
          <w:szCs w:val="24"/>
          <w:lang w:eastAsia="ru-RU"/>
        </w:rPr>
        <w:t>Богословская формулировка определения, существование Бога и аргумен</w:t>
      </w:r>
      <w:r>
        <w:rPr>
          <w:rFonts w:ascii="Times New Roman" w:eastAsia="Times New Roman" w:hAnsi="Times New Roman" w:cs="Times New Roman"/>
          <w:color w:val="000000"/>
          <w:sz w:val="24"/>
          <w:szCs w:val="24"/>
          <w:lang w:eastAsia="ru-RU"/>
        </w:rPr>
        <w:t xml:space="preserve">ты доказательства бытия Бога. </w:t>
      </w:r>
      <w:r w:rsidRPr="006A5B37">
        <w:rPr>
          <w:rFonts w:ascii="Times New Roman" w:eastAsia="Times New Roman" w:hAnsi="Times New Roman" w:cs="Times New Roman"/>
          <w:color w:val="000000"/>
          <w:sz w:val="24"/>
          <w:szCs w:val="24"/>
          <w:lang w:eastAsia="ru-RU"/>
        </w:rPr>
        <w:t>Нехристианские взгляды на мироустройство, атеизм, агностицизм, пантеизм, политеизм, дуализм, деизм.</w:t>
      </w:r>
      <w:r>
        <w:rPr>
          <w:rFonts w:ascii="Times New Roman" w:eastAsia="Times New Roman" w:hAnsi="Times New Roman" w:cs="Times New Roman"/>
          <w:color w:val="000000"/>
          <w:sz w:val="24"/>
          <w:szCs w:val="24"/>
          <w:lang w:eastAsia="ru-RU"/>
        </w:rPr>
        <w:t xml:space="preserve"> </w:t>
      </w:r>
      <w:r w:rsidRPr="006A5B37">
        <w:rPr>
          <w:rFonts w:ascii="Times New Roman" w:eastAsia="Times New Roman" w:hAnsi="Times New Roman" w:cs="Times New Roman"/>
          <w:color w:val="000000"/>
          <w:sz w:val="24"/>
          <w:szCs w:val="24"/>
          <w:lang w:eastAsia="ru-RU"/>
        </w:rPr>
        <w:t>Теол</w:t>
      </w:r>
      <w:r>
        <w:rPr>
          <w:rFonts w:ascii="Times New Roman" w:eastAsia="Times New Roman" w:hAnsi="Times New Roman" w:cs="Times New Roman"/>
          <w:color w:val="000000"/>
          <w:sz w:val="24"/>
          <w:szCs w:val="24"/>
          <w:lang w:eastAsia="ru-RU"/>
        </w:rPr>
        <w:t xml:space="preserve">огия, природа и сущность Бога. Декреты Божии. Дела Божии. </w:t>
      </w:r>
      <w:r>
        <w:rPr>
          <w:rFonts w:ascii="Times New Roman" w:hAnsi="Times New Roman" w:cs="Times New Roman"/>
          <w:sz w:val="24"/>
          <w:szCs w:val="24"/>
        </w:rPr>
        <w:t xml:space="preserve">Круглый стол. </w:t>
      </w:r>
      <w:r w:rsidRPr="0034463F">
        <w:rPr>
          <w:rFonts w:ascii="Times New Roman" w:hAnsi="Times New Roman" w:cs="Times New Roman"/>
          <w:sz w:val="24"/>
          <w:szCs w:val="24"/>
        </w:rPr>
        <w:t>Разбор доказательства бытия Бога</w:t>
      </w:r>
      <w:r>
        <w:rPr>
          <w:rFonts w:ascii="Times New Roman" w:hAnsi="Times New Roman" w:cs="Times New Roman"/>
          <w:sz w:val="24"/>
          <w:szCs w:val="24"/>
        </w:rPr>
        <w:t xml:space="preserve"> при</w:t>
      </w:r>
      <w:r w:rsidRPr="0034463F">
        <w:rPr>
          <w:rFonts w:ascii="Times New Roman" w:hAnsi="Times New Roman" w:cs="Times New Roman"/>
          <w:sz w:val="24"/>
          <w:szCs w:val="24"/>
        </w:rPr>
        <w:t xml:space="preserve"> использ</w:t>
      </w:r>
      <w:r>
        <w:rPr>
          <w:rFonts w:ascii="Times New Roman" w:hAnsi="Times New Roman" w:cs="Times New Roman"/>
          <w:sz w:val="24"/>
          <w:szCs w:val="24"/>
        </w:rPr>
        <w:t>овании</w:t>
      </w:r>
      <w:r w:rsidRPr="0034463F">
        <w:rPr>
          <w:rFonts w:ascii="Times New Roman" w:hAnsi="Times New Roman" w:cs="Times New Roman"/>
          <w:sz w:val="24"/>
          <w:szCs w:val="24"/>
        </w:rPr>
        <w:t xml:space="preserve"> логически</w:t>
      </w:r>
      <w:r>
        <w:rPr>
          <w:rFonts w:ascii="Times New Roman" w:hAnsi="Times New Roman" w:cs="Times New Roman"/>
          <w:sz w:val="24"/>
          <w:szCs w:val="24"/>
        </w:rPr>
        <w:t>х</w:t>
      </w:r>
      <w:r w:rsidRPr="0034463F">
        <w:rPr>
          <w:rFonts w:ascii="Times New Roman" w:hAnsi="Times New Roman" w:cs="Times New Roman"/>
          <w:sz w:val="24"/>
          <w:szCs w:val="24"/>
        </w:rPr>
        <w:t xml:space="preserve"> аргумент</w:t>
      </w:r>
      <w:r>
        <w:rPr>
          <w:rFonts w:ascii="Times New Roman" w:hAnsi="Times New Roman" w:cs="Times New Roman"/>
          <w:sz w:val="24"/>
          <w:szCs w:val="24"/>
        </w:rPr>
        <w:t xml:space="preserve">ов. </w:t>
      </w:r>
      <w:r w:rsidRPr="001B57BA">
        <w:rPr>
          <w:rFonts w:ascii="Times New Roman" w:hAnsi="Times New Roman" w:cs="Times New Roman"/>
          <w:sz w:val="24"/>
          <w:szCs w:val="24"/>
        </w:rPr>
        <w:t>Разбор Библейских и доктринальных опровержени</w:t>
      </w:r>
      <w:r>
        <w:rPr>
          <w:rFonts w:ascii="Times New Roman" w:hAnsi="Times New Roman" w:cs="Times New Roman"/>
          <w:sz w:val="24"/>
          <w:szCs w:val="24"/>
        </w:rPr>
        <w:t>й</w:t>
      </w:r>
      <w:r w:rsidRPr="001B57BA">
        <w:rPr>
          <w:rFonts w:ascii="Times New Roman" w:hAnsi="Times New Roman" w:cs="Times New Roman"/>
          <w:sz w:val="24"/>
          <w:szCs w:val="24"/>
        </w:rPr>
        <w:t xml:space="preserve"> саббелианства (модуализма) и арианства.</w:t>
      </w:r>
    </w:p>
    <w:p w14:paraId="0F748FF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4. </w:t>
      </w:r>
      <w:r w:rsidRPr="00FE67D1">
        <w:rPr>
          <w:rFonts w:ascii="Times New Roman" w:eastAsia="Times New Roman" w:hAnsi="Times New Roman" w:cs="Times New Roman"/>
          <w:i/>
          <w:color w:val="000000"/>
          <w:sz w:val="24"/>
          <w:szCs w:val="24"/>
          <w:lang w:eastAsia="ru-RU"/>
        </w:rPr>
        <w:t>Христология</w:t>
      </w:r>
    </w:p>
    <w:p w14:paraId="05C390E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Calibri" w:hAnsi="Times New Roman" w:cs="Times New Roman"/>
          <w:bCs/>
          <w:i/>
          <w:sz w:val="24"/>
          <w:szCs w:val="24"/>
        </w:rPr>
        <w:t>Тема 4.1. Личность Христа.</w:t>
      </w:r>
      <w:r w:rsidRPr="00FE67D1">
        <w:rPr>
          <w:rFonts w:ascii="Times New Roman" w:eastAsia="Times New Roman" w:hAnsi="Times New Roman" w:cs="Times New Roman"/>
          <w:i/>
          <w:color w:val="000000"/>
          <w:sz w:val="24"/>
          <w:szCs w:val="24"/>
          <w:lang w:eastAsia="ru-RU"/>
        </w:rPr>
        <w:t xml:space="preserve"> Воскресение Христа. </w:t>
      </w:r>
      <w:r w:rsidRPr="00275BCF">
        <w:rPr>
          <w:rFonts w:ascii="Times New Roman" w:eastAsia="Times New Roman" w:hAnsi="Times New Roman" w:cs="Times New Roman"/>
          <w:color w:val="000000"/>
          <w:sz w:val="24"/>
          <w:szCs w:val="24"/>
          <w:lang w:eastAsia="ru-RU"/>
        </w:rPr>
        <w:t xml:space="preserve">Личность Христа: </w:t>
      </w:r>
      <w:r>
        <w:rPr>
          <w:rFonts w:ascii="Times New Roman" w:eastAsia="Times New Roman" w:hAnsi="Times New Roman" w:cs="Times New Roman"/>
          <w:color w:val="000000"/>
          <w:sz w:val="24"/>
          <w:szCs w:val="24"/>
          <w:lang w:eastAsia="ru-RU"/>
        </w:rPr>
        <w:t xml:space="preserve">исторический взгляд и состояние до воплощения. </w:t>
      </w:r>
      <w:r w:rsidRPr="00275BCF">
        <w:rPr>
          <w:rFonts w:ascii="Times New Roman" w:eastAsia="Times New Roman" w:hAnsi="Times New Roman" w:cs="Times New Roman"/>
          <w:color w:val="000000"/>
          <w:sz w:val="24"/>
          <w:szCs w:val="24"/>
          <w:lang w:eastAsia="ru-RU"/>
        </w:rPr>
        <w:t>Человечность Христа. Божественность Хр</w:t>
      </w:r>
      <w:r>
        <w:rPr>
          <w:rFonts w:ascii="Times New Roman" w:eastAsia="Times New Roman" w:hAnsi="Times New Roman" w:cs="Times New Roman"/>
          <w:color w:val="000000"/>
          <w:sz w:val="24"/>
          <w:szCs w:val="24"/>
          <w:lang w:eastAsia="ru-RU"/>
        </w:rPr>
        <w:t xml:space="preserve">иста. </w:t>
      </w:r>
      <w:r w:rsidRPr="00275BCF">
        <w:rPr>
          <w:rFonts w:ascii="Times New Roman" w:eastAsia="Times New Roman" w:hAnsi="Times New Roman" w:cs="Times New Roman"/>
          <w:color w:val="000000"/>
          <w:sz w:val="24"/>
          <w:szCs w:val="24"/>
          <w:lang w:eastAsia="ru-RU"/>
        </w:rPr>
        <w:t>Объединение человеческого и Божественного во Христе.</w:t>
      </w:r>
      <w:r>
        <w:rPr>
          <w:rFonts w:ascii="Times New Roman" w:eastAsia="Times New Roman" w:hAnsi="Times New Roman" w:cs="Times New Roman"/>
          <w:color w:val="000000"/>
          <w:sz w:val="24"/>
          <w:szCs w:val="24"/>
          <w:lang w:eastAsia="ru-RU"/>
        </w:rPr>
        <w:t xml:space="preserve"> Причины воплощения Христа. Три вида служения Христа. </w:t>
      </w:r>
      <w:r w:rsidRPr="00275BCF">
        <w:rPr>
          <w:rFonts w:ascii="Times New Roman" w:eastAsia="Times New Roman" w:hAnsi="Times New Roman" w:cs="Times New Roman"/>
          <w:color w:val="000000"/>
          <w:sz w:val="24"/>
          <w:szCs w:val="24"/>
          <w:lang w:eastAsia="ru-RU"/>
        </w:rPr>
        <w:t>Завершение служени</w:t>
      </w:r>
      <w:r>
        <w:rPr>
          <w:rFonts w:ascii="Times New Roman" w:eastAsia="Times New Roman" w:hAnsi="Times New Roman" w:cs="Times New Roman"/>
          <w:color w:val="000000"/>
          <w:sz w:val="24"/>
          <w:szCs w:val="24"/>
          <w:lang w:eastAsia="ru-RU"/>
        </w:rPr>
        <w:t>я</w:t>
      </w:r>
      <w:r w:rsidRPr="00275BCF">
        <w:rPr>
          <w:rFonts w:ascii="Times New Roman" w:eastAsia="Times New Roman" w:hAnsi="Times New Roman" w:cs="Times New Roman"/>
          <w:color w:val="000000"/>
          <w:sz w:val="24"/>
          <w:szCs w:val="24"/>
          <w:lang w:eastAsia="ru-RU"/>
        </w:rPr>
        <w:t xml:space="preserve"> Христа на земле, Его искупительная смерть. Воскресение Христа. Восхищение и возвеличивание Христа.</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Проверка и редактирование курсовых работ студентов.</w:t>
      </w:r>
      <w:r>
        <w:rPr>
          <w:rFonts w:ascii="Times New Roman" w:eastAsia="Calibri" w:hAnsi="Times New Roman" w:cs="Times New Roman"/>
          <w:b/>
          <w:sz w:val="24"/>
          <w:szCs w:val="24"/>
        </w:rPr>
        <w:t xml:space="preserve"> </w:t>
      </w:r>
      <w:r>
        <w:rPr>
          <w:rFonts w:ascii="Times New Roman" w:hAnsi="Times New Roman" w:cs="Times New Roman"/>
          <w:sz w:val="24"/>
          <w:szCs w:val="24"/>
        </w:rPr>
        <w:t xml:space="preserve">Семинар. </w:t>
      </w:r>
      <w:r w:rsidRPr="001607CF">
        <w:rPr>
          <w:rFonts w:ascii="Times New Roman" w:hAnsi="Times New Roman" w:cs="Times New Roman"/>
          <w:sz w:val="24"/>
          <w:szCs w:val="24"/>
        </w:rPr>
        <w:t>Прообразы спасительной жертвы Христа в Ветхом Завете</w:t>
      </w:r>
      <w:r>
        <w:rPr>
          <w:rFonts w:ascii="Times New Roman" w:hAnsi="Times New Roman" w:cs="Times New Roman"/>
          <w:sz w:val="24"/>
          <w:szCs w:val="24"/>
        </w:rPr>
        <w:t>.</w:t>
      </w:r>
      <w:r w:rsidRPr="00FE67D1">
        <w:rPr>
          <w:rFonts w:ascii="Times New Roman" w:hAnsi="Times New Roman" w:cs="Times New Roman"/>
          <w:sz w:val="24"/>
          <w:szCs w:val="24"/>
        </w:rPr>
        <w:t xml:space="preserve"> </w:t>
      </w:r>
      <w:r>
        <w:rPr>
          <w:rFonts w:ascii="Times New Roman" w:hAnsi="Times New Roman" w:cs="Times New Roman"/>
          <w:sz w:val="24"/>
          <w:szCs w:val="24"/>
        </w:rPr>
        <w:t xml:space="preserve">Реферат. </w:t>
      </w:r>
      <w:r w:rsidRPr="0034463F">
        <w:rPr>
          <w:rFonts w:ascii="Times New Roman" w:hAnsi="Times New Roman" w:cs="Times New Roman"/>
          <w:sz w:val="24"/>
          <w:szCs w:val="24"/>
        </w:rPr>
        <w:t>Место Священного Писания в жизни верующих</w:t>
      </w:r>
      <w:r>
        <w:rPr>
          <w:rFonts w:ascii="Times New Roman" w:hAnsi="Times New Roman" w:cs="Times New Roman"/>
          <w:sz w:val="24"/>
          <w:szCs w:val="24"/>
        </w:rPr>
        <w:t>.</w:t>
      </w:r>
    </w:p>
    <w:p w14:paraId="3A99F0A3"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hAnsi="Times New Roman" w:cs="Times New Roman"/>
          <w:i/>
          <w:sz w:val="24"/>
          <w:szCs w:val="24"/>
        </w:rPr>
        <w:t xml:space="preserve">Раздел 5. </w:t>
      </w:r>
      <w:r w:rsidRPr="00FE67D1">
        <w:rPr>
          <w:rFonts w:ascii="Times New Roman" w:eastAsia="Times New Roman" w:hAnsi="Times New Roman" w:cs="Times New Roman"/>
          <w:i/>
          <w:sz w:val="24"/>
          <w:szCs w:val="24"/>
          <w:lang w:eastAsia="ru-RU"/>
        </w:rPr>
        <w:t>Пневматология и Дары Духа Святого</w:t>
      </w:r>
    </w:p>
    <w:p w14:paraId="3EB1827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Calibri" w:hAnsi="Times New Roman" w:cs="Times New Roman"/>
          <w:bCs/>
          <w:i/>
          <w:sz w:val="24"/>
          <w:szCs w:val="24"/>
        </w:rPr>
        <w:t xml:space="preserve">Тема 5.1. </w:t>
      </w:r>
      <w:r w:rsidRPr="00FE67D1">
        <w:rPr>
          <w:rFonts w:ascii="Times New Roman" w:eastAsia="Times New Roman" w:hAnsi="Times New Roman" w:cs="Times New Roman"/>
          <w:i/>
          <w:sz w:val="24"/>
          <w:szCs w:val="24"/>
          <w:lang w:eastAsia="ru-RU"/>
        </w:rPr>
        <w:t>Пневматология.</w:t>
      </w:r>
      <w:r w:rsidRPr="00FE67D1">
        <w:rPr>
          <w:rFonts w:ascii="Times New Roman" w:eastAsia="Calibri" w:hAnsi="Times New Roman" w:cs="Times New Roman"/>
          <w:bCs/>
          <w:i/>
          <w:sz w:val="24"/>
          <w:szCs w:val="24"/>
        </w:rPr>
        <w:t xml:space="preserve"> </w:t>
      </w:r>
      <w:r w:rsidRPr="00FE67D1">
        <w:rPr>
          <w:rFonts w:ascii="Times New Roman" w:eastAsia="Times New Roman" w:hAnsi="Times New Roman" w:cs="Times New Roman"/>
          <w:i/>
          <w:sz w:val="24"/>
          <w:szCs w:val="24"/>
          <w:lang w:eastAsia="ru-RU"/>
        </w:rPr>
        <w:t>Дары Духа Святого</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color w:val="000000"/>
          <w:sz w:val="24"/>
          <w:szCs w:val="24"/>
          <w:lang w:eastAsia="ru-RU"/>
        </w:rPr>
        <w:t xml:space="preserve">Божественность Духа Святого. </w:t>
      </w:r>
      <w:r w:rsidRPr="00F20753">
        <w:rPr>
          <w:rFonts w:ascii="Times New Roman" w:eastAsia="Times New Roman" w:hAnsi="Times New Roman" w:cs="Times New Roman"/>
          <w:color w:val="000000"/>
          <w:sz w:val="24"/>
          <w:szCs w:val="24"/>
          <w:lang w:eastAsia="ru-RU"/>
        </w:rPr>
        <w:t>Лич</w:t>
      </w:r>
      <w:r>
        <w:rPr>
          <w:rFonts w:ascii="Times New Roman" w:eastAsia="Times New Roman" w:hAnsi="Times New Roman" w:cs="Times New Roman"/>
          <w:color w:val="000000"/>
          <w:sz w:val="24"/>
          <w:szCs w:val="24"/>
          <w:lang w:eastAsia="ru-RU"/>
        </w:rPr>
        <w:t xml:space="preserve">ность Духа Святого. </w:t>
      </w:r>
      <w:r w:rsidRPr="00F20753">
        <w:rPr>
          <w:rFonts w:ascii="Times New Roman" w:eastAsia="Times New Roman" w:hAnsi="Times New Roman" w:cs="Times New Roman"/>
          <w:color w:val="000000"/>
          <w:sz w:val="24"/>
          <w:szCs w:val="24"/>
          <w:lang w:eastAsia="ru-RU"/>
        </w:rPr>
        <w:t>Служение Духа Святого.</w:t>
      </w:r>
      <w:r>
        <w:rPr>
          <w:rFonts w:ascii="Times New Roman" w:eastAsia="Times New Roman" w:hAnsi="Times New Roman" w:cs="Times New Roman"/>
          <w:color w:val="000000"/>
          <w:sz w:val="24"/>
          <w:szCs w:val="24"/>
          <w:lang w:eastAsia="ru-RU"/>
        </w:rPr>
        <w:t xml:space="preserve"> Понятие</w:t>
      </w:r>
      <w:r w:rsidRPr="00815D26">
        <w:rPr>
          <w:rFonts w:ascii="Times New Roman" w:eastAsia="Times New Roman" w:hAnsi="Times New Roman" w:cs="Times New Roman"/>
          <w:color w:val="000000"/>
          <w:sz w:val="24"/>
          <w:szCs w:val="24"/>
          <w:lang w:eastAsia="ru-RU"/>
        </w:rPr>
        <w:t xml:space="preserve"> Духовны</w:t>
      </w:r>
      <w:r>
        <w:rPr>
          <w:rFonts w:ascii="Times New Roman" w:eastAsia="Times New Roman" w:hAnsi="Times New Roman" w:cs="Times New Roman"/>
          <w:color w:val="000000"/>
          <w:sz w:val="24"/>
          <w:szCs w:val="24"/>
          <w:lang w:eastAsia="ru-RU"/>
        </w:rPr>
        <w:t>х</w:t>
      </w:r>
      <w:r w:rsidRPr="00815D26">
        <w:rPr>
          <w:rFonts w:ascii="Times New Roman" w:eastAsia="Times New Roman" w:hAnsi="Times New Roman" w:cs="Times New Roman"/>
          <w:color w:val="000000"/>
          <w:sz w:val="24"/>
          <w:szCs w:val="24"/>
          <w:lang w:eastAsia="ru-RU"/>
        </w:rPr>
        <w:t xml:space="preserve"> дар</w:t>
      </w:r>
      <w:r>
        <w:rPr>
          <w:rFonts w:ascii="Times New Roman" w:eastAsia="Times New Roman" w:hAnsi="Times New Roman" w:cs="Times New Roman"/>
          <w:color w:val="000000"/>
          <w:sz w:val="24"/>
          <w:szCs w:val="24"/>
          <w:lang w:eastAsia="ru-RU"/>
        </w:rPr>
        <w:t>ов</w:t>
      </w:r>
      <w:r w:rsidRPr="00815D26">
        <w:rPr>
          <w:rFonts w:ascii="Times New Roman" w:eastAsia="Times New Roman" w:hAnsi="Times New Roman" w:cs="Times New Roman"/>
          <w:b/>
          <w:color w:val="000000"/>
          <w:sz w:val="24"/>
          <w:szCs w:val="24"/>
          <w:lang w:eastAsia="ru-RU"/>
        </w:rPr>
        <w:t xml:space="preserve">. </w:t>
      </w:r>
      <w:r w:rsidRPr="00815D26">
        <w:rPr>
          <w:rFonts w:ascii="Times New Roman" w:eastAsia="Times New Roman" w:hAnsi="Times New Roman" w:cs="Times New Roman"/>
          <w:color w:val="000000"/>
          <w:sz w:val="24"/>
          <w:szCs w:val="24"/>
          <w:lang w:eastAsia="ru-RU"/>
        </w:rPr>
        <w:t>Крещение Духом Святым. «Природные» дары. Дары служения. Дары Духа Святого.</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Реферат. </w:t>
      </w:r>
      <w:r w:rsidRPr="009D1784">
        <w:rPr>
          <w:rFonts w:ascii="Times New Roman" w:hAnsi="Times New Roman" w:cs="Times New Roman"/>
          <w:sz w:val="24"/>
          <w:szCs w:val="24"/>
        </w:rPr>
        <w:t>Проявление даров Духа Святого на примере книги Деяний св. Апостолов.</w:t>
      </w:r>
    </w:p>
    <w:p w14:paraId="3AE6121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hAnsi="Times New Roman" w:cs="Times New Roman"/>
          <w:i/>
          <w:sz w:val="24"/>
          <w:szCs w:val="24"/>
        </w:rPr>
        <w:t xml:space="preserve">Раздел 6. </w:t>
      </w:r>
      <w:r w:rsidRPr="00FE67D1">
        <w:rPr>
          <w:rFonts w:ascii="Times New Roman" w:eastAsia="Times New Roman" w:hAnsi="Times New Roman" w:cs="Times New Roman"/>
          <w:i/>
          <w:color w:val="000000"/>
          <w:sz w:val="24"/>
          <w:szCs w:val="24"/>
          <w:lang w:eastAsia="ru-RU"/>
        </w:rPr>
        <w:t xml:space="preserve">Ангелология. </w:t>
      </w:r>
    </w:p>
    <w:p w14:paraId="27513C40"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Calibri" w:hAnsi="Times New Roman" w:cs="Times New Roman"/>
          <w:bCs/>
          <w:i/>
          <w:sz w:val="24"/>
          <w:szCs w:val="24"/>
        </w:rPr>
        <w:t>Тема 6.1. Природа и доказательства существования</w:t>
      </w:r>
      <w:r>
        <w:rPr>
          <w:rFonts w:ascii="Times New Roman" w:eastAsia="Calibri" w:hAnsi="Times New Roman" w:cs="Times New Roman"/>
          <w:bCs/>
          <w:i/>
          <w:sz w:val="24"/>
          <w:szCs w:val="24"/>
        </w:rPr>
        <w:t xml:space="preserve">. </w:t>
      </w:r>
      <w:r w:rsidRPr="00DB05C7">
        <w:rPr>
          <w:rFonts w:ascii="Times New Roman" w:eastAsia="Times New Roman" w:hAnsi="Times New Roman" w:cs="Times New Roman"/>
          <w:color w:val="000000"/>
          <w:sz w:val="24"/>
          <w:szCs w:val="24"/>
          <w:lang w:eastAsia="ru-RU"/>
        </w:rPr>
        <w:t>Доказат</w:t>
      </w:r>
      <w:r>
        <w:rPr>
          <w:rFonts w:ascii="Times New Roman" w:eastAsia="Times New Roman" w:hAnsi="Times New Roman" w:cs="Times New Roman"/>
          <w:color w:val="000000"/>
          <w:sz w:val="24"/>
          <w:szCs w:val="24"/>
          <w:lang w:eastAsia="ru-RU"/>
        </w:rPr>
        <w:t xml:space="preserve">ельства существования ангелов. </w:t>
      </w:r>
      <w:r w:rsidRPr="00DB05C7">
        <w:rPr>
          <w:rFonts w:ascii="Times New Roman" w:eastAsia="Times New Roman" w:hAnsi="Times New Roman" w:cs="Times New Roman"/>
          <w:color w:val="000000"/>
          <w:sz w:val="24"/>
          <w:szCs w:val="24"/>
          <w:lang w:eastAsia="ru-RU"/>
        </w:rPr>
        <w:t>Происхождение, природа, падение части ангелов</w:t>
      </w:r>
      <w:r>
        <w:rPr>
          <w:rFonts w:ascii="Times New Roman" w:eastAsia="Times New Roman" w:hAnsi="Times New Roman" w:cs="Times New Roman"/>
          <w:color w:val="000000"/>
          <w:sz w:val="24"/>
          <w:szCs w:val="24"/>
          <w:lang w:eastAsia="ru-RU"/>
        </w:rPr>
        <w:t xml:space="preserve">. </w:t>
      </w:r>
      <w:r w:rsidRPr="00DB05C7">
        <w:rPr>
          <w:rFonts w:ascii="Times New Roman" w:eastAsia="Times New Roman" w:hAnsi="Times New Roman" w:cs="Times New Roman"/>
          <w:color w:val="000000"/>
          <w:sz w:val="24"/>
          <w:szCs w:val="24"/>
          <w:lang w:eastAsia="ru-RU"/>
        </w:rPr>
        <w:t xml:space="preserve">Организация и деятельность ангелов Божьих. Организация и деятельность </w:t>
      </w:r>
      <w:r>
        <w:rPr>
          <w:rFonts w:ascii="Times New Roman" w:eastAsia="Times New Roman" w:hAnsi="Times New Roman" w:cs="Times New Roman"/>
          <w:color w:val="000000"/>
          <w:sz w:val="24"/>
          <w:szCs w:val="24"/>
          <w:lang w:eastAsia="ru-RU"/>
        </w:rPr>
        <w:t xml:space="preserve">ангелов тьмы. </w:t>
      </w:r>
      <w:r w:rsidRPr="00DB05C7">
        <w:rPr>
          <w:rFonts w:ascii="Times New Roman" w:eastAsia="Times New Roman" w:hAnsi="Times New Roman" w:cs="Times New Roman"/>
          <w:color w:val="000000"/>
          <w:sz w:val="24"/>
          <w:szCs w:val="24"/>
          <w:lang w:eastAsia="ru-RU"/>
        </w:rPr>
        <w:t>Будущность ангелов.</w:t>
      </w:r>
      <w:r>
        <w:rPr>
          <w:rFonts w:ascii="Times New Roman" w:eastAsia="Times New Roman" w:hAnsi="Times New Roman" w:cs="Times New Roman"/>
          <w:color w:val="000000"/>
          <w:sz w:val="24"/>
          <w:szCs w:val="24"/>
          <w:lang w:eastAsia="ru-RU"/>
        </w:rPr>
        <w:t xml:space="preserve"> </w:t>
      </w:r>
      <w:r>
        <w:rPr>
          <w:rFonts w:ascii="Times New Roman" w:eastAsia="Calibri" w:hAnsi="Times New Roman" w:cs="Times New Roman"/>
          <w:sz w:val="24"/>
          <w:szCs w:val="24"/>
        </w:rPr>
        <w:t xml:space="preserve">Семинар. </w:t>
      </w:r>
      <w:r w:rsidRPr="004A42E3">
        <w:rPr>
          <w:rFonts w:ascii="Times New Roman" w:hAnsi="Times New Roman" w:cs="Times New Roman"/>
          <w:sz w:val="24"/>
          <w:szCs w:val="24"/>
        </w:rPr>
        <w:t>Служение Ангелов в деле спасения человека</w:t>
      </w:r>
      <w:r>
        <w:rPr>
          <w:rFonts w:ascii="Times New Roman" w:hAnsi="Times New Roman" w:cs="Times New Roman"/>
          <w:sz w:val="24"/>
          <w:szCs w:val="24"/>
        </w:rPr>
        <w:t xml:space="preserve">. </w:t>
      </w:r>
      <w:r w:rsidRPr="004A42E3">
        <w:rPr>
          <w:rFonts w:ascii="Times New Roman" w:hAnsi="Times New Roman" w:cs="Times New Roman"/>
          <w:sz w:val="24"/>
          <w:szCs w:val="24"/>
        </w:rPr>
        <w:t>Анализ классификации ангелов</w:t>
      </w:r>
      <w:r>
        <w:rPr>
          <w:rFonts w:ascii="Times New Roman" w:hAnsi="Times New Roman" w:cs="Times New Roman"/>
          <w:sz w:val="24"/>
          <w:szCs w:val="24"/>
        </w:rPr>
        <w:t>.</w:t>
      </w:r>
    </w:p>
    <w:p w14:paraId="72811DB1"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7. </w:t>
      </w:r>
      <w:r w:rsidRPr="00EF569B">
        <w:rPr>
          <w:rFonts w:ascii="Times New Roman" w:eastAsia="Calibri" w:hAnsi="Times New Roman" w:cs="Times New Roman"/>
          <w:bCs/>
          <w:i/>
          <w:sz w:val="24"/>
          <w:szCs w:val="24"/>
        </w:rPr>
        <w:t>Антропология</w:t>
      </w:r>
      <w:r>
        <w:rPr>
          <w:rFonts w:ascii="Times New Roman" w:eastAsia="Calibri" w:hAnsi="Times New Roman" w:cs="Times New Roman"/>
          <w:bCs/>
          <w:i/>
          <w:sz w:val="24"/>
          <w:szCs w:val="24"/>
        </w:rPr>
        <w:t xml:space="preserve"> </w:t>
      </w:r>
    </w:p>
    <w:p w14:paraId="5E5D0337"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EF569B">
        <w:rPr>
          <w:rFonts w:ascii="Times New Roman" w:eastAsia="Calibri" w:hAnsi="Times New Roman" w:cs="Times New Roman"/>
          <w:bCs/>
          <w:i/>
          <w:sz w:val="24"/>
          <w:szCs w:val="24"/>
        </w:rPr>
        <w:t>Тема 7.1.</w:t>
      </w:r>
      <w:r w:rsidRPr="00EF569B">
        <w:rPr>
          <w:rFonts w:ascii="Times New Roman" w:eastAsia="Times New Roman" w:hAnsi="Times New Roman" w:cs="Times New Roman"/>
          <w:i/>
          <w:color w:val="000000"/>
          <w:sz w:val="24"/>
          <w:szCs w:val="24"/>
          <w:lang w:eastAsia="ru-RU"/>
        </w:rPr>
        <w:t xml:space="preserve"> Происхождение человека. Сущность и бессмертие человека</w:t>
      </w:r>
      <w:r>
        <w:rPr>
          <w:rFonts w:ascii="Times New Roman" w:eastAsia="Times New Roman" w:hAnsi="Times New Roman" w:cs="Times New Roman"/>
          <w:i/>
          <w:color w:val="000000"/>
          <w:sz w:val="24"/>
          <w:szCs w:val="24"/>
          <w:lang w:eastAsia="ru-RU"/>
        </w:rPr>
        <w:t xml:space="preserve">. </w:t>
      </w:r>
      <w:r w:rsidRPr="00ED56F8">
        <w:rPr>
          <w:rFonts w:ascii="Times New Roman" w:eastAsia="Times New Roman" w:hAnsi="Times New Roman" w:cs="Times New Roman"/>
          <w:color w:val="000000"/>
          <w:sz w:val="24"/>
          <w:szCs w:val="24"/>
          <w:lang w:eastAsia="ru-RU"/>
        </w:rPr>
        <w:t>Происхождение человека, его безгрешное первоначал</w:t>
      </w:r>
      <w:r>
        <w:rPr>
          <w:rFonts w:ascii="Times New Roman" w:eastAsia="Times New Roman" w:hAnsi="Times New Roman" w:cs="Times New Roman"/>
          <w:color w:val="000000"/>
          <w:sz w:val="24"/>
          <w:szCs w:val="24"/>
          <w:lang w:eastAsia="ru-RU"/>
        </w:rPr>
        <w:t xml:space="preserve">ьное существование и характер. </w:t>
      </w:r>
      <w:r w:rsidRPr="00ED56F8">
        <w:rPr>
          <w:rFonts w:ascii="Times New Roman" w:eastAsia="Times New Roman" w:hAnsi="Times New Roman" w:cs="Times New Roman"/>
          <w:color w:val="000000"/>
          <w:sz w:val="24"/>
          <w:szCs w:val="24"/>
          <w:lang w:eastAsia="ru-RU"/>
        </w:rPr>
        <w:t>Единство и постоя</w:t>
      </w:r>
      <w:r>
        <w:rPr>
          <w:rFonts w:ascii="Times New Roman" w:eastAsia="Times New Roman" w:hAnsi="Times New Roman" w:cs="Times New Roman"/>
          <w:color w:val="000000"/>
          <w:sz w:val="24"/>
          <w:szCs w:val="24"/>
          <w:lang w:eastAsia="ru-RU"/>
        </w:rPr>
        <w:t xml:space="preserve">нная конституция человека. Сущность человеческой природы. </w:t>
      </w:r>
      <w:r w:rsidRPr="00ED56F8">
        <w:rPr>
          <w:rFonts w:ascii="Times New Roman" w:eastAsia="Times New Roman" w:hAnsi="Times New Roman" w:cs="Times New Roman"/>
          <w:color w:val="000000"/>
          <w:sz w:val="24"/>
          <w:szCs w:val="24"/>
          <w:lang w:eastAsia="ru-RU"/>
        </w:rPr>
        <w:t>Бессмертие человека.</w:t>
      </w:r>
      <w:r>
        <w:rPr>
          <w:rFonts w:ascii="Times New Roman" w:eastAsia="Times New Roman" w:hAnsi="Times New Roman" w:cs="Times New Roman"/>
          <w:color w:val="000000"/>
          <w:sz w:val="24"/>
          <w:szCs w:val="24"/>
          <w:lang w:eastAsia="ru-RU"/>
        </w:rPr>
        <w:t xml:space="preserve"> </w:t>
      </w:r>
      <w:r>
        <w:rPr>
          <w:rFonts w:ascii="Times New Roman" w:eastAsia="Calibri" w:hAnsi="Times New Roman" w:cs="Times New Roman"/>
          <w:sz w:val="24"/>
          <w:szCs w:val="24"/>
        </w:rPr>
        <w:t xml:space="preserve">Конференция. </w:t>
      </w:r>
      <w:r w:rsidRPr="00611975">
        <w:rPr>
          <w:rFonts w:ascii="Times New Roman" w:hAnsi="Times New Roman" w:cs="Times New Roman"/>
          <w:sz w:val="24"/>
          <w:szCs w:val="24"/>
        </w:rPr>
        <w:t>Анализ морального подобия Божия в человеке</w:t>
      </w:r>
      <w:r>
        <w:rPr>
          <w:rFonts w:ascii="Times New Roman" w:hAnsi="Times New Roman" w:cs="Times New Roman"/>
          <w:sz w:val="24"/>
          <w:szCs w:val="24"/>
        </w:rPr>
        <w:t xml:space="preserve">. </w:t>
      </w:r>
      <w:r w:rsidRPr="00D813A9">
        <w:rPr>
          <w:rFonts w:ascii="Times New Roman" w:hAnsi="Times New Roman" w:cs="Times New Roman"/>
          <w:sz w:val="24"/>
          <w:szCs w:val="24"/>
        </w:rPr>
        <w:t>Морально-этический анализ теорий происхождения человека</w:t>
      </w:r>
      <w:r>
        <w:rPr>
          <w:rFonts w:ascii="Times New Roman" w:hAnsi="Times New Roman" w:cs="Times New Roman"/>
          <w:sz w:val="24"/>
          <w:szCs w:val="24"/>
        </w:rPr>
        <w:t>.</w:t>
      </w:r>
    </w:p>
    <w:p w14:paraId="31512ED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8. </w:t>
      </w:r>
      <w:r w:rsidRPr="00EF569B">
        <w:rPr>
          <w:rFonts w:ascii="Times New Roman" w:eastAsia="Times New Roman" w:hAnsi="Times New Roman" w:cs="Times New Roman"/>
          <w:i/>
          <w:color w:val="000000"/>
          <w:sz w:val="24"/>
          <w:szCs w:val="24"/>
          <w:lang w:eastAsia="ru-RU"/>
        </w:rPr>
        <w:t>Хамаралогия</w:t>
      </w:r>
    </w:p>
    <w:p w14:paraId="127DFFF7" w14:textId="77777777" w:rsidR="00193773" w:rsidRPr="009B3DC6"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EF569B">
        <w:rPr>
          <w:rFonts w:ascii="Times New Roman" w:eastAsia="Calibri" w:hAnsi="Times New Roman" w:cs="Times New Roman"/>
          <w:bCs/>
          <w:i/>
          <w:sz w:val="24"/>
          <w:szCs w:val="24"/>
        </w:rPr>
        <w:t>Тема 8.1.</w:t>
      </w:r>
      <w:r w:rsidRPr="00EF569B">
        <w:rPr>
          <w:rFonts w:ascii="Times New Roman" w:eastAsia="Times New Roman" w:hAnsi="Times New Roman" w:cs="Times New Roman"/>
          <w:i/>
          <w:color w:val="000000"/>
          <w:sz w:val="24"/>
          <w:szCs w:val="24"/>
          <w:lang w:eastAsia="ru-RU"/>
        </w:rPr>
        <w:t xml:space="preserve"> Реальность и происхождение греха.</w:t>
      </w:r>
      <w:r w:rsidRPr="00EF569B">
        <w:rPr>
          <w:rFonts w:ascii="Times New Roman" w:eastAsia="Calibri" w:hAnsi="Times New Roman" w:cs="Times New Roman"/>
          <w:bCs/>
          <w:i/>
          <w:sz w:val="24"/>
          <w:szCs w:val="24"/>
        </w:rPr>
        <w:t xml:space="preserve"> </w:t>
      </w:r>
      <w:r w:rsidRPr="00EF569B">
        <w:rPr>
          <w:rFonts w:ascii="Times New Roman" w:eastAsia="Times New Roman" w:hAnsi="Times New Roman" w:cs="Times New Roman"/>
          <w:i/>
          <w:color w:val="000000"/>
          <w:sz w:val="24"/>
          <w:szCs w:val="24"/>
          <w:lang w:eastAsia="ru-RU"/>
        </w:rPr>
        <w:t>Последствия грехопадения и греха человека.</w:t>
      </w:r>
    </w:p>
    <w:p w14:paraId="06D159C3" w14:textId="77777777" w:rsidR="00193773" w:rsidRDefault="00193773" w:rsidP="00193773">
      <w:pPr>
        <w:spacing w:after="0" w:line="240" w:lineRule="auto"/>
        <w:jc w:val="both"/>
        <w:rPr>
          <w:rFonts w:ascii="Times New Roman" w:eastAsia="Times New Roman" w:hAnsi="Times New Roman" w:cs="Times New Roman"/>
          <w:color w:val="000000"/>
          <w:sz w:val="24"/>
          <w:szCs w:val="24"/>
          <w:lang w:eastAsia="ru-RU"/>
        </w:rPr>
      </w:pPr>
      <w:r w:rsidRPr="00BA6FC7">
        <w:rPr>
          <w:rFonts w:ascii="Times New Roman" w:eastAsia="Times New Roman" w:hAnsi="Times New Roman" w:cs="Times New Roman"/>
          <w:color w:val="000000"/>
          <w:sz w:val="24"/>
          <w:szCs w:val="24"/>
          <w:lang w:eastAsia="ru-RU"/>
        </w:rPr>
        <w:lastRenderedPageBreak/>
        <w:t>Реальность и происхождение греха во вселенной и в роде человеческом. Библейский</w:t>
      </w:r>
      <w:r>
        <w:rPr>
          <w:rFonts w:ascii="Times New Roman" w:eastAsia="Times New Roman" w:hAnsi="Times New Roman" w:cs="Times New Roman"/>
          <w:color w:val="000000"/>
          <w:sz w:val="24"/>
          <w:szCs w:val="24"/>
          <w:lang w:eastAsia="ru-RU"/>
        </w:rPr>
        <w:t xml:space="preserve"> взгляд на грех и греховность. Первородный грех. </w:t>
      </w:r>
      <w:r w:rsidRPr="00BA6FC7">
        <w:rPr>
          <w:rFonts w:ascii="Times New Roman" w:eastAsia="Times New Roman" w:hAnsi="Times New Roman" w:cs="Times New Roman"/>
          <w:color w:val="000000"/>
          <w:sz w:val="24"/>
          <w:szCs w:val="24"/>
          <w:lang w:eastAsia="ru-RU"/>
        </w:rPr>
        <w:t>Последствия грехопадения и греха человека.</w:t>
      </w:r>
      <w:r>
        <w:rPr>
          <w:rFonts w:ascii="Times New Roman" w:eastAsia="Times New Roman" w:hAnsi="Times New Roman" w:cs="Times New Roman"/>
          <w:color w:val="000000"/>
          <w:sz w:val="24"/>
          <w:szCs w:val="24"/>
          <w:lang w:eastAsia="ru-RU"/>
        </w:rPr>
        <w:t xml:space="preserve"> </w:t>
      </w:r>
      <w:r w:rsidRPr="00CD468C">
        <w:rPr>
          <w:rFonts w:ascii="Times New Roman" w:hAnsi="Times New Roman" w:cs="Times New Roman"/>
          <w:sz w:val="24"/>
          <w:szCs w:val="24"/>
        </w:rPr>
        <w:t>Соотношения библейского и доктринального понятия грех</w:t>
      </w:r>
      <w:r>
        <w:rPr>
          <w:rFonts w:ascii="Times New Roman" w:hAnsi="Times New Roman" w:cs="Times New Roman"/>
          <w:sz w:val="24"/>
          <w:szCs w:val="24"/>
        </w:rPr>
        <w:t>.</w:t>
      </w:r>
    </w:p>
    <w:p w14:paraId="286D35B4" w14:textId="77777777" w:rsidR="00193773" w:rsidRDefault="00193773" w:rsidP="0019377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Cs/>
          <w:i/>
          <w:sz w:val="24"/>
          <w:szCs w:val="24"/>
        </w:rPr>
        <w:t xml:space="preserve">Раздел 9. </w:t>
      </w:r>
      <w:r w:rsidRPr="00EF569B">
        <w:rPr>
          <w:rFonts w:ascii="Times New Roman" w:eastAsia="Times New Roman" w:hAnsi="Times New Roman" w:cs="Times New Roman"/>
          <w:i/>
          <w:color w:val="000000"/>
          <w:sz w:val="24"/>
          <w:szCs w:val="24"/>
          <w:lang w:eastAsia="ru-RU"/>
        </w:rPr>
        <w:t>Сотериология</w:t>
      </w:r>
    </w:p>
    <w:p w14:paraId="00B20626" w14:textId="77777777" w:rsidR="00193773" w:rsidRDefault="00193773" w:rsidP="00193773">
      <w:pPr>
        <w:spacing w:after="0" w:line="240" w:lineRule="auto"/>
        <w:ind w:firstLine="709"/>
        <w:jc w:val="both"/>
        <w:rPr>
          <w:rFonts w:ascii="Times New Roman" w:eastAsia="Times New Roman" w:hAnsi="Times New Roman" w:cs="Times New Roman"/>
          <w:color w:val="000000"/>
          <w:sz w:val="24"/>
          <w:szCs w:val="24"/>
          <w:lang w:eastAsia="ru-RU"/>
        </w:rPr>
      </w:pPr>
      <w:r w:rsidRPr="00EF569B">
        <w:rPr>
          <w:rFonts w:ascii="Times New Roman" w:eastAsia="Calibri" w:hAnsi="Times New Roman" w:cs="Times New Roman"/>
          <w:bCs/>
          <w:i/>
          <w:sz w:val="24"/>
          <w:szCs w:val="24"/>
        </w:rPr>
        <w:t>Тема 9.1. Введение и метод Божий о спасении человека</w:t>
      </w:r>
      <w:r>
        <w:rPr>
          <w:rFonts w:ascii="Times New Roman" w:eastAsia="Calibri" w:hAnsi="Times New Roman" w:cs="Times New Roman"/>
          <w:bCs/>
          <w:i/>
          <w:sz w:val="24"/>
          <w:szCs w:val="24"/>
        </w:rPr>
        <w:t xml:space="preserve">. </w:t>
      </w:r>
      <w:r w:rsidRPr="006952EA">
        <w:rPr>
          <w:rFonts w:ascii="Times New Roman" w:eastAsia="Times New Roman" w:hAnsi="Times New Roman" w:cs="Times New Roman"/>
          <w:color w:val="000000"/>
          <w:sz w:val="24"/>
          <w:szCs w:val="24"/>
          <w:lang w:eastAsia="ru-RU"/>
        </w:rPr>
        <w:t>Введение и обзор учения о спасении</w:t>
      </w:r>
      <w:r>
        <w:rPr>
          <w:rFonts w:ascii="Times New Roman" w:eastAsia="Times New Roman" w:hAnsi="Times New Roman" w:cs="Times New Roman"/>
          <w:color w:val="000000"/>
          <w:sz w:val="24"/>
          <w:szCs w:val="24"/>
          <w:lang w:eastAsia="ru-RU"/>
        </w:rPr>
        <w:t xml:space="preserve"> человека</w:t>
      </w:r>
      <w:r w:rsidRPr="006952EA">
        <w:rPr>
          <w:rFonts w:ascii="Times New Roman" w:eastAsia="Times New Roman" w:hAnsi="Times New Roman" w:cs="Times New Roman"/>
          <w:color w:val="000000"/>
          <w:sz w:val="24"/>
          <w:szCs w:val="24"/>
          <w:lang w:eastAsia="ru-RU"/>
        </w:rPr>
        <w:t>. Цель, план и метод Божий в спасении человека.</w:t>
      </w:r>
    </w:p>
    <w:p w14:paraId="48A2856B" w14:textId="77777777" w:rsidR="00193773" w:rsidRDefault="00193773" w:rsidP="00193773">
      <w:pPr>
        <w:spacing w:after="0" w:line="240" w:lineRule="auto"/>
        <w:ind w:firstLine="709"/>
        <w:jc w:val="both"/>
        <w:rPr>
          <w:rFonts w:ascii="Times New Roman" w:eastAsia="Times New Roman" w:hAnsi="Times New Roman" w:cs="Times New Roman"/>
          <w:color w:val="000000"/>
          <w:sz w:val="24"/>
          <w:szCs w:val="24"/>
          <w:lang w:eastAsia="ru-RU"/>
        </w:rPr>
      </w:pPr>
      <w:r w:rsidRPr="00EF569B">
        <w:rPr>
          <w:rFonts w:ascii="Times New Roman" w:eastAsia="Calibri" w:hAnsi="Times New Roman" w:cs="Times New Roman"/>
          <w:bCs/>
          <w:i/>
          <w:sz w:val="24"/>
          <w:szCs w:val="24"/>
        </w:rPr>
        <w:t>Тема 9.2. Действие благодати в приготовление человека к спасению</w:t>
      </w:r>
      <w:r>
        <w:rPr>
          <w:rFonts w:ascii="Times New Roman" w:eastAsia="Calibri" w:hAnsi="Times New Roman" w:cs="Times New Roman"/>
          <w:bCs/>
          <w:i/>
          <w:sz w:val="24"/>
          <w:szCs w:val="24"/>
        </w:rPr>
        <w:t xml:space="preserve">. </w:t>
      </w:r>
      <w:r w:rsidRPr="005C1AE7">
        <w:rPr>
          <w:rFonts w:ascii="Times New Roman" w:eastAsia="Times New Roman" w:hAnsi="Times New Roman" w:cs="Times New Roman"/>
          <w:color w:val="000000"/>
          <w:sz w:val="24"/>
          <w:szCs w:val="24"/>
          <w:lang w:eastAsia="ru-RU"/>
        </w:rPr>
        <w:t>Действие благодати в приготовлении</w:t>
      </w:r>
      <w:r>
        <w:rPr>
          <w:rFonts w:ascii="Times New Roman" w:eastAsia="Times New Roman" w:hAnsi="Times New Roman" w:cs="Times New Roman"/>
          <w:color w:val="000000"/>
          <w:sz w:val="24"/>
          <w:szCs w:val="24"/>
          <w:lang w:eastAsia="ru-RU"/>
        </w:rPr>
        <w:t xml:space="preserve"> человека ко спасению. Призыв. </w:t>
      </w:r>
      <w:r w:rsidRPr="005C1AE7">
        <w:rPr>
          <w:rFonts w:ascii="Times New Roman" w:eastAsia="Times New Roman" w:hAnsi="Times New Roman" w:cs="Times New Roman"/>
          <w:color w:val="000000"/>
          <w:sz w:val="24"/>
          <w:szCs w:val="24"/>
          <w:lang w:eastAsia="ru-RU"/>
        </w:rPr>
        <w:t>Покаяние. Вера. Обращение.</w:t>
      </w:r>
    </w:p>
    <w:p w14:paraId="1DE53AC2" w14:textId="77777777" w:rsidR="00193773" w:rsidRDefault="00193773" w:rsidP="00193773">
      <w:pPr>
        <w:spacing w:after="0" w:line="240" w:lineRule="auto"/>
        <w:ind w:firstLine="709"/>
        <w:jc w:val="both"/>
        <w:rPr>
          <w:rFonts w:ascii="Times New Roman" w:eastAsia="Times New Roman" w:hAnsi="Times New Roman" w:cs="Times New Roman"/>
          <w:color w:val="000000"/>
          <w:sz w:val="24"/>
          <w:szCs w:val="24"/>
          <w:lang w:eastAsia="ru-RU"/>
        </w:rPr>
      </w:pPr>
      <w:r w:rsidRPr="00EF569B">
        <w:rPr>
          <w:rFonts w:ascii="Times New Roman" w:eastAsia="Calibri" w:hAnsi="Times New Roman" w:cs="Times New Roman"/>
          <w:bCs/>
          <w:i/>
          <w:sz w:val="24"/>
          <w:szCs w:val="24"/>
        </w:rPr>
        <w:t>Тема 9.3. Прославление Христом.</w:t>
      </w:r>
      <w:r w:rsidRPr="00EF569B">
        <w:rPr>
          <w:rFonts w:ascii="Times New Roman" w:eastAsia="Times New Roman" w:hAnsi="Times New Roman" w:cs="Times New Roman"/>
          <w:color w:val="000000"/>
          <w:sz w:val="24"/>
          <w:szCs w:val="24"/>
          <w:lang w:eastAsia="ru-RU"/>
        </w:rPr>
        <w:t xml:space="preserve"> </w:t>
      </w:r>
      <w:r w:rsidRPr="00956F0D">
        <w:rPr>
          <w:rFonts w:ascii="Times New Roman" w:eastAsia="Times New Roman" w:hAnsi="Times New Roman" w:cs="Times New Roman"/>
          <w:color w:val="000000"/>
          <w:sz w:val="24"/>
          <w:szCs w:val="24"/>
          <w:lang w:eastAsia="ru-RU"/>
        </w:rPr>
        <w:t>Возрождение. Оправ</w:t>
      </w:r>
      <w:r>
        <w:rPr>
          <w:rFonts w:ascii="Times New Roman" w:eastAsia="Times New Roman" w:hAnsi="Times New Roman" w:cs="Times New Roman"/>
          <w:color w:val="000000"/>
          <w:sz w:val="24"/>
          <w:szCs w:val="24"/>
          <w:lang w:eastAsia="ru-RU"/>
        </w:rPr>
        <w:t xml:space="preserve">дание. Усыновление. Освящение. </w:t>
      </w:r>
      <w:r w:rsidRPr="00956F0D">
        <w:rPr>
          <w:rFonts w:ascii="Times New Roman" w:eastAsia="Times New Roman" w:hAnsi="Times New Roman" w:cs="Times New Roman"/>
          <w:color w:val="000000"/>
          <w:sz w:val="24"/>
          <w:szCs w:val="24"/>
          <w:lang w:eastAsia="ru-RU"/>
        </w:rPr>
        <w:t>Прославление со Христом.</w:t>
      </w:r>
      <w:r>
        <w:rPr>
          <w:rFonts w:ascii="Times New Roman" w:eastAsia="Times New Roman" w:hAnsi="Times New Roman" w:cs="Times New Roman"/>
          <w:color w:val="000000"/>
          <w:sz w:val="24"/>
          <w:szCs w:val="24"/>
          <w:lang w:eastAsia="ru-RU"/>
        </w:rPr>
        <w:t xml:space="preserve"> </w:t>
      </w:r>
      <w:r w:rsidRPr="00956F0D">
        <w:rPr>
          <w:rFonts w:ascii="Times New Roman" w:hAnsi="Times New Roman" w:cs="Times New Roman"/>
          <w:sz w:val="24"/>
          <w:szCs w:val="24"/>
        </w:rPr>
        <w:t>Библейск</w:t>
      </w:r>
      <w:r>
        <w:rPr>
          <w:rFonts w:ascii="Times New Roman" w:hAnsi="Times New Roman" w:cs="Times New Roman"/>
          <w:sz w:val="24"/>
          <w:szCs w:val="24"/>
        </w:rPr>
        <w:t>ий</w:t>
      </w:r>
      <w:r w:rsidRPr="00956F0D">
        <w:rPr>
          <w:rFonts w:ascii="Times New Roman" w:hAnsi="Times New Roman" w:cs="Times New Roman"/>
          <w:sz w:val="24"/>
          <w:szCs w:val="24"/>
        </w:rPr>
        <w:t xml:space="preserve"> анализ покаяния с позиций Ветхого и Нового Заветов</w:t>
      </w:r>
      <w:r>
        <w:rPr>
          <w:rFonts w:ascii="Times New Roman" w:hAnsi="Times New Roman" w:cs="Times New Roman"/>
          <w:sz w:val="24"/>
          <w:szCs w:val="24"/>
        </w:rPr>
        <w:t xml:space="preserve">. </w:t>
      </w:r>
      <w:r w:rsidRPr="00EB277B">
        <w:rPr>
          <w:rFonts w:ascii="Times New Roman" w:eastAsia="Calibri" w:hAnsi="Times New Roman" w:cs="Times New Roman"/>
          <w:sz w:val="24"/>
          <w:szCs w:val="24"/>
        </w:rPr>
        <w:t>Работа с дополнительной литературой</w:t>
      </w:r>
      <w:r>
        <w:rPr>
          <w:rFonts w:ascii="Times New Roman" w:eastAsia="Calibri" w:hAnsi="Times New Roman" w:cs="Times New Roman"/>
          <w:sz w:val="24"/>
          <w:szCs w:val="24"/>
        </w:rPr>
        <w:t>.</w:t>
      </w:r>
    </w:p>
    <w:p w14:paraId="7E0BDE18" w14:textId="77777777" w:rsidR="00193773" w:rsidRDefault="00193773" w:rsidP="00193773">
      <w:pPr>
        <w:spacing w:after="0" w:line="240" w:lineRule="auto"/>
        <w:ind w:firstLine="709"/>
        <w:jc w:val="both"/>
        <w:rPr>
          <w:rFonts w:ascii="Times New Roman" w:eastAsia="Times New Roman" w:hAnsi="Times New Roman" w:cs="Times New Roman"/>
          <w:color w:val="000000"/>
          <w:sz w:val="24"/>
          <w:szCs w:val="24"/>
          <w:lang w:eastAsia="ru-RU"/>
        </w:rPr>
      </w:pPr>
      <w:r w:rsidRPr="00EF569B">
        <w:rPr>
          <w:rFonts w:ascii="Times New Roman" w:eastAsia="Calibri" w:hAnsi="Times New Roman" w:cs="Times New Roman"/>
          <w:i/>
          <w:sz w:val="24"/>
          <w:szCs w:val="24"/>
        </w:rPr>
        <w:t xml:space="preserve">Раздел 10. </w:t>
      </w:r>
      <w:r w:rsidRPr="00EF569B">
        <w:rPr>
          <w:rFonts w:ascii="Times New Roman" w:eastAsia="Times New Roman" w:hAnsi="Times New Roman" w:cs="Times New Roman"/>
          <w:i/>
          <w:color w:val="000000"/>
          <w:sz w:val="24"/>
          <w:szCs w:val="24"/>
          <w:lang w:eastAsia="ru-RU"/>
        </w:rPr>
        <w:t>Экклесиология</w:t>
      </w:r>
    </w:p>
    <w:p w14:paraId="285432B6" w14:textId="77777777" w:rsidR="00193773" w:rsidRDefault="00193773" w:rsidP="00193773">
      <w:pPr>
        <w:spacing w:after="0" w:line="240" w:lineRule="auto"/>
        <w:ind w:firstLine="709"/>
        <w:jc w:val="both"/>
        <w:rPr>
          <w:rFonts w:ascii="Times New Roman" w:eastAsia="Times New Roman" w:hAnsi="Times New Roman" w:cs="Times New Roman"/>
          <w:color w:val="000000"/>
          <w:sz w:val="24"/>
          <w:szCs w:val="24"/>
          <w:lang w:eastAsia="ru-RU"/>
        </w:rPr>
      </w:pPr>
      <w:r w:rsidRPr="00EF569B">
        <w:rPr>
          <w:rFonts w:ascii="Times New Roman" w:eastAsia="Calibri" w:hAnsi="Times New Roman" w:cs="Times New Roman"/>
          <w:bCs/>
          <w:i/>
          <w:sz w:val="24"/>
          <w:szCs w:val="24"/>
        </w:rPr>
        <w:t>Тема 10.1.</w:t>
      </w:r>
      <w:r w:rsidRPr="00EF569B">
        <w:rPr>
          <w:rFonts w:ascii="Times New Roman" w:eastAsia="Times New Roman" w:hAnsi="Times New Roman" w:cs="Times New Roman"/>
          <w:i/>
          <w:color w:val="000000"/>
          <w:sz w:val="24"/>
          <w:szCs w:val="24"/>
          <w:lang w:eastAsia="ru-RU"/>
        </w:rPr>
        <w:t xml:space="preserve"> Определение и основание Церкви. Церковные установления (священнодействия)</w:t>
      </w:r>
      <w:r>
        <w:rPr>
          <w:rFonts w:ascii="Times New Roman" w:eastAsia="Times New Roman" w:hAnsi="Times New Roman" w:cs="Times New Roman"/>
          <w:i/>
          <w:color w:val="000000"/>
          <w:sz w:val="24"/>
          <w:szCs w:val="24"/>
          <w:lang w:eastAsia="ru-RU"/>
        </w:rPr>
        <w:t xml:space="preserve">. </w:t>
      </w:r>
      <w:r w:rsidRPr="00B74A3E">
        <w:rPr>
          <w:rFonts w:ascii="Times New Roman" w:eastAsia="Times New Roman" w:hAnsi="Times New Roman" w:cs="Times New Roman"/>
          <w:color w:val="000000"/>
          <w:sz w:val="24"/>
          <w:szCs w:val="24"/>
          <w:lang w:eastAsia="ru-RU"/>
        </w:rPr>
        <w:t>Определение и основание Церкви. Начало Церкви. Формы церковного управления. Труд и служ</w:t>
      </w:r>
      <w:r>
        <w:rPr>
          <w:rFonts w:ascii="Times New Roman" w:eastAsia="Times New Roman" w:hAnsi="Times New Roman" w:cs="Times New Roman"/>
          <w:color w:val="000000"/>
          <w:sz w:val="24"/>
          <w:szCs w:val="24"/>
          <w:lang w:eastAsia="ru-RU"/>
        </w:rPr>
        <w:t xml:space="preserve">ение Церкви. Служителя Церкви. </w:t>
      </w:r>
      <w:r w:rsidRPr="00B74A3E">
        <w:rPr>
          <w:rFonts w:ascii="Times New Roman" w:eastAsia="Times New Roman" w:hAnsi="Times New Roman" w:cs="Times New Roman"/>
          <w:color w:val="000000"/>
          <w:sz w:val="24"/>
          <w:szCs w:val="24"/>
          <w:lang w:eastAsia="ru-RU"/>
        </w:rPr>
        <w:t>Церковные установления (священнодействия)</w:t>
      </w:r>
      <w:r>
        <w:rPr>
          <w:rFonts w:ascii="Times New Roman" w:eastAsia="Times New Roman" w:hAnsi="Times New Roman" w:cs="Times New Roman"/>
          <w:color w:val="000000"/>
          <w:sz w:val="24"/>
          <w:szCs w:val="24"/>
          <w:lang w:eastAsia="ru-RU"/>
        </w:rPr>
        <w:t>:</w:t>
      </w:r>
      <w:r w:rsidRPr="00B74A3E">
        <w:rPr>
          <w:rFonts w:ascii="Times New Roman" w:eastAsia="Times New Roman" w:hAnsi="Times New Roman" w:cs="Times New Roman"/>
          <w:color w:val="000000"/>
          <w:sz w:val="24"/>
          <w:szCs w:val="24"/>
          <w:lang w:eastAsia="ru-RU"/>
        </w:rPr>
        <w:t xml:space="preserve"> Крещение, Причастие, Бракосочетание, Благословение детей, Елеепомазание, Исповедание, Рукоположение.</w:t>
      </w:r>
      <w:r>
        <w:rPr>
          <w:rFonts w:ascii="Times New Roman" w:eastAsia="Times New Roman" w:hAnsi="Times New Roman" w:cs="Times New Roman"/>
          <w:color w:val="000000"/>
          <w:sz w:val="24"/>
          <w:szCs w:val="24"/>
          <w:lang w:eastAsia="ru-RU"/>
        </w:rPr>
        <w:t xml:space="preserve"> </w:t>
      </w:r>
      <w:r w:rsidRPr="00EB277B">
        <w:rPr>
          <w:rFonts w:ascii="Times New Roman" w:eastAsia="Calibri" w:hAnsi="Times New Roman" w:cs="Times New Roman"/>
          <w:sz w:val="24"/>
          <w:szCs w:val="24"/>
        </w:rPr>
        <w:t>Индивидуальная работа</w:t>
      </w:r>
      <w:r>
        <w:rPr>
          <w:rFonts w:ascii="Times New Roman" w:eastAsia="Calibri" w:hAnsi="Times New Roman" w:cs="Times New Roman"/>
          <w:sz w:val="24"/>
          <w:szCs w:val="24"/>
        </w:rPr>
        <w:t xml:space="preserve">. </w:t>
      </w:r>
      <w:r w:rsidRPr="00251739">
        <w:rPr>
          <w:rFonts w:ascii="Times New Roman" w:hAnsi="Times New Roman" w:cs="Times New Roman"/>
          <w:sz w:val="24"/>
          <w:szCs w:val="24"/>
        </w:rPr>
        <w:t>Анализ характеристики Церкви на основе Никее-Цареградского символа веры</w:t>
      </w:r>
      <w:r>
        <w:rPr>
          <w:rFonts w:ascii="Times New Roman" w:hAnsi="Times New Roman" w:cs="Times New Roman"/>
          <w:sz w:val="24"/>
          <w:szCs w:val="24"/>
        </w:rPr>
        <w:t>.</w:t>
      </w:r>
    </w:p>
    <w:p w14:paraId="412A2A7D" w14:textId="77777777" w:rsidR="00193773" w:rsidRDefault="00193773" w:rsidP="00193773">
      <w:pPr>
        <w:spacing w:after="0" w:line="240" w:lineRule="auto"/>
        <w:ind w:firstLine="709"/>
        <w:jc w:val="both"/>
        <w:rPr>
          <w:rFonts w:ascii="Times New Roman" w:eastAsia="Times New Roman" w:hAnsi="Times New Roman" w:cs="Times New Roman"/>
          <w:color w:val="000000"/>
          <w:sz w:val="24"/>
          <w:szCs w:val="24"/>
          <w:lang w:eastAsia="ru-RU"/>
        </w:rPr>
      </w:pPr>
      <w:r w:rsidRPr="00EF569B">
        <w:rPr>
          <w:rFonts w:ascii="Times New Roman" w:hAnsi="Times New Roman" w:cs="Times New Roman"/>
          <w:i/>
          <w:sz w:val="24"/>
          <w:szCs w:val="24"/>
        </w:rPr>
        <w:t xml:space="preserve">Раздел 11. </w:t>
      </w:r>
      <w:r w:rsidRPr="00EF569B">
        <w:rPr>
          <w:rFonts w:ascii="Times New Roman" w:eastAsia="Times New Roman" w:hAnsi="Times New Roman" w:cs="Times New Roman"/>
          <w:i/>
          <w:color w:val="000000"/>
          <w:sz w:val="24"/>
          <w:szCs w:val="24"/>
          <w:lang w:eastAsia="ru-RU"/>
        </w:rPr>
        <w:t>Эсхатология</w:t>
      </w:r>
    </w:p>
    <w:p w14:paraId="09ACC3FF" w14:textId="77777777" w:rsidR="00193773" w:rsidRPr="009B3DC6" w:rsidRDefault="00193773" w:rsidP="00193773">
      <w:pPr>
        <w:spacing w:after="0" w:line="240" w:lineRule="auto"/>
        <w:ind w:firstLine="709"/>
        <w:jc w:val="both"/>
        <w:rPr>
          <w:rFonts w:ascii="Times New Roman" w:eastAsia="Times New Roman" w:hAnsi="Times New Roman" w:cs="Times New Roman"/>
          <w:color w:val="000000"/>
          <w:sz w:val="24"/>
          <w:szCs w:val="24"/>
          <w:lang w:eastAsia="ru-RU"/>
        </w:rPr>
      </w:pPr>
      <w:r w:rsidRPr="00EF569B">
        <w:rPr>
          <w:rFonts w:ascii="Times New Roman" w:eastAsia="Calibri" w:hAnsi="Times New Roman" w:cs="Times New Roman"/>
          <w:bCs/>
          <w:i/>
          <w:sz w:val="24"/>
          <w:szCs w:val="24"/>
        </w:rPr>
        <w:t>Тема 11.1.</w:t>
      </w:r>
      <w:r w:rsidRPr="00EF569B">
        <w:rPr>
          <w:rFonts w:ascii="Times New Roman" w:eastAsia="Times New Roman" w:hAnsi="Times New Roman" w:cs="Times New Roman"/>
          <w:i/>
          <w:color w:val="000000"/>
          <w:sz w:val="24"/>
          <w:szCs w:val="24"/>
          <w:lang w:eastAsia="ru-RU"/>
        </w:rPr>
        <w:t xml:space="preserve"> Личная эсхатология и значение Второго Пришествия Иисуса Христа. Второе Пришествие Христа</w:t>
      </w:r>
      <w:r>
        <w:rPr>
          <w:rFonts w:ascii="Times New Roman" w:eastAsia="Times New Roman" w:hAnsi="Times New Roman" w:cs="Times New Roman"/>
          <w:i/>
          <w:color w:val="000000"/>
          <w:sz w:val="24"/>
          <w:szCs w:val="24"/>
          <w:lang w:eastAsia="ru-RU"/>
        </w:rPr>
        <w:t xml:space="preserve">. </w:t>
      </w:r>
      <w:r w:rsidRPr="00882935">
        <w:rPr>
          <w:rFonts w:ascii="Times New Roman" w:eastAsia="Times New Roman" w:hAnsi="Times New Roman" w:cs="Times New Roman"/>
          <w:color w:val="000000"/>
          <w:sz w:val="24"/>
          <w:szCs w:val="24"/>
          <w:lang w:eastAsia="ru-RU"/>
        </w:rPr>
        <w:t>Личная эсхатология и значение Вто</w:t>
      </w:r>
      <w:r>
        <w:rPr>
          <w:rFonts w:ascii="Times New Roman" w:eastAsia="Times New Roman" w:hAnsi="Times New Roman" w:cs="Times New Roman"/>
          <w:color w:val="000000"/>
          <w:sz w:val="24"/>
          <w:szCs w:val="24"/>
          <w:lang w:eastAsia="ru-RU"/>
        </w:rPr>
        <w:t xml:space="preserve">рого Пришествия Иисуса Христа. </w:t>
      </w:r>
      <w:r w:rsidRPr="00882935">
        <w:rPr>
          <w:rFonts w:ascii="Times New Roman" w:eastAsia="Times New Roman" w:hAnsi="Times New Roman" w:cs="Times New Roman"/>
          <w:color w:val="000000"/>
          <w:sz w:val="24"/>
          <w:szCs w:val="24"/>
          <w:lang w:eastAsia="ru-RU"/>
        </w:rPr>
        <w:t xml:space="preserve">Второе Пришествие Христа: природа и цели Его пришествия. Период Великой Скорби и суды. </w:t>
      </w:r>
      <w:r>
        <w:rPr>
          <w:rFonts w:ascii="Times New Roman" w:eastAsia="Times New Roman" w:hAnsi="Times New Roman" w:cs="Times New Roman"/>
          <w:color w:val="000000"/>
          <w:sz w:val="24"/>
          <w:szCs w:val="24"/>
          <w:lang w:eastAsia="ru-RU"/>
        </w:rPr>
        <w:t xml:space="preserve"> </w:t>
      </w:r>
      <w:r w:rsidRPr="00882935">
        <w:rPr>
          <w:rFonts w:ascii="Times New Roman" w:eastAsia="Times New Roman" w:hAnsi="Times New Roman" w:cs="Times New Roman"/>
          <w:color w:val="000000"/>
          <w:sz w:val="24"/>
          <w:szCs w:val="24"/>
          <w:lang w:eastAsia="ru-RU"/>
        </w:rPr>
        <w:t>Воскресение первое</w:t>
      </w:r>
      <w:r>
        <w:rPr>
          <w:rFonts w:ascii="Times New Roman" w:eastAsia="Times New Roman" w:hAnsi="Times New Roman" w:cs="Times New Roman"/>
          <w:color w:val="000000"/>
          <w:sz w:val="24"/>
          <w:szCs w:val="24"/>
          <w:lang w:eastAsia="ru-RU"/>
        </w:rPr>
        <w:t>,</w:t>
      </w:r>
      <w:r w:rsidRPr="00882935">
        <w:rPr>
          <w:rFonts w:ascii="Times New Roman" w:eastAsia="Times New Roman" w:hAnsi="Times New Roman" w:cs="Times New Roman"/>
          <w:color w:val="000000"/>
          <w:sz w:val="24"/>
          <w:szCs w:val="24"/>
          <w:lang w:eastAsia="ru-RU"/>
        </w:rPr>
        <w:t xml:space="preserve"> Восхищение Церкви и устан</w:t>
      </w:r>
      <w:r>
        <w:rPr>
          <w:rFonts w:ascii="Times New Roman" w:eastAsia="Times New Roman" w:hAnsi="Times New Roman" w:cs="Times New Roman"/>
          <w:color w:val="000000"/>
          <w:sz w:val="24"/>
          <w:szCs w:val="24"/>
          <w:lang w:eastAsia="ru-RU"/>
        </w:rPr>
        <w:t xml:space="preserve">овление тысячелетнего царства. Последнее обольщение и Суд. </w:t>
      </w:r>
      <w:r w:rsidRPr="00882935">
        <w:rPr>
          <w:rFonts w:ascii="Times New Roman" w:eastAsia="Times New Roman" w:hAnsi="Times New Roman" w:cs="Times New Roman"/>
          <w:color w:val="000000"/>
          <w:sz w:val="24"/>
          <w:szCs w:val="24"/>
          <w:lang w:eastAsia="ru-RU"/>
        </w:rPr>
        <w:t>Творение нового неба и земли.</w:t>
      </w:r>
      <w:r>
        <w:rPr>
          <w:rFonts w:ascii="Times New Roman" w:eastAsia="Times New Roman" w:hAnsi="Times New Roman" w:cs="Times New Roman"/>
          <w:color w:val="000000"/>
          <w:sz w:val="24"/>
          <w:szCs w:val="24"/>
          <w:lang w:eastAsia="ru-RU"/>
        </w:rPr>
        <w:t xml:space="preserve"> </w:t>
      </w:r>
      <w:r>
        <w:rPr>
          <w:rFonts w:ascii="Times New Roman" w:eastAsia="Calibri" w:hAnsi="Times New Roman" w:cs="Times New Roman"/>
          <w:sz w:val="24"/>
          <w:szCs w:val="24"/>
        </w:rPr>
        <w:t xml:space="preserve">Презентации. </w:t>
      </w:r>
      <w:r w:rsidRPr="00EB277B">
        <w:rPr>
          <w:rFonts w:ascii="Times New Roman" w:hAnsi="Times New Roman" w:cs="Times New Roman"/>
          <w:sz w:val="24"/>
          <w:szCs w:val="24"/>
        </w:rPr>
        <w:t>Анализ</w:t>
      </w:r>
      <w:r w:rsidRPr="003540C4">
        <w:rPr>
          <w:rFonts w:ascii="Times New Roman" w:hAnsi="Times New Roman" w:cs="Times New Roman"/>
          <w:sz w:val="24"/>
          <w:szCs w:val="24"/>
        </w:rPr>
        <w:t xml:space="preserve"> периодов церковной истории на основании послания к семи церквям</w:t>
      </w:r>
      <w:r>
        <w:rPr>
          <w:rFonts w:ascii="Times New Roman" w:hAnsi="Times New Roman" w:cs="Times New Roman"/>
          <w:sz w:val="24"/>
          <w:szCs w:val="24"/>
        </w:rPr>
        <w:t>.</w:t>
      </w:r>
      <w:r>
        <w:rPr>
          <w:rFonts w:ascii="Times New Roman" w:eastAsia="Calibri" w:hAnsi="Times New Roman" w:cs="Times New Roman"/>
          <w:b/>
          <w:sz w:val="24"/>
          <w:szCs w:val="24"/>
        </w:rPr>
        <w:t xml:space="preserve"> </w:t>
      </w:r>
      <w:r w:rsidRPr="003540C4">
        <w:rPr>
          <w:rFonts w:ascii="Times New Roman" w:hAnsi="Times New Roman" w:cs="Times New Roman"/>
          <w:sz w:val="24"/>
          <w:szCs w:val="24"/>
        </w:rPr>
        <w:t>Сравнение основных взглядов на Восхищение Церкви</w:t>
      </w:r>
      <w:r>
        <w:rPr>
          <w:rFonts w:ascii="Times New Roman" w:hAnsi="Times New Roman" w:cs="Times New Roman"/>
          <w:sz w:val="24"/>
          <w:szCs w:val="24"/>
        </w:rPr>
        <w:t>.</w:t>
      </w:r>
      <w:r>
        <w:rPr>
          <w:rFonts w:ascii="Times New Roman" w:eastAsia="Calibri" w:hAnsi="Times New Roman" w:cs="Times New Roman"/>
          <w:b/>
          <w:sz w:val="24"/>
          <w:szCs w:val="24"/>
        </w:rPr>
        <w:t xml:space="preserve"> </w:t>
      </w:r>
      <w:r w:rsidRPr="003540C4">
        <w:rPr>
          <w:rFonts w:ascii="Times New Roman" w:hAnsi="Times New Roman" w:cs="Times New Roman"/>
          <w:sz w:val="24"/>
          <w:szCs w:val="24"/>
        </w:rPr>
        <w:t>Панорама спасения на основании книги Откровения</w:t>
      </w:r>
      <w:r>
        <w:rPr>
          <w:rFonts w:ascii="Times New Roman" w:hAnsi="Times New Roman" w:cs="Times New Roman"/>
          <w:sz w:val="24"/>
          <w:szCs w:val="24"/>
        </w:rPr>
        <w:t xml:space="preserve">. </w:t>
      </w:r>
      <w:r w:rsidRPr="00EB277B">
        <w:rPr>
          <w:rFonts w:ascii="Times New Roman" w:hAnsi="Times New Roman" w:cs="Times New Roman"/>
          <w:sz w:val="24"/>
          <w:szCs w:val="24"/>
        </w:rPr>
        <w:t>Работа с учебниками</w:t>
      </w:r>
      <w:r>
        <w:rPr>
          <w:rFonts w:ascii="Times New Roman" w:hAnsi="Times New Roman" w:cs="Times New Roman"/>
          <w:sz w:val="24"/>
          <w:szCs w:val="24"/>
        </w:rPr>
        <w:t>.</w:t>
      </w:r>
      <w:r w:rsidRPr="00EB277B">
        <w:rPr>
          <w:rFonts w:ascii="Times New Roman" w:hAnsi="Times New Roman" w:cs="Times New Roman"/>
          <w:sz w:val="24"/>
          <w:szCs w:val="24"/>
        </w:rPr>
        <w:t xml:space="preserve"> Анализ характеристики «спасенных народов» в книге Откровения</w:t>
      </w:r>
      <w:r>
        <w:rPr>
          <w:rFonts w:ascii="Times New Roman" w:hAnsi="Times New Roman" w:cs="Times New Roman"/>
          <w:sz w:val="24"/>
          <w:szCs w:val="24"/>
        </w:rPr>
        <w:t>.</w:t>
      </w:r>
      <w:r>
        <w:rPr>
          <w:rFonts w:ascii="Times New Roman" w:eastAsia="Calibri" w:hAnsi="Times New Roman" w:cs="Times New Roman"/>
          <w:b/>
          <w:sz w:val="24"/>
          <w:szCs w:val="24"/>
        </w:rPr>
        <w:t xml:space="preserve"> </w:t>
      </w:r>
      <w:r w:rsidRPr="00EB277B">
        <w:rPr>
          <w:rFonts w:ascii="Times New Roman" w:hAnsi="Times New Roman" w:cs="Times New Roman"/>
          <w:sz w:val="24"/>
          <w:szCs w:val="24"/>
        </w:rPr>
        <w:t>Подготовка к экзамену</w:t>
      </w:r>
      <w:r>
        <w:rPr>
          <w:rFonts w:ascii="Times New Roman" w:hAnsi="Times New Roman" w:cs="Times New Roman"/>
          <w:sz w:val="24"/>
          <w:szCs w:val="24"/>
        </w:rPr>
        <w:t>.</w:t>
      </w:r>
    </w:p>
    <w:p w14:paraId="43E7C529" w14:textId="77777777" w:rsidR="00193773" w:rsidRPr="00EF569B" w:rsidRDefault="00193773" w:rsidP="00193773">
      <w:pPr>
        <w:spacing w:after="0" w:line="240" w:lineRule="auto"/>
        <w:jc w:val="both"/>
        <w:rPr>
          <w:rFonts w:ascii="Times New Roman" w:hAnsi="Times New Roman" w:cs="Times New Roman"/>
          <w:i/>
          <w:sz w:val="24"/>
          <w:szCs w:val="24"/>
        </w:rPr>
      </w:pPr>
    </w:p>
    <w:p w14:paraId="2D83803A" w14:textId="77777777" w:rsidR="00193773" w:rsidRPr="007E1FB3" w:rsidRDefault="00193773" w:rsidP="00193773">
      <w:pPr>
        <w:spacing w:after="0" w:line="240" w:lineRule="auto"/>
        <w:ind w:firstLine="709"/>
        <w:jc w:val="both"/>
        <w:rPr>
          <w:rFonts w:ascii="Times New Roman" w:eastAsia="Times New Roman" w:hAnsi="Times New Roman" w:cs="Times New Roman"/>
          <w:b/>
          <w:bCs/>
          <w:i/>
          <w:sz w:val="24"/>
          <w:szCs w:val="24"/>
          <w:lang w:eastAsia="ru-RU"/>
        </w:rPr>
      </w:pPr>
      <w:r w:rsidRPr="007E1FB3">
        <w:rPr>
          <w:rFonts w:ascii="Times New Roman" w:hAnsi="Times New Roman" w:cs="Times New Roman"/>
          <w:b/>
          <w:sz w:val="24"/>
          <w:szCs w:val="24"/>
        </w:rPr>
        <w:t>5. Трудоемкость дисциплины</w:t>
      </w:r>
    </w:p>
    <w:p w14:paraId="28DAEBBE" w14:textId="77777777" w:rsidR="00193773" w:rsidRPr="009B3DC6" w:rsidRDefault="00193773" w:rsidP="0019377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360 часов, 10 зачетных единиц.</w:t>
      </w:r>
    </w:p>
    <w:p w14:paraId="7192941D" w14:textId="77777777" w:rsidR="00193773" w:rsidRDefault="00193773" w:rsidP="00193773">
      <w:pPr>
        <w:spacing w:after="0" w:line="240" w:lineRule="auto"/>
        <w:rPr>
          <w:rFonts w:ascii="Times New Roman" w:hAnsi="Times New Roman" w:cs="Times New Roman"/>
          <w:sz w:val="24"/>
          <w:szCs w:val="24"/>
        </w:rPr>
      </w:pPr>
    </w:p>
    <w:p w14:paraId="1F49104D" w14:textId="77777777" w:rsidR="00193773" w:rsidRPr="007E1FB3" w:rsidRDefault="00193773" w:rsidP="00193773">
      <w:pPr>
        <w:spacing w:after="0" w:line="240" w:lineRule="auto"/>
        <w:ind w:firstLine="709"/>
        <w:rPr>
          <w:rFonts w:ascii="Times New Roman" w:hAnsi="Times New Roman" w:cs="Times New Roman"/>
          <w:b/>
          <w:sz w:val="24"/>
          <w:szCs w:val="24"/>
        </w:rPr>
      </w:pPr>
      <w:r w:rsidRPr="007E1FB3">
        <w:rPr>
          <w:rFonts w:ascii="Times New Roman" w:hAnsi="Times New Roman" w:cs="Times New Roman"/>
          <w:b/>
          <w:sz w:val="24"/>
          <w:szCs w:val="24"/>
        </w:rPr>
        <w:t>6. Учебно – методическое обеспечение дисциплины</w:t>
      </w:r>
    </w:p>
    <w:p w14:paraId="510325E0" w14:textId="77777777" w:rsidR="00193773" w:rsidRDefault="00193773" w:rsidP="00193773">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00D0DC4B" w14:textId="77777777" w:rsidR="00193773" w:rsidRPr="005C0BC9" w:rsidRDefault="00193773" w:rsidP="00D74FF2">
      <w:pPr>
        <w:pStyle w:val="a3"/>
        <w:numPr>
          <w:ilvl w:val="0"/>
          <w:numId w:val="57"/>
        </w:numPr>
        <w:spacing w:after="0" w:line="240" w:lineRule="auto"/>
        <w:ind w:left="426" w:hanging="426"/>
        <w:jc w:val="both"/>
        <w:rPr>
          <w:rFonts w:ascii="Times New Roman" w:hAnsi="Times New Roman" w:cs="Times New Roman"/>
          <w:sz w:val="24"/>
        </w:rPr>
      </w:pPr>
      <w:r w:rsidRPr="005C0BC9">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679FDB85" w14:textId="77777777" w:rsidR="00193773" w:rsidRPr="005C0BC9" w:rsidRDefault="00193773" w:rsidP="00D74FF2">
      <w:pPr>
        <w:pStyle w:val="a3"/>
        <w:numPr>
          <w:ilvl w:val="0"/>
          <w:numId w:val="57"/>
        </w:numPr>
        <w:spacing w:after="0" w:line="240" w:lineRule="auto"/>
        <w:ind w:left="426" w:hanging="426"/>
        <w:jc w:val="both"/>
        <w:rPr>
          <w:rFonts w:ascii="Times New Roman" w:eastAsia="Calibri" w:hAnsi="Times New Roman" w:cs="Times New Roman"/>
          <w:sz w:val="24"/>
          <w:szCs w:val="24"/>
        </w:rPr>
      </w:pPr>
      <w:r w:rsidRPr="005C0BC9">
        <w:rPr>
          <w:rFonts w:ascii="Times New Roman" w:eastAsia="Calibri" w:hAnsi="Times New Roman" w:cs="Times New Roman"/>
          <w:sz w:val="24"/>
          <w:szCs w:val="24"/>
        </w:rPr>
        <w:t xml:space="preserve">Программа библейской школы по вероучению ОЦ </w:t>
      </w:r>
      <w:proofErr w:type="gramStart"/>
      <w:r w:rsidRPr="005C0BC9">
        <w:rPr>
          <w:rFonts w:ascii="Times New Roman" w:eastAsia="Calibri" w:hAnsi="Times New Roman" w:cs="Times New Roman"/>
          <w:sz w:val="24"/>
          <w:szCs w:val="24"/>
        </w:rPr>
        <w:t>ХВЕ :</w:t>
      </w:r>
      <w:proofErr w:type="gramEnd"/>
      <w:r w:rsidRPr="005C0BC9">
        <w:rPr>
          <w:rFonts w:ascii="Times New Roman" w:eastAsia="Calibri" w:hAnsi="Times New Roman" w:cs="Times New Roman"/>
          <w:sz w:val="24"/>
          <w:szCs w:val="24"/>
        </w:rPr>
        <w:t xml:space="preserve"> Учебное пособие. – Винница: Слово Христианина, 2000. – 448 с.;</w:t>
      </w:r>
    </w:p>
    <w:p w14:paraId="7AB578F2" w14:textId="77777777" w:rsidR="00193773" w:rsidRPr="005C0BC9" w:rsidRDefault="00193773" w:rsidP="00D74FF2">
      <w:pPr>
        <w:pStyle w:val="a3"/>
        <w:numPr>
          <w:ilvl w:val="0"/>
          <w:numId w:val="57"/>
        </w:numPr>
        <w:spacing w:after="0" w:line="240" w:lineRule="auto"/>
        <w:ind w:left="426" w:hanging="426"/>
        <w:jc w:val="both"/>
        <w:rPr>
          <w:rFonts w:ascii="Times New Roman" w:eastAsia="Calibri" w:hAnsi="Times New Roman" w:cs="Times New Roman"/>
          <w:b/>
          <w:sz w:val="24"/>
          <w:szCs w:val="24"/>
        </w:rPr>
      </w:pPr>
      <w:r w:rsidRPr="005C0BC9">
        <w:rPr>
          <w:rFonts w:ascii="Times New Roman" w:eastAsia="Calibri" w:hAnsi="Times New Roman" w:cs="Times New Roman"/>
          <w:sz w:val="24"/>
          <w:szCs w:val="24"/>
        </w:rPr>
        <w:t>Тиссен Г. К. Лекции по систематическому богословию. – С.-Пб</w:t>
      </w:r>
      <w:proofErr w:type="gramStart"/>
      <w:r w:rsidRPr="005C0BC9">
        <w:rPr>
          <w:rFonts w:ascii="Times New Roman" w:eastAsia="Calibri" w:hAnsi="Times New Roman" w:cs="Times New Roman"/>
          <w:sz w:val="24"/>
          <w:szCs w:val="24"/>
        </w:rPr>
        <w:t>. :</w:t>
      </w:r>
      <w:proofErr w:type="gramEnd"/>
      <w:r w:rsidRPr="005C0BC9">
        <w:rPr>
          <w:rFonts w:ascii="Times New Roman" w:eastAsia="Calibri" w:hAnsi="Times New Roman" w:cs="Times New Roman"/>
          <w:sz w:val="24"/>
          <w:szCs w:val="24"/>
        </w:rPr>
        <w:t xml:space="preserve"> Изд-во христианского общества «Библия для всех», 1994. – 448 с.</w:t>
      </w:r>
    </w:p>
    <w:p w14:paraId="1EEDDC58"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262ADC56" w14:textId="77777777" w:rsidR="00193773" w:rsidRPr="005C0BC9" w:rsidRDefault="00193773" w:rsidP="00D74FF2">
      <w:pPr>
        <w:pStyle w:val="a3"/>
        <w:numPr>
          <w:ilvl w:val="0"/>
          <w:numId w:val="58"/>
        </w:numPr>
        <w:spacing w:after="0" w:line="240" w:lineRule="auto"/>
        <w:ind w:left="426" w:hanging="426"/>
        <w:jc w:val="both"/>
        <w:rPr>
          <w:rFonts w:ascii="Times New Roman" w:eastAsia="Calibri" w:hAnsi="Times New Roman" w:cs="Times New Roman"/>
          <w:bCs/>
          <w:sz w:val="24"/>
          <w:szCs w:val="24"/>
        </w:rPr>
      </w:pPr>
      <w:r w:rsidRPr="005C0BC9">
        <w:rPr>
          <w:rFonts w:ascii="Times New Roman" w:eastAsia="Calibri" w:hAnsi="Times New Roman" w:cs="Times New Roman"/>
          <w:bCs/>
          <w:sz w:val="24"/>
          <w:szCs w:val="24"/>
        </w:rPr>
        <w:t xml:space="preserve">Архиепископ Михаил (Мудьюгин) Введение в основное богословие. – </w:t>
      </w:r>
      <w:proofErr w:type="gramStart"/>
      <w:r w:rsidRPr="005C0BC9">
        <w:rPr>
          <w:rFonts w:ascii="Times New Roman" w:eastAsia="Calibri" w:hAnsi="Times New Roman" w:cs="Times New Roman"/>
          <w:bCs/>
          <w:sz w:val="24"/>
          <w:szCs w:val="24"/>
        </w:rPr>
        <w:t>М. :</w:t>
      </w:r>
      <w:proofErr w:type="gramEnd"/>
      <w:r w:rsidRPr="005C0BC9">
        <w:rPr>
          <w:rFonts w:ascii="Times New Roman" w:eastAsia="Calibri" w:hAnsi="Times New Roman" w:cs="Times New Roman"/>
          <w:bCs/>
          <w:sz w:val="24"/>
          <w:szCs w:val="24"/>
        </w:rPr>
        <w:t xml:space="preserve"> Библейско-Богословский Институт, 1995. – 232 с.;</w:t>
      </w:r>
    </w:p>
    <w:p w14:paraId="555383D7" w14:textId="77777777" w:rsidR="00193773" w:rsidRPr="005C0BC9" w:rsidRDefault="00193773" w:rsidP="00D74FF2">
      <w:pPr>
        <w:pStyle w:val="a3"/>
        <w:numPr>
          <w:ilvl w:val="0"/>
          <w:numId w:val="58"/>
        </w:numPr>
        <w:spacing w:after="0" w:line="240" w:lineRule="auto"/>
        <w:ind w:left="426" w:hanging="426"/>
        <w:jc w:val="both"/>
        <w:rPr>
          <w:rFonts w:ascii="Times New Roman" w:eastAsia="Calibri" w:hAnsi="Times New Roman" w:cs="Times New Roman"/>
          <w:bCs/>
          <w:sz w:val="24"/>
          <w:szCs w:val="24"/>
        </w:rPr>
      </w:pPr>
      <w:r w:rsidRPr="005C0BC9">
        <w:rPr>
          <w:rFonts w:ascii="Times New Roman" w:eastAsia="Calibri" w:hAnsi="Times New Roman" w:cs="Times New Roman"/>
          <w:bCs/>
          <w:sz w:val="24"/>
          <w:szCs w:val="24"/>
        </w:rPr>
        <w:t xml:space="preserve">Лосский В. Н. Очерк мистического богословия Восточной Церкви. – </w:t>
      </w:r>
      <w:proofErr w:type="gramStart"/>
      <w:r w:rsidRPr="005C0BC9">
        <w:rPr>
          <w:rFonts w:ascii="Times New Roman" w:eastAsia="Calibri" w:hAnsi="Times New Roman" w:cs="Times New Roman"/>
          <w:bCs/>
          <w:sz w:val="24"/>
          <w:szCs w:val="24"/>
        </w:rPr>
        <w:t>Киев :</w:t>
      </w:r>
      <w:proofErr w:type="gramEnd"/>
      <w:r w:rsidRPr="005C0BC9">
        <w:rPr>
          <w:rFonts w:ascii="Times New Roman" w:eastAsia="Calibri" w:hAnsi="Times New Roman" w:cs="Times New Roman"/>
          <w:bCs/>
          <w:sz w:val="24"/>
          <w:szCs w:val="24"/>
        </w:rPr>
        <w:t xml:space="preserve"> Издательство имени святителя Льва, папы Римского, 2004. – 504 с.;</w:t>
      </w:r>
    </w:p>
    <w:p w14:paraId="7FF5BC92" w14:textId="77777777" w:rsidR="00193773" w:rsidRPr="005C0BC9" w:rsidRDefault="00193773" w:rsidP="00D74FF2">
      <w:pPr>
        <w:pStyle w:val="a3"/>
        <w:numPr>
          <w:ilvl w:val="0"/>
          <w:numId w:val="58"/>
        </w:numPr>
        <w:spacing w:after="0" w:line="240" w:lineRule="auto"/>
        <w:ind w:left="426" w:hanging="426"/>
        <w:jc w:val="both"/>
        <w:rPr>
          <w:rFonts w:ascii="Times New Roman" w:eastAsia="Calibri" w:hAnsi="Times New Roman" w:cs="Times New Roman"/>
          <w:bCs/>
          <w:sz w:val="24"/>
          <w:szCs w:val="24"/>
        </w:rPr>
      </w:pPr>
      <w:r w:rsidRPr="005C0BC9">
        <w:rPr>
          <w:rFonts w:ascii="Times New Roman" w:eastAsia="Calibri" w:hAnsi="Times New Roman" w:cs="Times New Roman"/>
          <w:bCs/>
          <w:sz w:val="24"/>
          <w:szCs w:val="24"/>
        </w:rPr>
        <w:t>Моррис Л. Теология Нового Завета / Леон Моррис. – СПб</w:t>
      </w:r>
      <w:proofErr w:type="gramStart"/>
      <w:r w:rsidRPr="005C0BC9">
        <w:rPr>
          <w:rFonts w:ascii="Times New Roman" w:eastAsia="Calibri" w:hAnsi="Times New Roman" w:cs="Times New Roman"/>
          <w:bCs/>
          <w:sz w:val="24"/>
          <w:szCs w:val="24"/>
        </w:rPr>
        <w:t>. :</w:t>
      </w:r>
      <w:proofErr w:type="gramEnd"/>
      <w:r w:rsidRPr="005C0BC9">
        <w:rPr>
          <w:rFonts w:ascii="Times New Roman" w:eastAsia="Calibri" w:hAnsi="Times New Roman" w:cs="Times New Roman"/>
          <w:bCs/>
          <w:sz w:val="24"/>
          <w:szCs w:val="24"/>
        </w:rPr>
        <w:t xml:space="preserve"> Христианское общество «Библия для всех», 1995. – 402 с.;</w:t>
      </w:r>
    </w:p>
    <w:p w14:paraId="11503BB5" w14:textId="77777777" w:rsidR="00193773" w:rsidRPr="005C0BC9" w:rsidRDefault="00193773" w:rsidP="00D74FF2">
      <w:pPr>
        <w:pStyle w:val="a3"/>
        <w:numPr>
          <w:ilvl w:val="0"/>
          <w:numId w:val="58"/>
        </w:numPr>
        <w:spacing w:after="0" w:line="240" w:lineRule="auto"/>
        <w:ind w:left="426" w:hanging="426"/>
        <w:jc w:val="both"/>
        <w:rPr>
          <w:rFonts w:ascii="Times New Roman" w:eastAsia="Calibri" w:hAnsi="Times New Roman" w:cs="Times New Roman"/>
          <w:bCs/>
          <w:sz w:val="24"/>
          <w:szCs w:val="24"/>
        </w:rPr>
      </w:pPr>
      <w:r w:rsidRPr="005C0BC9">
        <w:rPr>
          <w:rFonts w:ascii="Times New Roman" w:eastAsia="Calibri" w:hAnsi="Times New Roman" w:cs="Times New Roman"/>
          <w:bCs/>
          <w:sz w:val="24"/>
          <w:szCs w:val="24"/>
        </w:rPr>
        <w:t xml:space="preserve">Мензис У. Библейские доктрины: пятидесятническая перспектива / Стенли Хортон, Уильям Мензис. – </w:t>
      </w:r>
      <w:proofErr w:type="gramStart"/>
      <w:r w:rsidRPr="005C0BC9">
        <w:rPr>
          <w:rFonts w:ascii="Times New Roman" w:eastAsia="Calibri" w:hAnsi="Times New Roman" w:cs="Times New Roman"/>
          <w:bCs/>
          <w:sz w:val="24"/>
          <w:szCs w:val="24"/>
        </w:rPr>
        <w:t>Минск :</w:t>
      </w:r>
      <w:proofErr w:type="gramEnd"/>
      <w:r w:rsidRPr="005C0BC9">
        <w:rPr>
          <w:rFonts w:ascii="Times New Roman" w:eastAsia="Calibri" w:hAnsi="Times New Roman" w:cs="Times New Roman"/>
          <w:bCs/>
          <w:sz w:val="24"/>
          <w:szCs w:val="24"/>
        </w:rPr>
        <w:t xml:space="preserve"> Изд-во «Белорусский Дом печати», 1999. – 336 с.</w:t>
      </w:r>
    </w:p>
    <w:p w14:paraId="4E0F3C3C"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3986AD74" w14:textId="77777777" w:rsidR="00193773" w:rsidRDefault="00193773" w:rsidP="00D74FF2">
      <w:pPr>
        <w:numPr>
          <w:ilvl w:val="0"/>
          <w:numId w:val="59"/>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7EB904F1" w14:textId="77777777" w:rsidR="00193773" w:rsidRPr="00733C9C" w:rsidRDefault="00193773" w:rsidP="00D74FF2">
      <w:pPr>
        <w:numPr>
          <w:ilvl w:val="0"/>
          <w:numId w:val="5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1AFF8E89" w14:textId="77777777" w:rsidR="00193773" w:rsidRPr="00733C9C" w:rsidRDefault="00193773" w:rsidP="00D74FF2">
      <w:pPr>
        <w:numPr>
          <w:ilvl w:val="0"/>
          <w:numId w:val="5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Даль В. И. Толковый словарь русского языка. Современная версия. – М.: ЗАО Изд-во ЭКСМО-Пресс, 2002. – 736 с.;</w:t>
      </w:r>
    </w:p>
    <w:p w14:paraId="590BD058" w14:textId="77777777" w:rsidR="00193773" w:rsidRPr="00733C9C" w:rsidRDefault="00193773" w:rsidP="00D74FF2">
      <w:pPr>
        <w:numPr>
          <w:ilvl w:val="0"/>
          <w:numId w:val="5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3544B11D" w14:textId="77777777" w:rsidR="00193773" w:rsidRPr="00733C9C" w:rsidRDefault="00193773" w:rsidP="00D74FF2">
      <w:pPr>
        <w:numPr>
          <w:ilvl w:val="0"/>
          <w:numId w:val="59"/>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274B63A7" w14:textId="77777777" w:rsidR="00193773" w:rsidRPr="00733C9C" w:rsidRDefault="00193773" w:rsidP="00D74FF2">
      <w:pPr>
        <w:numPr>
          <w:ilvl w:val="0"/>
          <w:numId w:val="5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123AC767" w14:textId="77777777" w:rsidR="00193773" w:rsidRPr="00733C9C" w:rsidRDefault="00193773" w:rsidP="00D74FF2">
      <w:pPr>
        <w:numPr>
          <w:ilvl w:val="0"/>
          <w:numId w:val="5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740063B3" w14:textId="77777777" w:rsidR="00193773" w:rsidRPr="00733C9C" w:rsidRDefault="00193773" w:rsidP="00D74FF2">
      <w:pPr>
        <w:numPr>
          <w:ilvl w:val="0"/>
          <w:numId w:val="5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4DFDCD73" w14:textId="77777777" w:rsidR="00193773" w:rsidRPr="00733C9C" w:rsidRDefault="00193773" w:rsidP="00D74FF2">
      <w:pPr>
        <w:numPr>
          <w:ilvl w:val="0"/>
          <w:numId w:val="5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1CBFA5B2" w14:textId="77777777" w:rsidR="00193773" w:rsidRPr="00733C9C" w:rsidRDefault="00193773" w:rsidP="00D74FF2">
      <w:pPr>
        <w:numPr>
          <w:ilvl w:val="0"/>
          <w:numId w:val="5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7F446D3C" w14:textId="77777777" w:rsidR="00193773" w:rsidRPr="00BC66BB" w:rsidRDefault="00193773" w:rsidP="00D74FF2">
      <w:pPr>
        <w:numPr>
          <w:ilvl w:val="0"/>
          <w:numId w:val="5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7F1F9340" w14:textId="77777777" w:rsidR="00193773" w:rsidRDefault="00193773" w:rsidP="0019377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7960F336" w14:textId="77777777" w:rsidR="00193773"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175F4D4A" w14:textId="77777777" w:rsidR="00193773" w:rsidRPr="00E87B98"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3E24CE4C"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250B1F37"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36B94025" w14:textId="77777777" w:rsidR="00193773" w:rsidRPr="00FC682F" w:rsidRDefault="00193773" w:rsidP="00193773">
      <w:pPr>
        <w:tabs>
          <w:tab w:val="left" w:pos="9356"/>
        </w:tabs>
        <w:spacing w:after="0" w:line="240" w:lineRule="auto"/>
        <w:ind w:firstLine="709"/>
        <w:rPr>
          <w:rFonts w:ascii="Times New Roman" w:eastAsia="Calibri" w:hAnsi="Times New Roman" w:cs="Times New Roman"/>
          <w:sz w:val="24"/>
        </w:rPr>
      </w:pPr>
      <w:r w:rsidRPr="00FC682F">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7BDEA9FF" w14:textId="77777777" w:rsidR="00193773" w:rsidRPr="00FC682F" w:rsidRDefault="00193773" w:rsidP="00D74FF2">
      <w:pPr>
        <w:pStyle w:val="a3"/>
        <w:widowControl w:val="0"/>
        <w:numPr>
          <w:ilvl w:val="6"/>
          <w:numId w:val="100"/>
        </w:numPr>
        <w:tabs>
          <w:tab w:val="left" w:pos="284"/>
        </w:tabs>
        <w:autoSpaceDE w:val="0"/>
        <w:autoSpaceDN w:val="0"/>
        <w:adjustRightInd w:val="0"/>
        <w:spacing w:after="0" w:line="240" w:lineRule="auto"/>
        <w:ind w:left="426" w:hanging="426"/>
        <w:rPr>
          <w:rFonts w:ascii="Times New Roman" w:eastAsia="Calibri" w:hAnsi="Times New Roman" w:cs="Times New Roman"/>
          <w:sz w:val="24"/>
          <w:szCs w:val="24"/>
        </w:rPr>
      </w:pPr>
      <w:r w:rsidRPr="00FC682F">
        <w:rPr>
          <w:rFonts w:ascii="Times New Roman" w:eastAsia="Calibri" w:hAnsi="Times New Roman" w:cs="Times New Roman"/>
          <w:sz w:val="24"/>
          <w:szCs w:val="24"/>
        </w:rPr>
        <w:t>Вестник образования – научно-методический журнал</w:t>
      </w:r>
    </w:p>
    <w:p w14:paraId="282CA4AF" w14:textId="77777777" w:rsidR="00193773" w:rsidRPr="00FC682F" w:rsidRDefault="00193773" w:rsidP="00D74FF2">
      <w:pPr>
        <w:pStyle w:val="a3"/>
        <w:widowControl w:val="0"/>
        <w:numPr>
          <w:ilvl w:val="6"/>
          <w:numId w:val="100"/>
        </w:numPr>
        <w:tabs>
          <w:tab w:val="left" w:pos="284"/>
        </w:tabs>
        <w:autoSpaceDE w:val="0"/>
        <w:autoSpaceDN w:val="0"/>
        <w:adjustRightInd w:val="0"/>
        <w:spacing w:after="0" w:line="240" w:lineRule="auto"/>
        <w:ind w:left="426" w:hanging="426"/>
        <w:rPr>
          <w:rFonts w:ascii="Times New Roman" w:eastAsia="Calibri" w:hAnsi="Times New Roman" w:cs="Times New Roman"/>
          <w:sz w:val="24"/>
          <w:szCs w:val="24"/>
        </w:rPr>
      </w:pPr>
      <w:r w:rsidRPr="00FC682F">
        <w:rPr>
          <w:rFonts w:ascii="Times New Roman" w:eastAsia="Calibri" w:hAnsi="Times New Roman" w:cs="Times New Roman"/>
          <w:sz w:val="24"/>
          <w:szCs w:val="24"/>
        </w:rPr>
        <w:t xml:space="preserve">Методист – научно – методический журнал </w:t>
      </w:r>
    </w:p>
    <w:p w14:paraId="53B68997" w14:textId="77777777" w:rsidR="00193773" w:rsidRPr="00FC682F" w:rsidRDefault="00193773" w:rsidP="00D74FF2">
      <w:pPr>
        <w:pStyle w:val="a3"/>
        <w:widowControl w:val="0"/>
        <w:numPr>
          <w:ilvl w:val="6"/>
          <w:numId w:val="100"/>
        </w:numPr>
        <w:tabs>
          <w:tab w:val="left" w:pos="284"/>
        </w:tabs>
        <w:autoSpaceDE w:val="0"/>
        <w:autoSpaceDN w:val="0"/>
        <w:adjustRightInd w:val="0"/>
        <w:spacing w:after="0" w:line="240" w:lineRule="auto"/>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В</w:t>
      </w:r>
      <w:r w:rsidRPr="00FC682F">
        <w:rPr>
          <w:rFonts w:ascii="Times New Roman" w:eastAsia="Calibri" w:hAnsi="Times New Roman" w:cs="Times New Roman"/>
          <w:sz w:val="24"/>
          <w:szCs w:val="24"/>
        </w:rPr>
        <w:t xml:space="preserve">ысшее специальное образование – методический журнал </w:t>
      </w:r>
    </w:p>
    <w:p w14:paraId="1CC952A7" w14:textId="77777777" w:rsidR="00193773" w:rsidRPr="00FC682F" w:rsidRDefault="00193773" w:rsidP="00193773">
      <w:pPr>
        <w:widowControl w:val="0"/>
        <w:tabs>
          <w:tab w:val="left" w:pos="284"/>
        </w:tabs>
        <w:autoSpaceDE w:val="0"/>
        <w:autoSpaceDN w:val="0"/>
        <w:adjustRightInd w:val="0"/>
        <w:spacing w:after="0" w:line="240" w:lineRule="auto"/>
        <w:ind w:left="426" w:hanging="426"/>
        <w:rPr>
          <w:rFonts w:ascii="Times New Roman" w:eastAsia="Calibri" w:hAnsi="Times New Roman" w:cs="Times New Roman"/>
          <w:sz w:val="24"/>
          <w:szCs w:val="24"/>
        </w:rPr>
      </w:pPr>
      <w:r w:rsidRPr="00FC682F">
        <w:rPr>
          <w:rFonts w:ascii="Times New Roman" w:eastAsia="Calibri" w:hAnsi="Times New Roman" w:cs="Times New Roman"/>
          <w:sz w:val="24"/>
          <w:szCs w:val="24"/>
        </w:rPr>
        <w:t>4.   Газеты:</w:t>
      </w:r>
    </w:p>
    <w:p w14:paraId="7274A09D" w14:textId="77777777" w:rsidR="00193773" w:rsidRPr="00FC682F" w:rsidRDefault="00193773" w:rsidP="00D74FF2">
      <w:pPr>
        <w:pStyle w:val="a3"/>
        <w:widowControl w:val="0"/>
        <w:numPr>
          <w:ilvl w:val="0"/>
          <w:numId w:val="60"/>
        </w:numPr>
        <w:tabs>
          <w:tab w:val="left" w:pos="426"/>
        </w:tabs>
        <w:autoSpaceDE w:val="0"/>
        <w:autoSpaceDN w:val="0"/>
        <w:adjustRightInd w:val="0"/>
        <w:spacing w:after="0" w:line="240" w:lineRule="auto"/>
        <w:rPr>
          <w:rFonts w:ascii="Times New Roman" w:eastAsia="Calibri" w:hAnsi="Times New Roman" w:cs="Times New Roman"/>
          <w:sz w:val="24"/>
          <w:szCs w:val="24"/>
        </w:rPr>
      </w:pPr>
      <w:r w:rsidRPr="00FC682F">
        <w:rPr>
          <w:rFonts w:ascii="Times New Roman" w:eastAsia="Calibri" w:hAnsi="Times New Roman" w:cs="Times New Roman"/>
          <w:sz w:val="24"/>
          <w:szCs w:val="24"/>
        </w:rPr>
        <w:t>Российская газета</w:t>
      </w:r>
    </w:p>
    <w:p w14:paraId="7F429FF7" w14:textId="77777777" w:rsidR="00193773" w:rsidRPr="00FC682F" w:rsidRDefault="00193773" w:rsidP="00D74FF2">
      <w:pPr>
        <w:pStyle w:val="a3"/>
        <w:widowControl w:val="0"/>
        <w:numPr>
          <w:ilvl w:val="0"/>
          <w:numId w:val="60"/>
        </w:numPr>
        <w:tabs>
          <w:tab w:val="left" w:pos="426"/>
        </w:tabs>
        <w:autoSpaceDE w:val="0"/>
        <w:autoSpaceDN w:val="0"/>
        <w:adjustRightInd w:val="0"/>
        <w:spacing w:after="0" w:line="240" w:lineRule="auto"/>
        <w:rPr>
          <w:rFonts w:ascii="Times New Roman" w:eastAsia="Calibri" w:hAnsi="Times New Roman" w:cs="Times New Roman"/>
          <w:sz w:val="24"/>
          <w:szCs w:val="24"/>
        </w:rPr>
      </w:pPr>
      <w:r w:rsidRPr="00FC682F">
        <w:rPr>
          <w:rFonts w:ascii="Times New Roman" w:eastAsia="Calibri" w:hAnsi="Times New Roman" w:cs="Times New Roman"/>
          <w:sz w:val="24"/>
          <w:szCs w:val="24"/>
        </w:rPr>
        <w:t>Тюменская область сегодня</w:t>
      </w:r>
    </w:p>
    <w:p w14:paraId="39FFCD87" w14:textId="77777777" w:rsidR="00193773" w:rsidRPr="00FC682F" w:rsidRDefault="00193773" w:rsidP="00D74FF2">
      <w:pPr>
        <w:pStyle w:val="a3"/>
        <w:widowControl w:val="0"/>
        <w:numPr>
          <w:ilvl w:val="0"/>
          <w:numId w:val="60"/>
        </w:numPr>
        <w:tabs>
          <w:tab w:val="left" w:pos="426"/>
        </w:tabs>
        <w:autoSpaceDE w:val="0"/>
        <w:autoSpaceDN w:val="0"/>
        <w:adjustRightInd w:val="0"/>
        <w:spacing w:after="0" w:line="240" w:lineRule="auto"/>
        <w:rPr>
          <w:rFonts w:ascii="Times New Roman" w:eastAsia="Calibri" w:hAnsi="Times New Roman" w:cs="Times New Roman"/>
          <w:sz w:val="24"/>
          <w:szCs w:val="24"/>
        </w:rPr>
      </w:pPr>
      <w:r w:rsidRPr="00FC682F">
        <w:rPr>
          <w:rFonts w:ascii="Times New Roman" w:eastAsia="Calibri" w:hAnsi="Times New Roman" w:cs="Times New Roman"/>
          <w:sz w:val="24"/>
          <w:szCs w:val="24"/>
        </w:rPr>
        <w:t>Православный экономический вестник «Приход»</w:t>
      </w:r>
    </w:p>
    <w:p w14:paraId="257C8531" w14:textId="77777777" w:rsidR="00193773" w:rsidRPr="00FC682F" w:rsidRDefault="00193773" w:rsidP="00D74FF2">
      <w:pPr>
        <w:pStyle w:val="a3"/>
        <w:widowControl w:val="0"/>
        <w:numPr>
          <w:ilvl w:val="0"/>
          <w:numId w:val="60"/>
        </w:numPr>
        <w:tabs>
          <w:tab w:val="left" w:pos="426"/>
        </w:tabs>
        <w:autoSpaceDE w:val="0"/>
        <w:autoSpaceDN w:val="0"/>
        <w:adjustRightInd w:val="0"/>
        <w:spacing w:after="0" w:line="240" w:lineRule="auto"/>
        <w:rPr>
          <w:rFonts w:ascii="Times New Roman" w:eastAsia="Calibri" w:hAnsi="Times New Roman" w:cs="Times New Roman"/>
          <w:sz w:val="24"/>
          <w:szCs w:val="24"/>
        </w:rPr>
      </w:pPr>
      <w:r w:rsidRPr="00FC682F">
        <w:rPr>
          <w:rFonts w:ascii="Times New Roman" w:eastAsia="Calibri" w:hAnsi="Times New Roman" w:cs="Times New Roman"/>
          <w:sz w:val="24"/>
          <w:szCs w:val="24"/>
        </w:rPr>
        <w:t>Христианская газета «Пилигрим к небесной отчизне…»</w:t>
      </w:r>
    </w:p>
    <w:p w14:paraId="350E77C7" w14:textId="77777777" w:rsidR="00193773" w:rsidRDefault="00193773" w:rsidP="00193773">
      <w:pPr>
        <w:spacing w:after="200" w:line="276" w:lineRule="auto"/>
        <w:rPr>
          <w:rFonts w:ascii="Times New Roman" w:eastAsia="Calibri" w:hAnsi="Times New Roman" w:cs="Times New Roman"/>
          <w:b/>
          <w:bCs/>
          <w:color w:val="ED7D31"/>
          <w:sz w:val="24"/>
          <w:szCs w:val="24"/>
        </w:rPr>
      </w:pPr>
      <w:r>
        <w:rPr>
          <w:rFonts w:ascii="Times New Roman" w:eastAsia="Calibri" w:hAnsi="Times New Roman" w:cs="Times New Roman"/>
          <w:b/>
          <w:bCs/>
          <w:color w:val="ED7D31"/>
          <w:sz w:val="24"/>
          <w:szCs w:val="24"/>
        </w:rPr>
        <w:br w:type="page"/>
      </w:r>
    </w:p>
    <w:p w14:paraId="0715D202" w14:textId="77777777" w:rsidR="00193773" w:rsidRPr="009B3DC6" w:rsidRDefault="00193773" w:rsidP="00193773">
      <w:pPr>
        <w:spacing w:after="0" w:line="240" w:lineRule="auto"/>
        <w:jc w:val="center"/>
        <w:rPr>
          <w:rFonts w:ascii="Times New Roman" w:eastAsia="Times New Roman" w:hAnsi="Times New Roman" w:cs="Times New Roman"/>
          <w:b/>
          <w:sz w:val="28"/>
          <w:szCs w:val="28"/>
          <w:lang w:eastAsia="ru-RU"/>
        </w:rPr>
      </w:pPr>
      <w:r w:rsidRPr="009B3DC6">
        <w:rPr>
          <w:rFonts w:ascii="Times New Roman" w:eastAsia="Times New Roman" w:hAnsi="Times New Roman" w:cs="Times New Roman"/>
          <w:b/>
          <w:sz w:val="28"/>
          <w:szCs w:val="28"/>
          <w:lang w:eastAsia="ru-RU"/>
        </w:rPr>
        <w:lastRenderedPageBreak/>
        <w:t xml:space="preserve">Аннотация </w:t>
      </w:r>
    </w:p>
    <w:p w14:paraId="6B26397E" w14:textId="77777777" w:rsidR="00193773" w:rsidRPr="009B3DC6" w:rsidRDefault="00193773" w:rsidP="00193773">
      <w:pPr>
        <w:spacing w:after="0" w:line="240" w:lineRule="auto"/>
        <w:jc w:val="center"/>
        <w:rPr>
          <w:rFonts w:ascii="Times New Roman" w:eastAsia="Times New Roman" w:hAnsi="Times New Roman" w:cs="Times New Roman"/>
          <w:b/>
          <w:sz w:val="28"/>
          <w:szCs w:val="28"/>
          <w:lang w:eastAsia="ru-RU"/>
        </w:rPr>
      </w:pPr>
      <w:r w:rsidRPr="009B3DC6">
        <w:rPr>
          <w:rFonts w:ascii="Times New Roman" w:eastAsia="Times New Roman" w:hAnsi="Times New Roman" w:cs="Times New Roman"/>
          <w:b/>
          <w:sz w:val="28"/>
          <w:szCs w:val="28"/>
          <w:lang w:eastAsia="ru-RU"/>
        </w:rPr>
        <w:t>к рабочей программе дисциплины</w:t>
      </w:r>
    </w:p>
    <w:p w14:paraId="34787B67" w14:textId="77777777" w:rsidR="00193773" w:rsidRDefault="00193773" w:rsidP="00193773">
      <w:pPr>
        <w:spacing w:after="0" w:line="240" w:lineRule="auto"/>
        <w:jc w:val="center"/>
        <w:rPr>
          <w:rFonts w:ascii="Times New Roman" w:eastAsia="Times New Roman" w:hAnsi="Times New Roman" w:cs="Times New Roman"/>
          <w:b/>
          <w:sz w:val="28"/>
          <w:szCs w:val="28"/>
          <w:lang w:eastAsia="ru-RU"/>
        </w:rPr>
      </w:pPr>
      <w:r w:rsidRPr="009B3DC6">
        <w:rPr>
          <w:rFonts w:ascii="Times New Roman" w:eastAsia="Times New Roman" w:hAnsi="Times New Roman" w:cs="Times New Roman"/>
          <w:b/>
          <w:sz w:val="28"/>
          <w:szCs w:val="28"/>
          <w:lang w:eastAsia="ru-RU"/>
        </w:rPr>
        <w:t>«Изучение Библии (Библ</w:t>
      </w:r>
      <w:r>
        <w:rPr>
          <w:rFonts w:ascii="Times New Roman" w:eastAsia="Times New Roman" w:hAnsi="Times New Roman" w:cs="Times New Roman"/>
          <w:b/>
          <w:sz w:val="28"/>
          <w:szCs w:val="28"/>
          <w:lang w:eastAsia="ru-RU"/>
        </w:rPr>
        <w:t>е</w:t>
      </w:r>
      <w:r w:rsidRPr="009B3DC6">
        <w:rPr>
          <w:rFonts w:ascii="Times New Roman" w:eastAsia="Times New Roman" w:hAnsi="Times New Roman" w:cs="Times New Roman"/>
          <w:b/>
          <w:sz w:val="28"/>
          <w:szCs w:val="28"/>
          <w:lang w:eastAsia="ru-RU"/>
        </w:rPr>
        <w:t xml:space="preserve">истика). </w:t>
      </w:r>
    </w:p>
    <w:p w14:paraId="0D22F62A" w14:textId="77777777" w:rsidR="00193773" w:rsidRPr="009B3DC6" w:rsidRDefault="00193773" w:rsidP="00193773">
      <w:pPr>
        <w:spacing w:after="0" w:line="240" w:lineRule="auto"/>
        <w:jc w:val="center"/>
        <w:rPr>
          <w:rFonts w:ascii="Times New Roman" w:eastAsia="Times New Roman" w:hAnsi="Times New Roman" w:cs="Times New Roman"/>
          <w:b/>
          <w:sz w:val="28"/>
          <w:szCs w:val="28"/>
          <w:lang w:eastAsia="ru-RU"/>
        </w:rPr>
      </w:pPr>
      <w:r w:rsidRPr="009B3DC6">
        <w:rPr>
          <w:rFonts w:ascii="Times New Roman" w:eastAsia="Times New Roman" w:hAnsi="Times New Roman" w:cs="Times New Roman"/>
          <w:b/>
          <w:sz w:val="28"/>
          <w:szCs w:val="28"/>
          <w:lang w:eastAsia="ru-RU"/>
        </w:rPr>
        <w:t>Обзор Ветхого и Нового Завета»</w:t>
      </w:r>
    </w:p>
    <w:p w14:paraId="114A5146" w14:textId="77777777" w:rsidR="00193773" w:rsidRPr="00865C78" w:rsidRDefault="00193773" w:rsidP="0019377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6B1C9DC1" w14:textId="77777777" w:rsidR="00193773" w:rsidRPr="007E1FB3" w:rsidRDefault="00193773" w:rsidP="00193773">
      <w:pPr>
        <w:spacing w:after="0" w:line="240" w:lineRule="auto"/>
        <w:ind w:firstLine="709"/>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1. Цель и задачи освоения дисциплины</w:t>
      </w:r>
    </w:p>
    <w:p w14:paraId="43DCDF36" w14:textId="77777777" w:rsidR="00193773" w:rsidRDefault="00193773" w:rsidP="0019377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Цель: изучение Библейских книг Нового и Ветхого Завета.</w:t>
      </w:r>
    </w:p>
    <w:p w14:paraId="0B6BFC41" w14:textId="77777777" w:rsidR="00193773" w:rsidRPr="009B3DC6" w:rsidRDefault="00193773" w:rsidP="0019377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14:paraId="48B8F0BA" w14:textId="77777777" w:rsidR="00193773" w:rsidRPr="009B3DC6"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B3DC6">
        <w:rPr>
          <w:rFonts w:ascii="Times New Roman" w:eastAsia="Times New Roman" w:hAnsi="Times New Roman" w:cs="Times New Roman"/>
          <w:color w:val="000000"/>
          <w:sz w:val="24"/>
          <w:szCs w:val="24"/>
          <w:lang w:eastAsia="ru-RU"/>
        </w:rPr>
        <w:t>познакомиться с содержанием книг Ветхого и Нового Завета;</w:t>
      </w:r>
    </w:p>
    <w:p w14:paraId="79F7E25D" w14:textId="77777777" w:rsidR="00193773" w:rsidRPr="009B3DC6"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B3DC6">
        <w:rPr>
          <w:rFonts w:ascii="Times New Roman" w:eastAsia="Times New Roman" w:hAnsi="Times New Roman" w:cs="Times New Roman"/>
          <w:color w:val="000000"/>
          <w:sz w:val="24"/>
          <w:szCs w:val="24"/>
          <w:lang w:eastAsia="ru-RU"/>
        </w:rPr>
        <w:t>научиться определять литературный жанр книги и его особенности;</w:t>
      </w:r>
    </w:p>
    <w:p w14:paraId="35B3FEF9" w14:textId="77777777" w:rsidR="00193773" w:rsidRPr="009B3DC6"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B3DC6">
        <w:rPr>
          <w:rFonts w:ascii="Times New Roman" w:eastAsia="Times New Roman" w:hAnsi="Times New Roman" w:cs="Times New Roman"/>
          <w:color w:val="000000"/>
          <w:sz w:val="24"/>
          <w:szCs w:val="24"/>
          <w:lang w:eastAsia="ru-RU"/>
        </w:rPr>
        <w:t>узнать хронологию событий и их причинно-следственные связи;</w:t>
      </w:r>
    </w:p>
    <w:p w14:paraId="55497398" w14:textId="77777777" w:rsidR="00193773" w:rsidRPr="009B3DC6"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B3DC6">
        <w:rPr>
          <w:rFonts w:ascii="Times New Roman" w:eastAsia="Times New Roman" w:hAnsi="Times New Roman" w:cs="Times New Roman"/>
          <w:color w:val="000000"/>
          <w:sz w:val="24"/>
          <w:szCs w:val="24"/>
          <w:lang w:eastAsia="ru-RU"/>
        </w:rPr>
        <w:t>научиться оперировать полученными знаниями при решении богословских и житейских вопросов.</w:t>
      </w:r>
    </w:p>
    <w:p w14:paraId="7DE45F96" w14:textId="77777777" w:rsidR="00193773" w:rsidRDefault="00193773" w:rsidP="00193773">
      <w:pPr>
        <w:spacing w:after="0" w:line="240" w:lineRule="auto"/>
        <w:rPr>
          <w:rFonts w:ascii="Times New Roman" w:eastAsia="Times New Roman" w:hAnsi="Times New Roman" w:cs="Times New Roman"/>
          <w:sz w:val="24"/>
          <w:szCs w:val="24"/>
          <w:lang w:eastAsia="ru-RU"/>
        </w:rPr>
      </w:pPr>
    </w:p>
    <w:p w14:paraId="3D3407BC"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 xml:space="preserve">2. Место дисциплины в структуре АООП </w:t>
      </w:r>
    </w:p>
    <w:p w14:paraId="10199616" w14:textId="77777777" w:rsidR="00193773" w:rsidRPr="009B3DC6"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альных дисциплин</w:t>
      </w:r>
      <w:r>
        <w:rPr>
          <w:rFonts w:ascii="Times New Roman" w:hAnsi="Times New Roman" w:cs="Times New Roman"/>
          <w:sz w:val="24"/>
          <w:szCs w:val="24"/>
        </w:rPr>
        <w:t>, изучается на 1 и 2 курсах</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Pr="009350DC">
        <w:rPr>
          <w:rFonts w:ascii="Times New Roman" w:eastAsia="Calibri" w:hAnsi="Times New Roman" w:cs="Times New Roman"/>
          <w:sz w:val="24"/>
          <w:szCs w:val="24"/>
        </w:rPr>
        <w:t>.</w:t>
      </w:r>
    </w:p>
    <w:p w14:paraId="409F74DA"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4052A523"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3. Требования к уровню освоения содержания</w:t>
      </w:r>
    </w:p>
    <w:p w14:paraId="3D9616A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В результате освоения дисциплины обучающийся должен:</w:t>
      </w:r>
    </w:p>
    <w:p w14:paraId="41F067A0" w14:textId="77777777" w:rsidR="00193773" w:rsidRPr="001606A8"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Знать:</w:t>
      </w:r>
    </w:p>
    <w:p w14:paraId="3EC4463C"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1606A8">
        <w:rPr>
          <w:rFonts w:ascii="Times New Roman" w:eastAsia="Times New Roman" w:hAnsi="Times New Roman" w:cs="Times New Roman"/>
          <w:sz w:val="24"/>
          <w:szCs w:val="24"/>
          <w:lang w:eastAsia="ru-RU"/>
        </w:rPr>
        <w:t>начение, структуру,</w:t>
      </w:r>
      <w:r>
        <w:rPr>
          <w:rFonts w:ascii="Times New Roman" w:eastAsia="Times New Roman" w:hAnsi="Times New Roman" w:cs="Times New Roman"/>
          <w:sz w:val="24"/>
          <w:szCs w:val="24"/>
          <w:lang w:eastAsia="ru-RU"/>
        </w:rPr>
        <w:t xml:space="preserve"> авторов и канон Ветхого Завета;</w:t>
      </w:r>
    </w:p>
    <w:p w14:paraId="0AC72EDC"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1606A8">
        <w:rPr>
          <w:rFonts w:ascii="Times New Roman" w:eastAsia="Times New Roman" w:hAnsi="Times New Roman" w:cs="Times New Roman"/>
          <w:sz w:val="24"/>
          <w:szCs w:val="24"/>
          <w:lang w:eastAsia="ru-RU"/>
        </w:rPr>
        <w:t>азличные подходы к толкованию би</w:t>
      </w:r>
      <w:r>
        <w:rPr>
          <w:rFonts w:ascii="Times New Roman" w:eastAsia="Times New Roman" w:hAnsi="Times New Roman" w:cs="Times New Roman"/>
          <w:sz w:val="24"/>
          <w:szCs w:val="24"/>
          <w:lang w:eastAsia="ru-RU"/>
        </w:rPr>
        <w:t>блейского текста Ветхого Завета;</w:t>
      </w:r>
    </w:p>
    <w:p w14:paraId="165D7734"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606A8">
        <w:rPr>
          <w:rFonts w:ascii="Times New Roman" w:eastAsia="Times New Roman" w:hAnsi="Times New Roman" w:cs="Times New Roman"/>
          <w:sz w:val="24"/>
          <w:szCs w:val="24"/>
          <w:lang w:eastAsia="ru-RU"/>
        </w:rPr>
        <w:t>собенности связи новозаветн</w:t>
      </w:r>
      <w:r>
        <w:rPr>
          <w:rFonts w:ascii="Times New Roman" w:eastAsia="Times New Roman" w:hAnsi="Times New Roman" w:cs="Times New Roman"/>
          <w:sz w:val="24"/>
          <w:szCs w:val="24"/>
          <w:lang w:eastAsia="ru-RU"/>
        </w:rPr>
        <w:t>ого и ветхозаветного Откровения;</w:t>
      </w:r>
    </w:p>
    <w:p w14:paraId="1AB2D218"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1606A8">
        <w:rPr>
          <w:rFonts w:ascii="Times New Roman" w:eastAsia="Times New Roman" w:hAnsi="Times New Roman" w:cs="Times New Roman"/>
          <w:sz w:val="24"/>
          <w:szCs w:val="24"/>
          <w:lang w:eastAsia="ru-RU"/>
        </w:rPr>
        <w:t>начение, структуру</w:t>
      </w:r>
      <w:r>
        <w:rPr>
          <w:rFonts w:ascii="Times New Roman" w:eastAsia="Times New Roman" w:hAnsi="Times New Roman" w:cs="Times New Roman"/>
          <w:sz w:val="24"/>
          <w:szCs w:val="24"/>
          <w:lang w:eastAsia="ru-RU"/>
        </w:rPr>
        <w:t>, авторов и канон Нового Завета;</w:t>
      </w:r>
    </w:p>
    <w:p w14:paraId="5932B224"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1606A8">
        <w:rPr>
          <w:rFonts w:ascii="Times New Roman" w:eastAsia="Times New Roman" w:hAnsi="Times New Roman" w:cs="Times New Roman"/>
          <w:sz w:val="24"/>
          <w:szCs w:val="24"/>
          <w:lang w:eastAsia="ru-RU"/>
        </w:rPr>
        <w:t>азличные подходы к толкованию б</w:t>
      </w:r>
      <w:r>
        <w:rPr>
          <w:rFonts w:ascii="Times New Roman" w:eastAsia="Times New Roman" w:hAnsi="Times New Roman" w:cs="Times New Roman"/>
          <w:sz w:val="24"/>
          <w:szCs w:val="24"/>
          <w:lang w:eastAsia="ru-RU"/>
        </w:rPr>
        <w:t>иблейского текста Нового Завета;</w:t>
      </w:r>
    </w:p>
    <w:p w14:paraId="08E8FD9A"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606A8">
        <w:rPr>
          <w:rFonts w:ascii="Times New Roman" w:eastAsia="Times New Roman" w:hAnsi="Times New Roman" w:cs="Times New Roman"/>
          <w:sz w:val="24"/>
          <w:szCs w:val="24"/>
          <w:lang w:eastAsia="ru-RU"/>
        </w:rPr>
        <w:t>собенности связи новозаветн</w:t>
      </w:r>
      <w:r>
        <w:rPr>
          <w:rFonts w:ascii="Times New Roman" w:eastAsia="Times New Roman" w:hAnsi="Times New Roman" w:cs="Times New Roman"/>
          <w:sz w:val="24"/>
          <w:szCs w:val="24"/>
          <w:lang w:eastAsia="ru-RU"/>
        </w:rPr>
        <w:t>ого и ветхозаветного Откровения;</w:t>
      </w:r>
    </w:p>
    <w:p w14:paraId="6D55AD59"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Уметь:</w:t>
      </w:r>
    </w:p>
    <w:p w14:paraId="0AE81636"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1606A8">
        <w:rPr>
          <w:rFonts w:ascii="Times New Roman" w:eastAsia="Times New Roman" w:hAnsi="Times New Roman" w:cs="Times New Roman"/>
          <w:sz w:val="24"/>
          <w:szCs w:val="24"/>
          <w:lang w:eastAsia="ru-RU"/>
        </w:rPr>
        <w:t>нализировать многообразные подходы к толкованию библейского текста</w:t>
      </w:r>
      <w:r>
        <w:rPr>
          <w:rFonts w:ascii="Times New Roman" w:eastAsia="Times New Roman" w:hAnsi="Times New Roman" w:cs="Times New Roman"/>
          <w:sz w:val="24"/>
          <w:szCs w:val="24"/>
          <w:lang w:eastAsia="ru-RU"/>
        </w:rPr>
        <w:t xml:space="preserve"> Ветхого Завета;</w:t>
      </w:r>
    </w:p>
    <w:p w14:paraId="04A8D83B"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1606A8">
        <w:rPr>
          <w:rFonts w:ascii="Times New Roman" w:eastAsia="Times New Roman" w:hAnsi="Times New Roman" w:cs="Times New Roman"/>
          <w:sz w:val="24"/>
          <w:szCs w:val="24"/>
          <w:lang w:eastAsia="ru-RU"/>
        </w:rPr>
        <w:t>нализировать многообразные подходы к толкованию библейского текста</w:t>
      </w:r>
      <w:r>
        <w:rPr>
          <w:rFonts w:ascii="Times New Roman" w:eastAsia="Times New Roman" w:hAnsi="Times New Roman" w:cs="Times New Roman"/>
          <w:sz w:val="24"/>
          <w:szCs w:val="24"/>
          <w:lang w:eastAsia="ru-RU"/>
        </w:rPr>
        <w:t xml:space="preserve"> Нового Завета;</w:t>
      </w:r>
    </w:p>
    <w:p w14:paraId="5C7C1544" w14:textId="77777777" w:rsidR="00193773" w:rsidRPr="001606A8"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Владеть:</w:t>
      </w:r>
    </w:p>
    <w:p w14:paraId="1F48B6A2"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606A8">
        <w:rPr>
          <w:rFonts w:ascii="Times New Roman" w:eastAsia="Times New Roman" w:hAnsi="Times New Roman" w:cs="Times New Roman"/>
          <w:sz w:val="24"/>
          <w:szCs w:val="24"/>
          <w:lang w:eastAsia="ru-RU"/>
        </w:rPr>
        <w:t>авыками объяснения структуры книги, содержания каждого послания и</w:t>
      </w:r>
      <w:r>
        <w:rPr>
          <w:rFonts w:ascii="Times New Roman" w:eastAsia="Times New Roman" w:hAnsi="Times New Roman" w:cs="Times New Roman"/>
          <w:sz w:val="24"/>
          <w:szCs w:val="24"/>
          <w:lang w:eastAsia="ru-RU"/>
        </w:rPr>
        <w:t xml:space="preserve"> </w:t>
      </w:r>
      <w:r w:rsidRPr="001606A8">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менения его к себе и окружающим;</w:t>
      </w:r>
    </w:p>
    <w:p w14:paraId="43933207"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606A8">
        <w:rPr>
          <w:rFonts w:ascii="Times New Roman" w:eastAsia="Times New Roman" w:hAnsi="Times New Roman" w:cs="Times New Roman"/>
          <w:sz w:val="24"/>
          <w:szCs w:val="24"/>
          <w:lang w:eastAsia="ru-RU"/>
        </w:rPr>
        <w:t>авыками применения эт</w:t>
      </w:r>
      <w:r>
        <w:rPr>
          <w:rFonts w:ascii="Times New Roman" w:eastAsia="Times New Roman" w:hAnsi="Times New Roman" w:cs="Times New Roman"/>
          <w:sz w:val="24"/>
          <w:szCs w:val="24"/>
          <w:lang w:eastAsia="ru-RU"/>
        </w:rPr>
        <w:t>их книг к современным верующим;</w:t>
      </w:r>
    </w:p>
    <w:p w14:paraId="00F313D5"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606A8">
        <w:rPr>
          <w:rFonts w:ascii="Times New Roman" w:eastAsia="Times New Roman" w:hAnsi="Times New Roman" w:cs="Times New Roman"/>
          <w:sz w:val="24"/>
          <w:szCs w:val="24"/>
          <w:lang w:eastAsia="ru-RU"/>
        </w:rPr>
        <w:t>авыками объяснения структуры книги, содержания каждого послания и</w:t>
      </w:r>
      <w:r>
        <w:rPr>
          <w:rFonts w:ascii="Times New Roman" w:eastAsia="Times New Roman" w:hAnsi="Times New Roman" w:cs="Times New Roman"/>
          <w:sz w:val="24"/>
          <w:szCs w:val="24"/>
          <w:lang w:eastAsia="ru-RU"/>
        </w:rPr>
        <w:t xml:space="preserve"> </w:t>
      </w:r>
      <w:r w:rsidRPr="001606A8">
        <w:rPr>
          <w:rFonts w:ascii="Times New Roman" w:eastAsia="Times New Roman" w:hAnsi="Times New Roman" w:cs="Times New Roman"/>
          <w:sz w:val="24"/>
          <w:szCs w:val="24"/>
          <w:lang w:eastAsia="ru-RU"/>
        </w:rPr>
        <w:t>применения его к себе и окружающ</w:t>
      </w:r>
      <w:r>
        <w:rPr>
          <w:rFonts w:ascii="Times New Roman" w:eastAsia="Times New Roman" w:hAnsi="Times New Roman" w:cs="Times New Roman"/>
          <w:sz w:val="24"/>
          <w:szCs w:val="24"/>
          <w:lang w:eastAsia="ru-RU"/>
        </w:rPr>
        <w:t>им;</w:t>
      </w:r>
    </w:p>
    <w:p w14:paraId="084C8B54" w14:textId="77777777" w:rsidR="00193773" w:rsidRPr="00865C7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606A8">
        <w:rPr>
          <w:rFonts w:ascii="Times New Roman" w:eastAsia="Times New Roman" w:hAnsi="Times New Roman" w:cs="Times New Roman"/>
          <w:sz w:val="24"/>
          <w:szCs w:val="24"/>
          <w:lang w:eastAsia="ru-RU"/>
        </w:rPr>
        <w:t>авыками применения этих книг к современным верующим.</w:t>
      </w:r>
    </w:p>
    <w:p w14:paraId="7B89CACA"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p>
    <w:p w14:paraId="70359257"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4. Содержание курса</w:t>
      </w:r>
    </w:p>
    <w:p w14:paraId="523C0BDD"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Введение</w:t>
      </w:r>
    </w:p>
    <w:p w14:paraId="64A00BA7"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 xml:space="preserve">Тема. </w:t>
      </w:r>
      <w:r w:rsidRPr="00DE48B4">
        <w:rPr>
          <w:rFonts w:ascii="Times New Roman" w:eastAsia="Calibri" w:hAnsi="Times New Roman" w:cs="Times New Roman"/>
          <w:bCs/>
          <w:i/>
          <w:sz w:val="24"/>
          <w:szCs w:val="24"/>
        </w:rPr>
        <w:t>Общее введение в Священное Писание.</w:t>
      </w:r>
      <w:r>
        <w:rPr>
          <w:rFonts w:ascii="Times New Roman" w:eastAsia="Calibri" w:hAnsi="Times New Roman" w:cs="Times New Roman"/>
          <w:bCs/>
          <w:sz w:val="24"/>
          <w:szCs w:val="24"/>
        </w:rPr>
        <w:t xml:space="preserve"> </w:t>
      </w:r>
      <w:r>
        <w:rPr>
          <w:rFonts w:ascii="Times New Roman" w:eastAsia="Times New Roman" w:hAnsi="Times New Roman" w:cs="Times New Roman"/>
          <w:color w:val="000000"/>
          <w:sz w:val="24"/>
          <w:szCs w:val="24"/>
          <w:lang w:eastAsia="ru-RU"/>
        </w:rPr>
        <w:t>П</w:t>
      </w:r>
      <w:r w:rsidRPr="00B51B19">
        <w:rPr>
          <w:rFonts w:ascii="Times New Roman" w:eastAsia="Times New Roman" w:hAnsi="Times New Roman" w:cs="Times New Roman"/>
          <w:color w:val="000000"/>
          <w:sz w:val="24"/>
          <w:szCs w:val="24"/>
          <w:lang w:eastAsia="ru-RU"/>
        </w:rPr>
        <w:t>редставление о Библии в целом, ее происхождением, авторитет, история. Понятия о богодухновенности, каноне, истории, языках, переводах Священного Писания, о календаре, весах, мерах в еврейской культуре,</w:t>
      </w:r>
      <w:r>
        <w:rPr>
          <w:rFonts w:ascii="Times New Roman" w:eastAsia="Times New Roman" w:hAnsi="Times New Roman" w:cs="Times New Roman"/>
          <w:color w:val="000000"/>
          <w:sz w:val="24"/>
          <w:szCs w:val="24"/>
          <w:lang w:eastAsia="ru-RU"/>
        </w:rPr>
        <w:t xml:space="preserve"> географии и ботаники Палестины.</w:t>
      </w:r>
      <w:r w:rsidRPr="00DE48B4">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Подготовка презентаций.</w:t>
      </w:r>
    </w:p>
    <w:p w14:paraId="6AEBF4DC"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 xml:space="preserve">Раздел 1. </w:t>
      </w:r>
      <w:r w:rsidRPr="00DE48B4">
        <w:rPr>
          <w:rFonts w:ascii="Times New Roman" w:eastAsia="Times New Roman" w:hAnsi="Times New Roman" w:cs="Times New Roman"/>
          <w:bCs/>
          <w:i/>
          <w:color w:val="000000"/>
          <w:sz w:val="24"/>
          <w:szCs w:val="24"/>
          <w:lang w:eastAsia="ru-RU"/>
        </w:rPr>
        <w:t>Изучение Ветхого Завета</w:t>
      </w:r>
    </w:p>
    <w:p w14:paraId="791D8B0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DE48B4">
        <w:rPr>
          <w:rFonts w:ascii="Times New Roman" w:eastAsia="Calibri" w:hAnsi="Times New Roman" w:cs="Times New Roman"/>
          <w:bCs/>
          <w:i/>
          <w:sz w:val="24"/>
          <w:szCs w:val="24"/>
        </w:rPr>
        <w:t>Введение в Ветхий Завет</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Семинар. </w:t>
      </w:r>
      <w:r w:rsidRPr="00155572">
        <w:rPr>
          <w:rFonts w:ascii="Times New Roman" w:eastAsia="Calibri" w:hAnsi="Times New Roman" w:cs="Times New Roman"/>
          <w:sz w:val="24"/>
          <w:szCs w:val="24"/>
        </w:rPr>
        <w:t>Обзор истории израильского народа, историческо-</w:t>
      </w:r>
      <w:r>
        <w:rPr>
          <w:rFonts w:ascii="Times New Roman" w:eastAsia="Calibri" w:hAnsi="Times New Roman" w:cs="Times New Roman"/>
          <w:sz w:val="24"/>
          <w:szCs w:val="24"/>
        </w:rPr>
        <w:t xml:space="preserve"> </w:t>
      </w:r>
      <w:r w:rsidRPr="00155572">
        <w:rPr>
          <w:rFonts w:ascii="Times New Roman" w:eastAsia="Calibri" w:hAnsi="Times New Roman" w:cs="Times New Roman"/>
          <w:sz w:val="24"/>
          <w:szCs w:val="24"/>
        </w:rPr>
        <w:t xml:space="preserve">культурного фона написания книг Ветхого Завета: главных тем книг Ветхого </w:t>
      </w:r>
      <w:r w:rsidRPr="00155572">
        <w:rPr>
          <w:rFonts w:ascii="Times New Roman" w:eastAsia="Calibri" w:hAnsi="Times New Roman" w:cs="Times New Roman"/>
          <w:sz w:val="24"/>
          <w:szCs w:val="24"/>
        </w:rPr>
        <w:lastRenderedPageBreak/>
        <w:t xml:space="preserve">Завета. </w:t>
      </w:r>
      <w:r>
        <w:rPr>
          <w:rFonts w:ascii="Times New Roman" w:eastAsia="Calibri" w:hAnsi="Times New Roman" w:cs="Times New Roman"/>
          <w:sz w:val="24"/>
          <w:szCs w:val="24"/>
        </w:rPr>
        <w:t>В</w:t>
      </w:r>
      <w:r w:rsidRPr="00155572">
        <w:rPr>
          <w:rFonts w:ascii="Times New Roman" w:eastAsia="Calibri" w:hAnsi="Times New Roman" w:cs="Times New Roman"/>
          <w:sz w:val="24"/>
          <w:szCs w:val="24"/>
        </w:rPr>
        <w:t>опросы канона, жанра, авторства</w:t>
      </w:r>
      <w:r>
        <w:rPr>
          <w:rFonts w:ascii="Times New Roman" w:eastAsia="Calibri" w:hAnsi="Times New Roman" w:cs="Times New Roman"/>
          <w:sz w:val="24"/>
          <w:szCs w:val="24"/>
        </w:rPr>
        <w:t xml:space="preserve">. Реферат. Библейская концепция сотворения мира. </w:t>
      </w:r>
    </w:p>
    <w:p w14:paraId="7D6BE6D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B70AFB">
        <w:rPr>
          <w:rFonts w:ascii="Times New Roman" w:eastAsia="Calibri" w:hAnsi="Times New Roman" w:cs="Times New Roman"/>
          <w:i/>
          <w:sz w:val="24"/>
          <w:szCs w:val="24"/>
        </w:rPr>
        <w:t xml:space="preserve">Тема 1.2. </w:t>
      </w:r>
      <w:r w:rsidRPr="00DE48B4">
        <w:rPr>
          <w:rFonts w:ascii="Times New Roman" w:eastAsia="Times New Roman" w:hAnsi="Times New Roman" w:cs="Times New Roman"/>
          <w:i/>
          <w:color w:val="000000"/>
          <w:sz w:val="24"/>
          <w:szCs w:val="24"/>
          <w:lang w:eastAsia="ru-RU"/>
        </w:rPr>
        <w:t>Пятикнижие.</w:t>
      </w:r>
      <w:r>
        <w:rPr>
          <w:rFonts w:ascii="Times New Roman" w:eastAsia="Times New Roman" w:hAnsi="Times New Roman" w:cs="Times New Roman"/>
          <w:color w:val="000000"/>
          <w:sz w:val="24"/>
          <w:szCs w:val="24"/>
          <w:lang w:eastAsia="ru-RU"/>
        </w:rPr>
        <w:t xml:space="preserve"> Семинар. О</w:t>
      </w:r>
      <w:r w:rsidRPr="00D87908">
        <w:rPr>
          <w:rFonts w:ascii="Times New Roman" w:eastAsia="Times New Roman" w:hAnsi="Times New Roman" w:cs="Times New Roman"/>
          <w:color w:val="000000"/>
          <w:sz w:val="24"/>
          <w:szCs w:val="24"/>
          <w:lang w:eastAsia="ru-RU"/>
        </w:rPr>
        <w:t>бзор книг Бытие, Исход, Левит,</w:t>
      </w:r>
      <w:r>
        <w:rPr>
          <w:rFonts w:ascii="Times New Roman" w:eastAsia="Times New Roman" w:hAnsi="Times New Roman" w:cs="Times New Roman"/>
          <w:color w:val="000000"/>
          <w:sz w:val="24"/>
          <w:szCs w:val="24"/>
          <w:lang w:eastAsia="ru-RU"/>
        </w:rPr>
        <w:t xml:space="preserve"> Второзаконие, Числа.</w:t>
      </w:r>
      <w:r w:rsidRPr="00DE48B4">
        <w:rPr>
          <w:rFonts w:ascii="Times New Roman" w:hAnsi="Times New Roman" w:cs="Times New Roman"/>
          <w:sz w:val="24"/>
          <w:szCs w:val="24"/>
        </w:rPr>
        <w:t xml:space="preserve"> </w:t>
      </w:r>
      <w:r>
        <w:rPr>
          <w:rFonts w:ascii="Times New Roman" w:hAnsi="Times New Roman" w:cs="Times New Roman"/>
          <w:sz w:val="24"/>
          <w:szCs w:val="24"/>
        </w:rPr>
        <w:t>Презентация. Книга «Исход».</w:t>
      </w:r>
    </w:p>
    <w:p w14:paraId="2F8452E0"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E48B4">
        <w:rPr>
          <w:rFonts w:ascii="Times New Roman" w:eastAsia="Calibri" w:hAnsi="Times New Roman" w:cs="Times New Roman"/>
          <w:bCs/>
          <w:i/>
          <w:sz w:val="24"/>
          <w:szCs w:val="24"/>
        </w:rPr>
        <w:t>Тема 1.3.</w:t>
      </w:r>
      <w:r w:rsidRPr="00DE48B4">
        <w:rPr>
          <w:rFonts w:ascii="Times New Roman" w:eastAsia="Times New Roman" w:hAnsi="Times New Roman" w:cs="Times New Roman"/>
          <w:i/>
          <w:color w:val="000000"/>
          <w:sz w:val="24"/>
          <w:szCs w:val="24"/>
          <w:lang w:eastAsia="ru-RU"/>
        </w:rPr>
        <w:t xml:space="preserve"> Исторические Книги Ветхого Завета</w:t>
      </w:r>
      <w:r>
        <w:rPr>
          <w:rFonts w:ascii="Times New Roman" w:eastAsia="Times New Roman" w:hAnsi="Times New Roman" w:cs="Times New Roman"/>
          <w:i/>
          <w:color w:val="000000"/>
          <w:sz w:val="24"/>
          <w:szCs w:val="24"/>
          <w:lang w:eastAsia="ru-RU"/>
        </w:rPr>
        <w:t xml:space="preserve">. </w:t>
      </w:r>
      <w:r>
        <w:rPr>
          <w:rFonts w:ascii="Times New Roman" w:eastAsia="Calibri" w:hAnsi="Times New Roman" w:cs="Times New Roman"/>
          <w:sz w:val="24"/>
          <w:szCs w:val="24"/>
        </w:rPr>
        <w:t>В</w:t>
      </w:r>
      <w:r w:rsidRPr="00651C65">
        <w:rPr>
          <w:rFonts w:ascii="Times New Roman" w:eastAsia="Calibri" w:hAnsi="Times New Roman" w:cs="Times New Roman"/>
          <w:sz w:val="24"/>
          <w:szCs w:val="24"/>
        </w:rPr>
        <w:t>ведение в исторические книги Ветхого Завета, обзор книги Иисуса Навина, книги Судей Израилевых, книги Руфь, Первой, Второй, Третьей и Четвертой книг</w:t>
      </w:r>
      <w:r>
        <w:rPr>
          <w:rFonts w:ascii="Times New Roman" w:eastAsia="Calibri" w:hAnsi="Times New Roman" w:cs="Times New Roman"/>
          <w:sz w:val="24"/>
          <w:szCs w:val="24"/>
        </w:rPr>
        <w:t>и</w:t>
      </w:r>
      <w:r w:rsidRPr="00651C65">
        <w:rPr>
          <w:rFonts w:ascii="Times New Roman" w:eastAsia="Calibri" w:hAnsi="Times New Roman" w:cs="Times New Roman"/>
          <w:sz w:val="24"/>
          <w:szCs w:val="24"/>
        </w:rPr>
        <w:t xml:space="preserve"> Царств, Первой и Второй книг Паралипоменон, книги Ез</w:t>
      </w:r>
      <w:r>
        <w:rPr>
          <w:rFonts w:ascii="Times New Roman" w:eastAsia="Calibri" w:hAnsi="Times New Roman" w:cs="Times New Roman"/>
          <w:sz w:val="24"/>
          <w:szCs w:val="24"/>
        </w:rPr>
        <w:t>дры, книги Неемии, книги Есфирь.</w:t>
      </w:r>
      <w:r w:rsidRPr="00DE48B4">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Реферат. Роль пророческого служения в истории еврейского народа.</w:t>
      </w:r>
    </w:p>
    <w:p w14:paraId="026C23D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E48B4">
        <w:rPr>
          <w:rFonts w:ascii="Times New Roman" w:eastAsia="Calibri" w:hAnsi="Times New Roman" w:cs="Times New Roman"/>
          <w:bCs/>
          <w:i/>
          <w:sz w:val="24"/>
          <w:szCs w:val="24"/>
        </w:rPr>
        <w:t>Тема 1.4. Поэтические Книги Ветхого Завета</w:t>
      </w:r>
      <w:r>
        <w:rPr>
          <w:rFonts w:ascii="Times New Roman" w:eastAsia="Calibri" w:hAnsi="Times New Roman" w:cs="Times New Roman"/>
          <w:bCs/>
          <w:i/>
          <w:sz w:val="24"/>
          <w:szCs w:val="24"/>
        </w:rPr>
        <w:t xml:space="preserve">. </w:t>
      </w:r>
      <w:r>
        <w:rPr>
          <w:rFonts w:ascii="Times New Roman" w:eastAsia="Times New Roman" w:hAnsi="Times New Roman" w:cs="Times New Roman"/>
          <w:color w:val="000000"/>
          <w:sz w:val="24"/>
          <w:szCs w:val="24"/>
          <w:lang w:eastAsia="ru-RU"/>
        </w:rPr>
        <w:t>Семинар. В</w:t>
      </w:r>
      <w:r w:rsidRPr="003C6E4E">
        <w:rPr>
          <w:rFonts w:ascii="Times New Roman" w:eastAsia="Times New Roman" w:hAnsi="Times New Roman" w:cs="Times New Roman"/>
          <w:color w:val="000000"/>
          <w:sz w:val="24"/>
          <w:szCs w:val="24"/>
          <w:lang w:eastAsia="ru-RU"/>
        </w:rPr>
        <w:t>ведение в поэтические книги Ветхого Завета, древнееврейская поэзия в книгах Иова, Псалтыри, Притчах, Екклесиаста и Песнях Песней</w:t>
      </w:r>
      <w:r>
        <w:rPr>
          <w:rFonts w:ascii="Times New Roman" w:eastAsia="Times New Roman" w:hAnsi="Times New Roman" w:cs="Times New Roman"/>
          <w:color w:val="000000"/>
          <w:sz w:val="24"/>
          <w:szCs w:val="24"/>
          <w:lang w:eastAsia="ru-RU"/>
        </w:rPr>
        <w:t>.</w:t>
      </w:r>
      <w:r w:rsidRPr="00DE48B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Семинар. О</w:t>
      </w:r>
      <w:r w:rsidRPr="005212EA">
        <w:rPr>
          <w:rFonts w:ascii="Times New Roman" w:eastAsia="Times New Roman" w:hAnsi="Times New Roman" w:cs="Times New Roman"/>
          <w:bCs/>
          <w:color w:val="000000"/>
          <w:sz w:val="24"/>
          <w:szCs w:val="24"/>
          <w:lang w:eastAsia="ru-RU"/>
        </w:rPr>
        <w:t>бзор основных событий и тем книги Иова</w:t>
      </w: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sz w:val="24"/>
          <w:szCs w:val="24"/>
        </w:rPr>
        <w:t>Реферат. Жанры в Библии и правила толкования.</w:t>
      </w:r>
      <w:r>
        <w:rPr>
          <w:rFonts w:ascii="Times New Roman" w:eastAsia="Times New Roman" w:hAnsi="Times New Roman" w:cs="Times New Roman"/>
          <w:color w:val="000000"/>
          <w:sz w:val="24"/>
          <w:szCs w:val="24"/>
          <w:lang w:eastAsia="ru-RU"/>
        </w:rPr>
        <w:t xml:space="preserve"> </w:t>
      </w:r>
    </w:p>
    <w:p w14:paraId="09A76EA9" w14:textId="77777777" w:rsidR="00193773" w:rsidRPr="009B3DC6"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E48B4">
        <w:rPr>
          <w:rFonts w:ascii="Times New Roman" w:eastAsia="Calibri" w:hAnsi="Times New Roman" w:cs="Times New Roman"/>
          <w:bCs/>
          <w:i/>
          <w:sz w:val="24"/>
          <w:szCs w:val="24"/>
        </w:rPr>
        <w:t>Тема 1.5. Большие Пророки Ветхого Завета</w:t>
      </w:r>
    </w:p>
    <w:p w14:paraId="774CF96C" w14:textId="77777777" w:rsidR="00193773" w:rsidRDefault="00193773" w:rsidP="001937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CC55AD">
        <w:rPr>
          <w:rFonts w:ascii="Times New Roman" w:eastAsia="Calibri" w:hAnsi="Times New Roman" w:cs="Times New Roman"/>
          <w:sz w:val="24"/>
          <w:szCs w:val="24"/>
        </w:rPr>
        <w:t>ведение в пророческие книги Ветхого Завета, пророки и пророчества, история пророчества, особенности пророческих речей, принципы изучения пророческих книг, хронологическая таблица пророчеств, введение в книг</w:t>
      </w:r>
      <w:r>
        <w:rPr>
          <w:rFonts w:ascii="Times New Roman" w:eastAsia="Calibri" w:hAnsi="Times New Roman" w:cs="Times New Roman"/>
          <w:sz w:val="24"/>
          <w:szCs w:val="24"/>
        </w:rPr>
        <w:t>и</w:t>
      </w:r>
      <w:r w:rsidRPr="00CC55AD">
        <w:rPr>
          <w:rFonts w:ascii="Times New Roman" w:eastAsia="Calibri" w:hAnsi="Times New Roman" w:cs="Times New Roman"/>
          <w:sz w:val="24"/>
          <w:szCs w:val="24"/>
        </w:rPr>
        <w:t xml:space="preserve"> пророка Исаи</w:t>
      </w:r>
      <w:r>
        <w:rPr>
          <w:rFonts w:ascii="Times New Roman" w:eastAsia="Calibri" w:hAnsi="Times New Roman" w:cs="Times New Roman"/>
          <w:sz w:val="24"/>
          <w:szCs w:val="24"/>
        </w:rPr>
        <w:t>и</w:t>
      </w:r>
      <w:r w:rsidRPr="00CC55AD">
        <w:rPr>
          <w:rFonts w:ascii="Times New Roman" w:eastAsia="Calibri" w:hAnsi="Times New Roman" w:cs="Times New Roman"/>
          <w:sz w:val="24"/>
          <w:szCs w:val="24"/>
        </w:rPr>
        <w:t>, Ие</w:t>
      </w:r>
      <w:r>
        <w:rPr>
          <w:rFonts w:ascii="Times New Roman" w:eastAsia="Calibri" w:hAnsi="Times New Roman" w:cs="Times New Roman"/>
          <w:sz w:val="24"/>
          <w:szCs w:val="24"/>
        </w:rPr>
        <w:t>ремии, плача Иеремии, Иезекииля. Семинар. О</w:t>
      </w:r>
      <w:r w:rsidRPr="00B022D6">
        <w:rPr>
          <w:rFonts w:ascii="Times New Roman" w:eastAsia="Calibri" w:hAnsi="Times New Roman" w:cs="Times New Roman"/>
          <w:sz w:val="24"/>
          <w:szCs w:val="24"/>
        </w:rPr>
        <w:t>бзор основных событий и тем книги Даниила</w:t>
      </w:r>
      <w:r>
        <w:rPr>
          <w:rFonts w:ascii="Times New Roman" w:eastAsia="Calibri" w:hAnsi="Times New Roman" w:cs="Times New Roman"/>
          <w:sz w:val="24"/>
          <w:szCs w:val="24"/>
        </w:rPr>
        <w:t>.</w:t>
      </w:r>
    </w:p>
    <w:p w14:paraId="5F09A5A0" w14:textId="77777777" w:rsidR="00193773" w:rsidRDefault="00193773" w:rsidP="00193773">
      <w:pPr>
        <w:spacing w:after="0" w:line="240" w:lineRule="auto"/>
        <w:ind w:firstLine="709"/>
        <w:jc w:val="both"/>
        <w:rPr>
          <w:rFonts w:ascii="Times New Roman" w:eastAsia="Calibri" w:hAnsi="Times New Roman" w:cs="Times New Roman"/>
          <w:sz w:val="24"/>
          <w:szCs w:val="24"/>
        </w:rPr>
      </w:pPr>
      <w:r w:rsidRPr="00DE48B4">
        <w:rPr>
          <w:rFonts w:ascii="Times New Roman" w:eastAsia="Calibri" w:hAnsi="Times New Roman" w:cs="Times New Roman"/>
          <w:bCs/>
          <w:i/>
          <w:sz w:val="24"/>
          <w:szCs w:val="24"/>
        </w:rPr>
        <w:t>Тема 1.6. Малые Пророки Ветхого Завета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Семинар. О</w:t>
      </w:r>
      <w:r w:rsidRPr="00C83B26">
        <w:rPr>
          <w:rFonts w:ascii="Times New Roman" w:eastAsia="Calibri" w:hAnsi="Times New Roman" w:cs="Times New Roman"/>
          <w:sz w:val="24"/>
          <w:szCs w:val="24"/>
        </w:rPr>
        <w:t>бзор книг пророка Даниила, Осии, Иоиля, Амоса, Авдия, Ионы, Михея, Наума, Аввакума, Софонии, Аггея, Захарии, Малахии.</w:t>
      </w:r>
      <w:r w:rsidRPr="00DE48B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Реферат. Актуальность пророческого служения в современном мире. </w:t>
      </w:r>
    </w:p>
    <w:p w14:paraId="1023D05B" w14:textId="77777777" w:rsidR="00193773" w:rsidRDefault="00193773" w:rsidP="00193773">
      <w:pPr>
        <w:spacing w:after="0" w:line="240" w:lineRule="auto"/>
        <w:ind w:firstLine="709"/>
        <w:jc w:val="both"/>
        <w:rPr>
          <w:rFonts w:ascii="Times New Roman" w:eastAsia="Calibri" w:hAnsi="Times New Roman" w:cs="Times New Roman"/>
          <w:sz w:val="24"/>
          <w:szCs w:val="24"/>
        </w:rPr>
      </w:pPr>
      <w:r w:rsidRPr="00DF25B8">
        <w:rPr>
          <w:rFonts w:ascii="Times New Roman" w:eastAsia="Times New Roman" w:hAnsi="Times New Roman" w:cs="Times New Roman"/>
          <w:i/>
          <w:sz w:val="24"/>
          <w:szCs w:val="24"/>
          <w:lang w:eastAsia="ru-RU"/>
        </w:rPr>
        <w:t>Раздел 2.</w:t>
      </w:r>
      <w:r w:rsidRPr="00FE67D1">
        <w:rPr>
          <w:rFonts w:ascii="Times New Roman" w:eastAsia="Times New Roman" w:hAnsi="Times New Roman" w:cs="Times New Roman"/>
          <w:i/>
          <w:sz w:val="24"/>
          <w:szCs w:val="24"/>
          <w:lang w:eastAsia="ru-RU"/>
        </w:rPr>
        <w:t xml:space="preserve"> </w:t>
      </w:r>
      <w:r w:rsidRPr="00384029">
        <w:rPr>
          <w:rFonts w:ascii="Times New Roman" w:eastAsia="Calibri" w:hAnsi="Times New Roman" w:cs="Times New Roman"/>
          <w:bCs/>
          <w:i/>
          <w:sz w:val="24"/>
          <w:szCs w:val="24"/>
        </w:rPr>
        <w:t>Изучение Нового Завета</w:t>
      </w:r>
    </w:p>
    <w:p w14:paraId="48FCF5BF" w14:textId="77777777" w:rsidR="00193773" w:rsidRDefault="00193773" w:rsidP="00193773">
      <w:pPr>
        <w:spacing w:after="0" w:line="240" w:lineRule="auto"/>
        <w:ind w:firstLine="709"/>
        <w:jc w:val="both"/>
        <w:rPr>
          <w:rFonts w:ascii="Times New Roman" w:eastAsia="Calibri" w:hAnsi="Times New Roman" w:cs="Times New Roman"/>
          <w:sz w:val="24"/>
          <w:szCs w:val="24"/>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Pr="00384029">
        <w:rPr>
          <w:rFonts w:ascii="Times New Roman" w:eastAsia="Calibri" w:hAnsi="Times New Roman" w:cs="Times New Roman"/>
          <w:bCs/>
          <w:i/>
          <w:sz w:val="24"/>
          <w:szCs w:val="24"/>
        </w:rPr>
        <w:t>Введение в Новый Завет</w:t>
      </w:r>
      <w:r>
        <w:rPr>
          <w:rFonts w:ascii="Times New Roman" w:eastAsia="Calibri" w:hAnsi="Times New Roman" w:cs="Times New Roman"/>
          <w:bCs/>
          <w:i/>
          <w:sz w:val="24"/>
          <w:szCs w:val="24"/>
        </w:rPr>
        <w:t xml:space="preserve">. </w:t>
      </w:r>
      <w:r w:rsidRPr="00073B91">
        <w:rPr>
          <w:rFonts w:ascii="Times New Roman" w:eastAsia="Calibri" w:hAnsi="Times New Roman" w:cs="Times New Roman"/>
          <w:sz w:val="24"/>
          <w:szCs w:val="24"/>
        </w:rPr>
        <w:t xml:space="preserve">Некоторые пророчества Ветхого Завета о Христе, деление Нового Завета, политическое, экономическое и религиозное состояние в период создания книг Нового </w:t>
      </w:r>
      <w:proofErr w:type="gramStart"/>
      <w:r w:rsidRPr="00073B91">
        <w:rPr>
          <w:rFonts w:ascii="Times New Roman" w:eastAsia="Calibri" w:hAnsi="Times New Roman" w:cs="Times New Roman"/>
          <w:sz w:val="24"/>
          <w:szCs w:val="24"/>
        </w:rPr>
        <w:t>Завета,  краткая</w:t>
      </w:r>
      <w:proofErr w:type="gramEnd"/>
      <w:r w:rsidRPr="00073B91">
        <w:rPr>
          <w:rFonts w:ascii="Times New Roman" w:eastAsia="Calibri" w:hAnsi="Times New Roman" w:cs="Times New Roman"/>
          <w:sz w:val="24"/>
          <w:szCs w:val="24"/>
        </w:rPr>
        <w:t xml:space="preserve"> история канона Нового Завета, основная тема книг Нового Завета, Евангелие, Четвероевангелие, взаимосвязь Евангелий, подлинност</w:t>
      </w:r>
      <w:r>
        <w:rPr>
          <w:rFonts w:ascii="Times New Roman" w:eastAsia="Calibri" w:hAnsi="Times New Roman" w:cs="Times New Roman"/>
          <w:sz w:val="24"/>
          <w:szCs w:val="24"/>
        </w:rPr>
        <w:t xml:space="preserve">ь и достоверность Нового Завета. </w:t>
      </w:r>
      <w:r>
        <w:rPr>
          <w:rFonts w:ascii="Times New Roman" w:eastAsia="Times New Roman" w:hAnsi="Times New Roman" w:cs="Times New Roman"/>
          <w:color w:val="000000"/>
          <w:sz w:val="24"/>
          <w:szCs w:val="24"/>
          <w:lang w:eastAsia="ru-RU"/>
        </w:rPr>
        <w:t xml:space="preserve">Семинар. </w:t>
      </w:r>
      <w:r w:rsidRPr="00007E12">
        <w:rPr>
          <w:rFonts w:ascii="Times New Roman" w:eastAsia="Times New Roman" w:hAnsi="Times New Roman" w:cs="Times New Roman"/>
          <w:color w:val="000000"/>
          <w:sz w:val="24"/>
          <w:szCs w:val="24"/>
          <w:lang w:eastAsia="ru-RU"/>
        </w:rPr>
        <w:t>Религиозное состояние в период создания книг Нового Завета</w:t>
      </w:r>
      <w:r>
        <w:rPr>
          <w:rFonts w:ascii="Times New Roman" w:eastAsia="Times New Roman" w:hAnsi="Times New Roman" w:cs="Times New Roman"/>
          <w:color w:val="000000"/>
          <w:sz w:val="24"/>
          <w:szCs w:val="24"/>
          <w:lang w:eastAsia="ru-RU"/>
        </w:rPr>
        <w:t xml:space="preserve">. </w:t>
      </w:r>
      <w:r w:rsidRPr="00140D06">
        <w:rPr>
          <w:rFonts w:ascii="Times New Roman" w:eastAsia="Calibri" w:hAnsi="Times New Roman" w:cs="Times New Roman"/>
          <w:sz w:val="24"/>
          <w:szCs w:val="24"/>
        </w:rPr>
        <w:t>Рецензия на книгу Джеймса Д.</w:t>
      </w:r>
      <w:r>
        <w:rPr>
          <w:rFonts w:ascii="Times New Roman" w:eastAsia="Calibri" w:hAnsi="Times New Roman" w:cs="Times New Roman"/>
          <w:sz w:val="24"/>
          <w:szCs w:val="24"/>
        </w:rPr>
        <w:t xml:space="preserve"> </w:t>
      </w:r>
      <w:r w:rsidRPr="00140D06">
        <w:rPr>
          <w:rFonts w:ascii="Times New Roman" w:eastAsia="Calibri" w:hAnsi="Times New Roman" w:cs="Times New Roman"/>
          <w:sz w:val="24"/>
          <w:szCs w:val="24"/>
        </w:rPr>
        <w:t>Данна «Единство и многообразие в Новом Завете»</w:t>
      </w:r>
      <w:r>
        <w:rPr>
          <w:rFonts w:ascii="Times New Roman" w:eastAsia="Calibri" w:hAnsi="Times New Roman" w:cs="Times New Roman"/>
          <w:sz w:val="24"/>
          <w:szCs w:val="24"/>
        </w:rPr>
        <w:t>.</w:t>
      </w:r>
    </w:p>
    <w:p w14:paraId="2B6C6D31" w14:textId="77777777" w:rsidR="00193773" w:rsidRDefault="00193773" w:rsidP="00193773">
      <w:pPr>
        <w:spacing w:after="0" w:line="240" w:lineRule="auto"/>
        <w:ind w:firstLine="709"/>
        <w:jc w:val="both"/>
        <w:rPr>
          <w:rFonts w:ascii="Times New Roman" w:eastAsia="Calibri" w:hAnsi="Times New Roman" w:cs="Times New Roman"/>
          <w:sz w:val="24"/>
          <w:szCs w:val="24"/>
        </w:rPr>
      </w:pPr>
      <w:r w:rsidRPr="00384029">
        <w:rPr>
          <w:rFonts w:ascii="Times New Roman" w:eastAsia="Calibri" w:hAnsi="Times New Roman" w:cs="Times New Roman"/>
          <w:bCs/>
          <w:i/>
          <w:sz w:val="24"/>
          <w:szCs w:val="24"/>
        </w:rPr>
        <w:t>Тема 2.2.</w:t>
      </w:r>
      <w:r w:rsidRPr="00384029">
        <w:rPr>
          <w:rFonts w:ascii="Times New Roman" w:eastAsia="Times New Roman" w:hAnsi="Times New Roman" w:cs="Times New Roman"/>
          <w:i/>
          <w:color w:val="000000"/>
          <w:sz w:val="24"/>
          <w:szCs w:val="24"/>
          <w:lang w:eastAsia="ru-RU"/>
        </w:rPr>
        <w:t xml:space="preserve"> </w:t>
      </w:r>
      <w:r w:rsidRPr="00384029">
        <w:rPr>
          <w:rFonts w:ascii="Times New Roman" w:eastAsia="Calibri" w:hAnsi="Times New Roman" w:cs="Times New Roman"/>
          <w:bCs/>
          <w:i/>
          <w:sz w:val="24"/>
          <w:szCs w:val="24"/>
        </w:rPr>
        <w:t>Евангельские повествования</w:t>
      </w:r>
      <w:r>
        <w:rPr>
          <w:rFonts w:ascii="Times New Roman" w:eastAsia="Calibri" w:hAnsi="Times New Roman" w:cs="Times New Roman"/>
          <w:bCs/>
          <w:i/>
          <w:sz w:val="24"/>
          <w:szCs w:val="24"/>
        </w:rPr>
        <w:t xml:space="preserve">. </w:t>
      </w:r>
      <w:r>
        <w:rPr>
          <w:rFonts w:ascii="Times New Roman" w:eastAsia="Times New Roman" w:hAnsi="Times New Roman" w:cs="Times New Roman"/>
          <w:color w:val="000000"/>
          <w:sz w:val="24"/>
          <w:szCs w:val="24"/>
          <w:lang w:eastAsia="ru-RU"/>
        </w:rPr>
        <w:t>В</w:t>
      </w:r>
      <w:r w:rsidRPr="00387F50">
        <w:rPr>
          <w:rFonts w:ascii="Times New Roman" w:eastAsia="Times New Roman" w:hAnsi="Times New Roman" w:cs="Times New Roman"/>
          <w:color w:val="000000"/>
          <w:sz w:val="24"/>
          <w:szCs w:val="24"/>
          <w:lang w:eastAsia="ru-RU"/>
        </w:rPr>
        <w:t>ведение в Евангельские повествования, повод и цель написания Евангелий,</w:t>
      </w:r>
      <w:r>
        <w:rPr>
          <w:rFonts w:ascii="Times New Roman" w:eastAsia="Times New Roman" w:hAnsi="Times New Roman" w:cs="Times New Roman"/>
          <w:color w:val="000000"/>
          <w:sz w:val="24"/>
          <w:szCs w:val="24"/>
          <w:lang w:eastAsia="ru-RU"/>
        </w:rPr>
        <w:t xml:space="preserve"> план и содержание, родословие. О</w:t>
      </w:r>
      <w:r w:rsidRPr="00387F50">
        <w:rPr>
          <w:rFonts w:ascii="Times New Roman" w:eastAsia="Times New Roman" w:hAnsi="Times New Roman" w:cs="Times New Roman"/>
          <w:color w:val="000000"/>
          <w:sz w:val="24"/>
          <w:szCs w:val="24"/>
          <w:lang w:eastAsia="ru-RU"/>
        </w:rPr>
        <w:t>бзор Евангелия от Матфея, обзор Евангелия от Марка, обзор Евангелия от Луки, обзор Евангелия от Иоанна.</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Реферат. Жизнь Христа.</w:t>
      </w:r>
    </w:p>
    <w:p w14:paraId="79A5AB3E" w14:textId="77777777" w:rsidR="00193773" w:rsidRDefault="00193773" w:rsidP="00193773">
      <w:pPr>
        <w:spacing w:after="0" w:line="240" w:lineRule="auto"/>
        <w:ind w:firstLine="709"/>
        <w:jc w:val="both"/>
        <w:rPr>
          <w:rFonts w:ascii="Times New Roman" w:eastAsia="Calibri" w:hAnsi="Times New Roman" w:cs="Times New Roman"/>
          <w:sz w:val="24"/>
          <w:szCs w:val="24"/>
        </w:rPr>
      </w:pPr>
      <w:r w:rsidRPr="00384029">
        <w:rPr>
          <w:rFonts w:ascii="Times New Roman" w:eastAsia="Calibri" w:hAnsi="Times New Roman" w:cs="Times New Roman"/>
          <w:bCs/>
          <w:i/>
          <w:sz w:val="24"/>
          <w:szCs w:val="24"/>
        </w:rPr>
        <w:t>Тема 2.3. Деяния святых Апостолов</w:t>
      </w:r>
      <w:r>
        <w:rPr>
          <w:rFonts w:ascii="Times New Roman" w:eastAsia="Calibri" w:hAnsi="Times New Roman" w:cs="Times New Roman"/>
          <w:bCs/>
          <w:i/>
          <w:sz w:val="24"/>
          <w:szCs w:val="24"/>
        </w:rPr>
        <w:t xml:space="preserve">. </w:t>
      </w:r>
      <w:r>
        <w:rPr>
          <w:rFonts w:ascii="Times New Roman" w:eastAsia="Times New Roman" w:hAnsi="Times New Roman" w:cs="Times New Roman"/>
          <w:color w:val="000000"/>
          <w:sz w:val="24"/>
          <w:szCs w:val="24"/>
          <w:lang w:eastAsia="ru-RU"/>
        </w:rPr>
        <w:t>Н</w:t>
      </w:r>
      <w:r w:rsidRPr="00340EEA">
        <w:rPr>
          <w:rFonts w:ascii="Times New Roman" w:eastAsia="Times New Roman" w:hAnsi="Times New Roman" w:cs="Times New Roman"/>
          <w:color w:val="000000"/>
          <w:sz w:val="24"/>
          <w:szCs w:val="24"/>
          <w:lang w:eastAsia="ru-RU"/>
        </w:rPr>
        <w:t>азвание, автор, повод и цель нап</w:t>
      </w:r>
      <w:r>
        <w:rPr>
          <w:rFonts w:ascii="Times New Roman" w:eastAsia="Times New Roman" w:hAnsi="Times New Roman" w:cs="Times New Roman"/>
          <w:color w:val="000000"/>
          <w:sz w:val="24"/>
          <w:szCs w:val="24"/>
          <w:lang w:eastAsia="ru-RU"/>
        </w:rPr>
        <w:t>исания, место и время написания.</w:t>
      </w:r>
      <w:r w:rsidRPr="00340E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w:t>
      </w:r>
      <w:r w:rsidRPr="00340EEA">
        <w:rPr>
          <w:rFonts w:ascii="Times New Roman" w:eastAsia="Times New Roman" w:hAnsi="Times New Roman" w:cs="Times New Roman"/>
          <w:color w:val="000000"/>
          <w:sz w:val="24"/>
          <w:szCs w:val="24"/>
          <w:lang w:eastAsia="ru-RU"/>
        </w:rPr>
        <w:t>еление и содержание</w:t>
      </w:r>
      <w:r>
        <w:rPr>
          <w:rFonts w:ascii="Times New Roman" w:eastAsia="Times New Roman" w:hAnsi="Times New Roman" w:cs="Times New Roman"/>
          <w:color w:val="000000"/>
          <w:sz w:val="24"/>
          <w:szCs w:val="24"/>
          <w:lang w:eastAsia="ru-RU"/>
        </w:rPr>
        <w:t>.</w:t>
      </w:r>
      <w:r w:rsidRPr="00340E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w:t>
      </w:r>
      <w:r w:rsidRPr="00340EEA">
        <w:rPr>
          <w:rFonts w:ascii="Times New Roman" w:eastAsia="Times New Roman" w:hAnsi="Times New Roman" w:cs="Times New Roman"/>
          <w:color w:val="000000"/>
          <w:sz w:val="24"/>
          <w:szCs w:val="24"/>
          <w:lang w:eastAsia="ru-RU"/>
        </w:rPr>
        <w:t>ождение Церкви, первое гонение и распространение Евангели</w:t>
      </w:r>
      <w:r>
        <w:rPr>
          <w:rFonts w:ascii="Times New Roman" w:eastAsia="Times New Roman" w:hAnsi="Times New Roman" w:cs="Times New Roman"/>
          <w:color w:val="000000"/>
          <w:sz w:val="24"/>
          <w:szCs w:val="24"/>
          <w:lang w:eastAsia="ru-RU"/>
        </w:rPr>
        <w:t>я.</w:t>
      </w:r>
      <w:r w:rsidRPr="00340E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Благовестие в Самарии. Обращение евнуха. Обращение Павла.</w:t>
      </w:r>
      <w:r w:rsidRPr="00340E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Начало проповеди язычникам.</w:t>
      </w:r>
      <w:r w:rsidRPr="00340EEA">
        <w:rPr>
          <w:rFonts w:ascii="Times New Roman" w:eastAsia="Times New Roman" w:hAnsi="Times New Roman" w:cs="Times New Roman"/>
          <w:color w:val="000000"/>
          <w:sz w:val="24"/>
          <w:szCs w:val="24"/>
          <w:lang w:eastAsia="ru-RU"/>
        </w:rPr>
        <w:t xml:space="preserve"> Антиохийская церковь,</w:t>
      </w:r>
      <w:r w:rsidRPr="00340EEA">
        <w:t xml:space="preserve"> </w:t>
      </w:r>
      <w:r>
        <w:rPr>
          <w:rFonts w:ascii="Times New Roman" w:eastAsia="Times New Roman" w:hAnsi="Times New Roman" w:cs="Times New Roman"/>
          <w:color w:val="000000"/>
          <w:sz w:val="24"/>
          <w:szCs w:val="24"/>
          <w:lang w:eastAsia="ru-RU"/>
        </w:rPr>
        <w:t>миссионерские путешествия Павла. Р</w:t>
      </w:r>
      <w:r w:rsidRPr="00340EEA">
        <w:rPr>
          <w:rFonts w:ascii="Times New Roman" w:eastAsia="Times New Roman" w:hAnsi="Times New Roman" w:cs="Times New Roman"/>
          <w:color w:val="000000"/>
          <w:sz w:val="24"/>
          <w:szCs w:val="24"/>
          <w:lang w:eastAsia="ru-RU"/>
        </w:rPr>
        <w:t>ешение Апостольского собора об обращенных из я</w:t>
      </w:r>
      <w:r>
        <w:rPr>
          <w:rFonts w:ascii="Times New Roman" w:eastAsia="Times New Roman" w:hAnsi="Times New Roman" w:cs="Times New Roman"/>
          <w:color w:val="000000"/>
          <w:sz w:val="24"/>
          <w:szCs w:val="24"/>
          <w:lang w:eastAsia="ru-RU"/>
        </w:rPr>
        <w:t xml:space="preserve">зычников. Значение книги Деяния. </w:t>
      </w:r>
      <w:r>
        <w:rPr>
          <w:rFonts w:ascii="Times New Roman" w:eastAsia="Calibri" w:hAnsi="Times New Roman" w:cs="Times New Roman"/>
          <w:sz w:val="24"/>
          <w:szCs w:val="24"/>
        </w:rPr>
        <w:t xml:space="preserve">Семинар. </w:t>
      </w:r>
      <w:r w:rsidRPr="0002320B">
        <w:rPr>
          <w:rFonts w:ascii="Times New Roman" w:eastAsia="Calibri" w:hAnsi="Times New Roman" w:cs="Times New Roman"/>
          <w:sz w:val="24"/>
          <w:szCs w:val="24"/>
        </w:rPr>
        <w:t>Обзор миссионерских путешествий апостола Павла</w:t>
      </w:r>
      <w:r>
        <w:rPr>
          <w:rFonts w:ascii="Times New Roman" w:eastAsia="Calibri" w:hAnsi="Times New Roman" w:cs="Times New Roman"/>
          <w:sz w:val="24"/>
          <w:szCs w:val="24"/>
        </w:rPr>
        <w:t>.</w:t>
      </w:r>
      <w:r w:rsidRPr="00384029">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Реферат. Принцип роста Церкви.</w:t>
      </w:r>
    </w:p>
    <w:p w14:paraId="63A75D70" w14:textId="77777777" w:rsidR="00193773" w:rsidRDefault="00193773" w:rsidP="00193773">
      <w:pPr>
        <w:spacing w:after="0" w:line="240" w:lineRule="auto"/>
        <w:ind w:firstLine="709"/>
        <w:jc w:val="both"/>
        <w:rPr>
          <w:rFonts w:ascii="Times New Roman" w:eastAsia="Calibri" w:hAnsi="Times New Roman" w:cs="Times New Roman"/>
          <w:sz w:val="24"/>
          <w:szCs w:val="24"/>
        </w:rPr>
      </w:pPr>
      <w:r w:rsidRPr="00265EF2">
        <w:rPr>
          <w:rFonts w:ascii="Times New Roman" w:eastAsia="Calibri" w:hAnsi="Times New Roman" w:cs="Times New Roman"/>
          <w:i/>
          <w:sz w:val="24"/>
          <w:szCs w:val="24"/>
        </w:rPr>
        <w:t xml:space="preserve">Тема 2.4. </w:t>
      </w:r>
      <w:r w:rsidRPr="00265EF2">
        <w:rPr>
          <w:rFonts w:ascii="Times New Roman" w:eastAsia="Calibri" w:hAnsi="Times New Roman" w:cs="Times New Roman"/>
          <w:bCs/>
          <w:i/>
          <w:sz w:val="24"/>
          <w:szCs w:val="24"/>
        </w:rPr>
        <w:t>Апостольские послания.</w:t>
      </w:r>
      <w:r w:rsidRPr="00265EF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Введение, общий обзор. </w:t>
      </w:r>
      <w:r>
        <w:rPr>
          <w:rFonts w:ascii="Times New Roman" w:eastAsia="Calibri" w:hAnsi="Times New Roman" w:cs="Times New Roman"/>
          <w:sz w:val="24"/>
          <w:szCs w:val="24"/>
        </w:rPr>
        <w:t>Сообщение. Роль посланий в утверждении раннехристианских Церквей.</w:t>
      </w:r>
    </w:p>
    <w:p w14:paraId="26B86B87" w14:textId="77777777" w:rsidR="00193773" w:rsidRDefault="00193773" w:rsidP="00193773">
      <w:pPr>
        <w:spacing w:after="0" w:line="240" w:lineRule="auto"/>
        <w:ind w:firstLine="709"/>
        <w:jc w:val="both"/>
        <w:rPr>
          <w:rFonts w:ascii="Times New Roman" w:eastAsia="Calibri" w:hAnsi="Times New Roman" w:cs="Times New Roman"/>
          <w:sz w:val="24"/>
          <w:szCs w:val="24"/>
        </w:rPr>
      </w:pPr>
      <w:r w:rsidRPr="00265EF2">
        <w:rPr>
          <w:rFonts w:ascii="Times New Roman" w:eastAsia="Calibri" w:hAnsi="Times New Roman" w:cs="Times New Roman"/>
          <w:bCs/>
          <w:i/>
          <w:sz w:val="24"/>
          <w:szCs w:val="24"/>
        </w:rPr>
        <w:t>Тема 2.5.</w:t>
      </w:r>
      <w:r w:rsidRPr="00265EF2">
        <w:rPr>
          <w:rFonts w:ascii="Times New Roman" w:eastAsia="Times New Roman" w:hAnsi="Times New Roman" w:cs="Times New Roman"/>
          <w:i/>
          <w:color w:val="000000"/>
          <w:sz w:val="24"/>
          <w:szCs w:val="24"/>
          <w:lang w:eastAsia="ru-RU"/>
        </w:rPr>
        <w:t xml:space="preserve"> </w:t>
      </w:r>
      <w:r w:rsidRPr="00265EF2">
        <w:rPr>
          <w:rFonts w:ascii="Times New Roman" w:eastAsia="Calibri" w:hAnsi="Times New Roman" w:cs="Times New Roman"/>
          <w:bCs/>
          <w:i/>
          <w:sz w:val="24"/>
          <w:szCs w:val="24"/>
        </w:rPr>
        <w:t>Послания апостола Павла</w:t>
      </w:r>
      <w:r>
        <w:rPr>
          <w:rFonts w:ascii="Times New Roman" w:eastAsia="Calibri" w:hAnsi="Times New Roman" w:cs="Times New Roman"/>
          <w:bCs/>
          <w:i/>
          <w:sz w:val="24"/>
          <w:szCs w:val="24"/>
        </w:rPr>
        <w:t xml:space="preserve">. </w:t>
      </w:r>
      <w:r>
        <w:rPr>
          <w:rFonts w:ascii="Times New Roman" w:eastAsia="Times New Roman" w:hAnsi="Times New Roman" w:cs="Times New Roman"/>
          <w:color w:val="000000"/>
          <w:sz w:val="24"/>
          <w:szCs w:val="24"/>
          <w:lang w:eastAsia="ru-RU"/>
        </w:rPr>
        <w:t>Х</w:t>
      </w:r>
      <w:r w:rsidRPr="00A50C90">
        <w:rPr>
          <w:rFonts w:ascii="Times New Roman" w:eastAsia="Times New Roman" w:hAnsi="Times New Roman" w:cs="Times New Roman"/>
          <w:color w:val="000000"/>
          <w:sz w:val="24"/>
          <w:szCs w:val="24"/>
          <w:lang w:eastAsia="ru-RU"/>
        </w:rPr>
        <w:t>ронология и общий обзор Посланий, глубокий анализ послан</w:t>
      </w:r>
      <w:r>
        <w:rPr>
          <w:rFonts w:ascii="Times New Roman" w:eastAsia="Times New Roman" w:hAnsi="Times New Roman" w:cs="Times New Roman"/>
          <w:color w:val="000000"/>
          <w:sz w:val="24"/>
          <w:szCs w:val="24"/>
          <w:lang w:eastAsia="ru-RU"/>
        </w:rPr>
        <w:t xml:space="preserve">ий к Галатам, Римлянам и Евреям. </w:t>
      </w:r>
      <w:r>
        <w:rPr>
          <w:rFonts w:ascii="Times New Roman" w:eastAsia="Calibri" w:hAnsi="Times New Roman" w:cs="Times New Roman"/>
          <w:sz w:val="24"/>
          <w:szCs w:val="24"/>
        </w:rPr>
        <w:t xml:space="preserve">Реферат. </w:t>
      </w:r>
      <w:proofErr w:type="gramStart"/>
      <w:r>
        <w:rPr>
          <w:rFonts w:ascii="Times New Roman" w:eastAsia="Calibri" w:hAnsi="Times New Roman" w:cs="Times New Roman"/>
          <w:sz w:val="24"/>
          <w:szCs w:val="24"/>
        </w:rPr>
        <w:t>Проблемы</w:t>
      </w:r>
      <w:proofErr w:type="gramEnd"/>
      <w:r>
        <w:rPr>
          <w:rFonts w:ascii="Times New Roman" w:eastAsia="Calibri" w:hAnsi="Times New Roman" w:cs="Times New Roman"/>
          <w:sz w:val="24"/>
          <w:szCs w:val="24"/>
        </w:rPr>
        <w:t xml:space="preserve"> возникшие в Коринфской церкви и пути их разрешения.</w:t>
      </w:r>
    </w:p>
    <w:p w14:paraId="0C01EBB8" w14:textId="77777777" w:rsidR="00193773" w:rsidRPr="009B3DC6" w:rsidRDefault="00193773" w:rsidP="00193773">
      <w:pPr>
        <w:spacing w:after="0" w:line="240" w:lineRule="auto"/>
        <w:ind w:firstLine="709"/>
        <w:jc w:val="both"/>
        <w:rPr>
          <w:rFonts w:ascii="Times New Roman" w:eastAsia="Calibri" w:hAnsi="Times New Roman" w:cs="Times New Roman"/>
          <w:sz w:val="24"/>
          <w:szCs w:val="24"/>
        </w:rPr>
      </w:pPr>
      <w:r w:rsidRPr="00265EF2">
        <w:rPr>
          <w:rFonts w:ascii="Times New Roman" w:eastAsia="Calibri" w:hAnsi="Times New Roman" w:cs="Times New Roman"/>
          <w:bCs/>
          <w:i/>
          <w:sz w:val="24"/>
          <w:szCs w:val="24"/>
        </w:rPr>
        <w:t>Тема 2.6. Соборные послания. Книга Откровение</w:t>
      </w:r>
      <w:r>
        <w:rPr>
          <w:rFonts w:ascii="Times New Roman" w:eastAsia="Calibri" w:hAnsi="Times New Roman" w:cs="Times New Roman"/>
          <w:bCs/>
          <w:i/>
          <w:sz w:val="24"/>
          <w:szCs w:val="24"/>
        </w:rPr>
        <w:t xml:space="preserve">. </w:t>
      </w:r>
      <w:r>
        <w:rPr>
          <w:rFonts w:ascii="Times New Roman" w:eastAsia="Times New Roman" w:hAnsi="Times New Roman" w:cs="Times New Roman"/>
          <w:color w:val="000000"/>
          <w:sz w:val="24"/>
          <w:szCs w:val="24"/>
          <w:lang w:eastAsia="ru-RU"/>
        </w:rPr>
        <w:t>В</w:t>
      </w:r>
      <w:r w:rsidRPr="004450A5">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едение, хронология, общий обзор.</w:t>
      </w:r>
      <w:r w:rsidRPr="00265EF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Семинар. Книга Откровение. Основные толкования и взгляды.  </w:t>
      </w:r>
      <w:r>
        <w:rPr>
          <w:rFonts w:ascii="Times New Roman" w:hAnsi="Times New Roman" w:cs="Times New Roman"/>
          <w:sz w:val="24"/>
          <w:szCs w:val="24"/>
        </w:rPr>
        <w:t xml:space="preserve">Реферат. Роль слуги Божьего в наши дни. </w:t>
      </w:r>
      <w:r w:rsidRPr="00B2233C">
        <w:rPr>
          <w:rFonts w:ascii="Times New Roman" w:eastAsia="Times New Roman" w:hAnsi="Times New Roman" w:cs="Times New Roman"/>
          <w:color w:val="000000"/>
          <w:sz w:val="24"/>
          <w:szCs w:val="24"/>
          <w:lang w:eastAsia="ru-RU"/>
        </w:rPr>
        <w:t>Подготовка к экзамену</w:t>
      </w:r>
      <w:r>
        <w:rPr>
          <w:rFonts w:ascii="Times New Roman" w:eastAsia="Times New Roman" w:hAnsi="Times New Roman" w:cs="Times New Roman"/>
          <w:color w:val="000000"/>
          <w:sz w:val="24"/>
          <w:szCs w:val="24"/>
          <w:lang w:eastAsia="ru-RU"/>
        </w:rPr>
        <w:t>.</w:t>
      </w:r>
    </w:p>
    <w:p w14:paraId="40BCA4DF" w14:textId="77777777" w:rsidR="00193773" w:rsidRPr="00EF569B" w:rsidRDefault="00193773" w:rsidP="00193773">
      <w:pPr>
        <w:spacing w:after="0" w:line="240" w:lineRule="auto"/>
        <w:jc w:val="both"/>
        <w:rPr>
          <w:rFonts w:ascii="Times New Roman" w:hAnsi="Times New Roman" w:cs="Times New Roman"/>
          <w:i/>
          <w:sz w:val="24"/>
          <w:szCs w:val="24"/>
        </w:rPr>
      </w:pPr>
    </w:p>
    <w:p w14:paraId="200DCD3D" w14:textId="77777777" w:rsidR="00193773" w:rsidRPr="007E1FB3" w:rsidRDefault="00193773" w:rsidP="00193773">
      <w:pPr>
        <w:spacing w:after="0" w:line="240" w:lineRule="auto"/>
        <w:ind w:firstLine="709"/>
        <w:jc w:val="both"/>
        <w:rPr>
          <w:rFonts w:ascii="Times New Roman" w:eastAsia="Times New Roman" w:hAnsi="Times New Roman" w:cs="Times New Roman"/>
          <w:b/>
          <w:bCs/>
          <w:i/>
          <w:sz w:val="24"/>
          <w:szCs w:val="24"/>
          <w:lang w:eastAsia="ru-RU"/>
        </w:rPr>
      </w:pPr>
      <w:r w:rsidRPr="007E1FB3">
        <w:rPr>
          <w:rFonts w:ascii="Times New Roman" w:hAnsi="Times New Roman" w:cs="Times New Roman"/>
          <w:b/>
          <w:sz w:val="24"/>
          <w:szCs w:val="24"/>
        </w:rPr>
        <w:t>5. Трудоемкость дисциплины</w:t>
      </w:r>
    </w:p>
    <w:p w14:paraId="4C8768EA"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Общая трудоемкость дисциплины составляет 360 часов, 10 зачетных единиц.</w:t>
      </w:r>
    </w:p>
    <w:p w14:paraId="01D0A4FD" w14:textId="77777777" w:rsidR="00193773" w:rsidRPr="009B3DC6" w:rsidRDefault="00193773" w:rsidP="00193773">
      <w:pPr>
        <w:spacing w:after="0" w:line="240" w:lineRule="auto"/>
        <w:ind w:firstLine="709"/>
        <w:jc w:val="both"/>
        <w:rPr>
          <w:rFonts w:ascii="Times New Roman" w:eastAsia="Times New Roman" w:hAnsi="Times New Roman" w:cs="Times New Roman"/>
          <w:bCs/>
          <w:i/>
          <w:sz w:val="24"/>
          <w:szCs w:val="24"/>
          <w:lang w:eastAsia="ru-RU"/>
        </w:rPr>
      </w:pPr>
    </w:p>
    <w:p w14:paraId="3C56386E" w14:textId="77777777" w:rsidR="00193773" w:rsidRPr="007E1FB3" w:rsidRDefault="00193773" w:rsidP="00193773">
      <w:pPr>
        <w:spacing w:after="0" w:line="240" w:lineRule="auto"/>
        <w:ind w:firstLine="709"/>
        <w:rPr>
          <w:rFonts w:ascii="Times New Roman" w:hAnsi="Times New Roman" w:cs="Times New Roman"/>
          <w:b/>
          <w:sz w:val="24"/>
          <w:szCs w:val="24"/>
        </w:rPr>
      </w:pPr>
      <w:r w:rsidRPr="007E1FB3">
        <w:rPr>
          <w:rFonts w:ascii="Times New Roman" w:hAnsi="Times New Roman" w:cs="Times New Roman"/>
          <w:b/>
          <w:sz w:val="24"/>
          <w:szCs w:val="24"/>
        </w:rPr>
        <w:lastRenderedPageBreak/>
        <w:t>6. Учебно – методическое обеспечение дисциплины</w:t>
      </w:r>
    </w:p>
    <w:p w14:paraId="52BFA87B" w14:textId="77777777" w:rsidR="00193773" w:rsidRDefault="00193773" w:rsidP="00193773">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1DAF6355" w14:textId="77777777" w:rsidR="00193773" w:rsidRPr="005943E2" w:rsidRDefault="00193773" w:rsidP="00D74FF2">
      <w:pPr>
        <w:pStyle w:val="a3"/>
        <w:numPr>
          <w:ilvl w:val="0"/>
          <w:numId w:val="61"/>
        </w:numPr>
        <w:spacing w:after="0" w:line="240" w:lineRule="auto"/>
        <w:ind w:left="426" w:hanging="426"/>
        <w:jc w:val="both"/>
        <w:rPr>
          <w:rFonts w:ascii="Times New Roman" w:eastAsia="Calibri" w:hAnsi="Times New Roman" w:cs="Times New Roman"/>
          <w:sz w:val="28"/>
          <w:szCs w:val="24"/>
        </w:rPr>
      </w:pPr>
      <w:r w:rsidRPr="005943E2">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r>
        <w:rPr>
          <w:rFonts w:ascii="Times New Roman" w:hAnsi="Times New Roman" w:cs="Times New Roman"/>
          <w:sz w:val="24"/>
        </w:rPr>
        <w:t>;</w:t>
      </w:r>
    </w:p>
    <w:p w14:paraId="6C8275E3" w14:textId="77777777" w:rsidR="00193773" w:rsidRPr="009B3DC6" w:rsidRDefault="00193773" w:rsidP="00D74FF2">
      <w:pPr>
        <w:pStyle w:val="a3"/>
        <w:numPr>
          <w:ilvl w:val="0"/>
          <w:numId w:val="61"/>
        </w:numPr>
        <w:spacing w:after="0" w:line="240" w:lineRule="auto"/>
        <w:ind w:left="426" w:hanging="426"/>
        <w:jc w:val="both"/>
        <w:rPr>
          <w:rFonts w:ascii="Times New Roman" w:eastAsia="Calibri" w:hAnsi="Times New Roman" w:cs="Times New Roman"/>
          <w:sz w:val="28"/>
          <w:szCs w:val="24"/>
        </w:rPr>
      </w:pPr>
      <w:r w:rsidRPr="005943E2">
        <w:rPr>
          <w:rFonts w:ascii="Times New Roman" w:hAnsi="Times New Roman" w:cs="Times New Roman"/>
          <w:sz w:val="24"/>
        </w:rPr>
        <w:t>Гергерт С. А., Шестаков Е. Н. Введение в систематическое богословие. Учебное пособие У</w:t>
      </w:r>
      <w:r>
        <w:rPr>
          <w:rFonts w:ascii="Times New Roman" w:hAnsi="Times New Roman" w:cs="Times New Roman"/>
          <w:sz w:val="24"/>
        </w:rPr>
        <w:t xml:space="preserve">ПРО ТБС ХВЕ. – Тюмень, 2001 – 99 </w:t>
      </w:r>
      <w:r w:rsidRPr="005943E2">
        <w:rPr>
          <w:rFonts w:ascii="Times New Roman" w:hAnsi="Times New Roman" w:cs="Times New Roman"/>
          <w:sz w:val="24"/>
        </w:rPr>
        <w:t>с.</w:t>
      </w:r>
    </w:p>
    <w:p w14:paraId="63F186A4"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43C7211D" w14:textId="77777777" w:rsidR="00193773" w:rsidRDefault="00193773" w:rsidP="00D74FF2">
      <w:pPr>
        <w:pStyle w:val="a3"/>
        <w:numPr>
          <w:ilvl w:val="0"/>
          <w:numId w:val="62"/>
        </w:numPr>
        <w:spacing w:after="0" w:line="24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Баракман Х. Флойд Практическая христианская теология. Всестороннее исследование основ христианского вероучения / Пер. с англ. – </w:t>
      </w:r>
      <w:proofErr w:type="gramStart"/>
      <w:r>
        <w:rPr>
          <w:rFonts w:ascii="Times New Roman" w:eastAsia="Calibri" w:hAnsi="Times New Roman" w:cs="Times New Roman"/>
          <w:bCs/>
          <w:sz w:val="24"/>
          <w:szCs w:val="24"/>
        </w:rPr>
        <w:t>М. :</w:t>
      </w:r>
      <w:proofErr w:type="gramEnd"/>
      <w:r>
        <w:rPr>
          <w:rFonts w:ascii="Times New Roman" w:eastAsia="Calibri" w:hAnsi="Times New Roman" w:cs="Times New Roman"/>
          <w:bCs/>
          <w:sz w:val="24"/>
          <w:szCs w:val="24"/>
        </w:rPr>
        <w:t xml:space="preserve"> Ассоциация «Духовное возрождение» ЕХБ, 2002. – 960 с.;</w:t>
      </w:r>
    </w:p>
    <w:p w14:paraId="494E1FB7" w14:textId="77777777" w:rsidR="00193773" w:rsidRPr="005943E2" w:rsidRDefault="00193773" w:rsidP="00D74FF2">
      <w:pPr>
        <w:pStyle w:val="a3"/>
        <w:numPr>
          <w:ilvl w:val="0"/>
          <w:numId w:val="62"/>
        </w:numPr>
        <w:spacing w:after="0" w:line="240" w:lineRule="auto"/>
        <w:ind w:left="426" w:hanging="426"/>
        <w:jc w:val="both"/>
        <w:rPr>
          <w:rFonts w:ascii="Times New Roman" w:hAnsi="Times New Roman" w:cs="Times New Roman"/>
          <w:sz w:val="24"/>
        </w:rPr>
      </w:pPr>
      <w:r w:rsidRPr="005943E2">
        <w:rPr>
          <w:rFonts w:ascii="Times New Roman" w:hAnsi="Times New Roman" w:cs="Times New Roman"/>
          <w:sz w:val="24"/>
        </w:rPr>
        <w:t>Библейские доктрины. Пятидесятническая перспектива. /Мензис У., Хортон С. - Спрингфилд (США).: "Life Publishers International" 1999.</w:t>
      </w:r>
      <w:r>
        <w:rPr>
          <w:rFonts w:ascii="Times New Roman" w:hAnsi="Times New Roman" w:cs="Times New Roman"/>
          <w:sz w:val="24"/>
        </w:rPr>
        <w:t xml:space="preserve"> – 328 </w:t>
      </w:r>
      <w:r w:rsidRPr="005943E2">
        <w:rPr>
          <w:rFonts w:ascii="Times New Roman" w:hAnsi="Times New Roman" w:cs="Times New Roman"/>
          <w:sz w:val="24"/>
        </w:rPr>
        <w:t>с.</w:t>
      </w:r>
      <w:r>
        <w:rPr>
          <w:rFonts w:ascii="Times New Roman" w:hAnsi="Times New Roman" w:cs="Times New Roman"/>
          <w:sz w:val="24"/>
        </w:rPr>
        <w:t>;</w:t>
      </w:r>
    </w:p>
    <w:p w14:paraId="55238293" w14:textId="77777777" w:rsidR="00193773" w:rsidRDefault="00193773" w:rsidP="00D74FF2">
      <w:pPr>
        <w:pStyle w:val="a3"/>
        <w:numPr>
          <w:ilvl w:val="0"/>
          <w:numId w:val="62"/>
        </w:numPr>
        <w:spacing w:after="0" w:line="240" w:lineRule="auto"/>
        <w:ind w:left="426" w:hanging="426"/>
        <w:jc w:val="both"/>
        <w:rPr>
          <w:rFonts w:ascii="Times New Roman" w:hAnsi="Times New Roman" w:cs="Times New Roman"/>
          <w:sz w:val="24"/>
        </w:rPr>
      </w:pPr>
      <w:r w:rsidRPr="005943E2">
        <w:rPr>
          <w:rFonts w:ascii="Times New Roman" w:hAnsi="Times New Roman" w:cs="Times New Roman"/>
          <w:sz w:val="24"/>
        </w:rPr>
        <w:t>Д. В. А. Пособие для изучения начатков учения Христа. – Петропавловск, Казахстан</w:t>
      </w:r>
      <w:r>
        <w:rPr>
          <w:rFonts w:ascii="Times New Roman" w:hAnsi="Times New Roman" w:cs="Times New Roman"/>
          <w:sz w:val="24"/>
        </w:rPr>
        <w:t xml:space="preserve">: Миссия «Еммануил», 2000 г. – 70 </w:t>
      </w:r>
      <w:r w:rsidRPr="005943E2">
        <w:rPr>
          <w:rFonts w:ascii="Times New Roman" w:hAnsi="Times New Roman" w:cs="Times New Roman"/>
          <w:sz w:val="24"/>
        </w:rPr>
        <w:t>с.</w:t>
      </w:r>
      <w:r>
        <w:rPr>
          <w:rFonts w:ascii="Times New Roman" w:hAnsi="Times New Roman" w:cs="Times New Roman"/>
          <w:sz w:val="24"/>
        </w:rPr>
        <w:t>;</w:t>
      </w:r>
    </w:p>
    <w:p w14:paraId="4E552C1A" w14:textId="77777777" w:rsidR="00193773" w:rsidRDefault="00193773" w:rsidP="00D74FF2">
      <w:pPr>
        <w:pStyle w:val="a3"/>
        <w:numPr>
          <w:ilvl w:val="0"/>
          <w:numId w:val="62"/>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Джесс К. Мун Обзор Нового </w:t>
      </w:r>
      <w:proofErr w:type="gramStart"/>
      <w:r>
        <w:rPr>
          <w:rFonts w:ascii="Times New Roman" w:hAnsi="Times New Roman" w:cs="Times New Roman"/>
          <w:sz w:val="24"/>
        </w:rPr>
        <w:t>Завета :</w:t>
      </w:r>
      <w:proofErr w:type="gramEnd"/>
      <w:r>
        <w:rPr>
          <w:rFonts w:ascii="Times New Roman" w:hAnsi="Times New Roman" w:cs="Times New Roman"/>
          <w:sz w:val="24"/>
        </w:rPr>
        <w:t xml:space="preserve"> Учебное пособие. – </w:t>
      </w:r>
      <w:proofErr w:type="gramStart"/>
      <w:r>
        <w:rPr>
          <w:rFonts w:ascii="Times New Roman" w:hAnsi="Times New Roman" w:cs="Times New Roman"/>
          <w:sz w:val="24"/>
        </w:rPr>
        <w:t>М. :</w:t>
      </w:r>
      <w:proofErr w:type="gramEnd"/>
      <w:r>
        <w:rPr>
          <w:rFonts w:ascii="Times New Roman" w:hAnsi="Times New Roman" w:cs="Times New Roman"/>
          <w:sz w:val="24"/>
        </w:rPr>
        <w:t xml:space="preserve"> Ассоциация «Духовное возрождение», 2000. – 544 с.;</w:t>
      </w:r>
    </w:p>
    <w:p w14:paraId="3489AE19" w14:textId="77777777" w:rsidR="00193773" w:rsidRPr="005943E2" w:rsidRDefault="00193773" w:rsidP="00D74FF2">
      <w:pPr>
        <w:pStyle w:val="a3"/>
        <w:numPr>
          <w:ilvl w:val="0"/>
          <w:numId w:val="62"/>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Кеворков Х. С. Иеремия – пророк над народами и </w:t>
      </w:r>
      <w:proofErr w:type="gramStart"/>
      <w:r>
        <w:rPr>
          <w:rFonts w:ascii="Times New Roman" w:hAnsi="Times New Roman" w:cs="Times New Roman"/>
          <w:sz w:val="24"/>
        </w:rPr>
        <w:t>царствами :</w:t>
      </w:r>
      <w:proofErr w:type="gramEnd"/>
      <w:r>
        <w:rPr>
          <w:rFonts w:ascii="Times New Roman" w:hAnsi="Times New Roman" w:cs="Times New Roman"/>
          <w:sz w:val="24"/>
        </w:rPr>
        <w:t xml:space="preserve"> Тематическое пособие по изучению книги пророка Иеремии. – Краснодар, 2016. – 286 с.;</w:t>
      </w:r>
    </w:p>
    <w:p w14:paraId="20E8C7F4" w14:textId="77777777" w:rsidR="00193773" w:rsidRPr="005943E2" w:rsidRDefault="00193773" w:rsidP="00D74FF2">
      <w:pPr>
        <w:pStyle w:val="a3"/>
        <w:numPr>
          <w:ilvl w:val="0"/>
          <w:numId w:val="62"/>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Фред Дж. Грив Обзор Ветхого </w:t>
      </w:r>
      <w:proofErr w:type="gramStart"/>
      <w:r>
        <w:rPr>
          <w:rFonts w:ascii="Times New Roman" w:hAnsi="Times New Roman" w:cs="Times New Roman"/>
          <w:sz w:val="24"/>
        </w:rPr>
        <w:t>Завета :</w:t>
      </w:r>
      <w:proofErr w:type="gramEnd"/>
      <w:r>
        <w:rPr>
          <w:rFonts w:ascii="Times New Roman" w:hAnsi="Times New Roman" w:cs="Times New Roman"/>
          <w:sz w:val="24"/>
        </w:rPr>
        <w:t xml:space="preserve"> Учебное пособие. – </w:t>
      </w:r>
      <w:proofErr w:type="gramStart"/>
      <w:r>
        <w:rPr>
          <w:rFonts w:ascii="Times New Roman" w:hAnsi="Times New Roman" w:cs="Times New Roman"/>
          <w:sz w:val="24"/>
        </w:rPr>
        <w:t>М. :</w:t>
      </w:r>
      <w:proofErr w:type="gramEnd"/>
      <w:r>
        <w:rPr>
          <w:rFonts w:ascii="Times New Roman" w:hAnsi="Times New Roman" w:cs="Times New Roman"/>
          <w:sz w:val="24"/>
        </w:rPr>
        <w:t xml:space="preserve"> Ассоциация «Духовное возрождение», 2000. – 592 с.;</w:t>
      </w:r>
    </w:p>
    <w:p w14:paraId="1D4BB170" w14:textId="77777777" w:rsidR="00193773" w:rsidRPr="009B3DC6" w:rsidRDefault="00193773" w:rsidP="00D74FF2">
      <w:pPr>
        <w:pStyle w:val="a3"/>
        <w:numPr>
          <w:ilvl w:val="0"/>
          <w:numId w:val="62"/>
        </w:numPr>
        <w:spacing w:after="0" w:line="240" w:lineRule="auto"/>
        <w:ind w:left="426" w:hanging="426"/>
        <w:jc w:val="both"/>
        <w:rPr>
          <w:rFonts w:ascii="Times New Roman" w:hAnsi="Times New Roman" w:cs="Times New Roman"/>
          <w:sz w:val="24"/>
        </w:rPr>
      </w:pPr>
      <w:r w:rsidRPr="005943E2">
        <w:rPr>
          <w:rFonts w:ascii="Times New Roman" w:hAnsi="Times New Roman" w:cs="Times New Roman"/>
          <w:sz w:val="24"/>
        </w:rPr>
        <w:t xml:space="preserve">Юбилейный сборник: Союз Миссий Христиан Веры Евангельской /сборник – Ялуторовск, издание ЦРО СМ ХВЕ, 2005 г. </w:t>
      </w:r>
      <w:r>
        <w:rPr>
          <w:rFonts w:ascii="Times New Roman" w:hAnsi="Times New Roman" w:cs="Times New Roman"/>
          <w:sz w:val="24"/>
        </w:rPr>
        <w:t xml:space="preserve">– 108 </w:t>
      </w:r>
      <w:r w:rsidRPr="005943E2">
        <w:rPr>
          <w:rFonts w:ascii="Times New Roman" w:hAnsi="Times New Roman" w:cs="Times New Roman"/>
          <w:sz w:val="24"/>
        </w:rPr>
        <w:t>с.</w:t>
      </w:r>
    </w:p>
    <w:p w14:paraId="7BE2C856"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462C835A" w14:textId="77777777" w:rsidR="00193773" w:rsidRDefault="00193773" w:rsidP="00D74FF2">
      <w:pPr>
        <w:numPr>
          <w:ilvl w:val="0"/>
          <w:numId w:val="63"/>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34B7F421" w14:textId="77777777" w:rsidR="00193773" w:rsidRPr="00733C9C" w:rsidRDefault="00193773" w:rsidP="00D74FF2">
      <w:pPr>
        <w:numPr>
          <w:ilvl w:val="0"/>
          <w:numId w:val="6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101D6710" w14:textId="77777777" w:rsidR="00193773" w:rsidRPr="00733C9C" w:rsidRDefault="00193773" w:rsidP="00D74FF2">
      <w:pPr>
        <w:numPr>
          <w:ilvl w:val="0"/>
          <w:numId w:val="6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530798D1" w14:textId="77777777" w:rsidR="00193773" w:rsidRPr="00733C9C" w:rsidRDefault="00193773" w:rsidP="00D74FF2">
      <w:pPr>
        <w:numPr>
          <w:ilvl w:val="0"/>
          <w:numId w:val="6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657E791E" w14:textId="77777777" w:rsidR="00193773" w:rsidRPr="00733C9C" w:rsidRDefault="00193773" w:rsidP="00D74FF2">
      <w:pPr>
        <w:numPr>
          <w:ilvl w:val="0"/>
          <w:numId w:val="63"/>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3FF96304" w14:textId="77777777" w:rsidR="00193773" w:rsidRPr="00733C9C" w:rsidRDefault="00193773" w:rsidP="00D74FF2">
      <w:pPr>
        <w:numPr>
          <w:ilvl w:val="0"/>
          <w:numId w:val="6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5D58789A" w14:textId="77777777" w:rsidR="00193773" w:rsidRPr="00733C9C" w:rsidRDefault="00193773" w:rsidP="00D74FF2">
      <w:pPr>
        <w:numPr>
          <w:ilvl w:val="0"/>
          <w:numId w:val="6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26179838" w14:textId="77777777" w:rsidR="00193773" w:rsidRPr="00733C9C" w:rsidRDefault="00193773" w:rsidP="00D74FF2">
      <w:pPr>
        <w:numPr>
          <w:ilvl w:val="0"/>
          <w:numId w:val="6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723761E0" w14:textId="77777777" w:rsidR="00193773" w:rsidRPr="00733C9C" w:rsidRDefault="00193773" w:rsidP="00D74FF2">
      <w:pPr>
        <w:numPr>
          <w:ilvl w:val="0"/>
          <w:numId w:val="6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51B2BDCB" w14:textId="77777777" w:rsidR="00193773" w:rsidRPr="00733C9C" w:rsidRDefault="00193773" w:rsidP="00D74FF2">
      <w:pPr>
        <w:numPr>
          <w:ilvl w:val="0"/>
          <w:numId w:val="6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5127F27B" w14:textId="77777777" w:rsidR="00193773" w:rsidRPr="005C1A7C" w:rsidRDefault="00193773" w:rsidP="00D74FF2">
      <w:pPr>
        <w:numPr>
          <w:ilvl w:val="0"/>
          <w:numId w:val="63"/>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048E3B71" w14:textId="77777777" w:rsidR="00193773" w:rsidRDefault="00193773" w:rsidP="0019377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5F8B20F6" w14:textId="77777777" w:rsidR="00193773"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777C5F12" w14:textId="77777777" w:rsidR="00193773" w:rsidRPr="00E87B98"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79583058"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47439515" w14:textId="77777777" w:rsidR="00193773" w:rsidRPr="005C1A7C"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06BB1CE0" w14:textId="77777777" w:rsidR="00193773" w:rsidRPr="00FC682F" w:rsidRDefault="00193773" w:rsidP="00193773">
      <w:pPr>
        <w:tabs>
          <w:tab w:val="left" w:pos="9356"/>
        </w:tabs>
        <w:spacing w:after="0" w:line="240" w:lineRule="auto"/>
        <w:ind w:firstLine="709"/>
        <w:rPr>
          <w:rFonts w:ascii="Times New Roman" w:eastAsia="Calibri" w:hAnsi="Times New Roman" w:cs="Times New Roman"/>
          <w:sz w:val="24"/>
        </w:rPr>
      </w:pPr>
      <w:r w:rsidRPr="00FC682F">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534F7379" w14:textId="77777777" w:rsidR="00193773" w:rsidRPr="00FC682F" w:rsidRDefault="00193773" w:rsidP="00D74FF2">
      <w:pPr>
        <w:pStyle w:val="a3"/>
        <w:widowControl w:val="0"/>
        <w:numPr>
          <w:ilvl w:val="0"/>
          <w:numId w:val="68"/>
        </w:numPr>
        <w:tabs>
          <w:tab w:val="left" w:pos="284"/>
        </w:tabs>
        <w:autoSpaceDE w:val="0"/>
        <w:autoSpaceDN w:val="0"/>
        <w:adjustRightInd w:val="0"/>
        <w:spacing w:after="0" w:line="240" w:lineRule="auto"/>
        <w:ind w:hanging="5389"/>
        <w:rPr>
          <w:rFonts w:ascii="Times New Roman" w:eastAsia="Calibri" w:hAnsi="Times New Roman" w:cs="Times New Roman"/>
          <w:sz w:val="24"/>
          <w:szCs w:val="24"/>
        </w:rPr>
      </w:pPr>
      <w:r w:rsidRPr="00FC682F">
        <w:rPr>
          <w:rFonts w:ascii="Times New Roman" w:eastAsia="Calibri" w:hAnsi="Times New Roman" w:cs="Times New Roman"/>
          <w:sz w:val="24"/>
          <w:szCs w:val="24"/>
        </w:rPr>
        <w:t>Вестник образования – научно-методический журнал</w:t>
      </w:r>
    </w:p>
    <w:p w14:paraId="2A0DC858" w14:textId="77777777" w:rsidR="00193773" w:rsidRPr="00FC682F" w:rsidRDefault="00193773" w:rsidP="00D74FF2">
      <w:pPr>
        <w:pStyle w:val="a3"/>
        <w:widowControl w:val="0"/>
        <w:numPr>
          <w:ilvl w:val="0"/>
          <w:numId w:val="68"/>
        </w:numPr>
        <w:tabs>
          <w:tab w:val="left" w:pos="284"/>
        </w:tabs>
        <w:autoSpaceDE w:val="0"/>
        <w:autoSpaceDN w:val="0"/>
        <w:adjustRightInd w:val="0"/>
        <w:spacing w:after="0" w:line="240" w:lineRule="auto"/>
        <w:ind w:hanging="5389"/>
        <w:rPr>
          <w:rFonts w:ascii="Times New Roman" w:eastAsia="Calibri" w:hAnsi="Times New Roman" w:cs="Times New Roman"/>
          <w:sz w:val="24"/>
          <w:szCs w:val="24"/>
        </w:rPr>
      </w:pPr>
      <w:r w:rsidRPr="00FC682F">
        <w:rPr>
          <w:rFonts w:ascii="Times New Roman" w:eastAsia="Calibri" w:hAnsi="Times New Roman" w:cs="Times New Roman"/>
          <w:sz w:val="24"/>
          <w:szCs w:val="24"/>
        </w:rPr>
        <w:lastRenderedPageBreak/>
        <w:t xml:space="preserve">Методист – научно – методический журнал </w:t>
      </w:r>
    </w:p>
    <w:p w14:paraId="6DCB9435" w14:textId="77777777" w:rsidR="00193773" w:rsidRPr="00FC682F" w:rsidRDefault="00193773" w:rsidP="00D74FF2">
      <w:pPr>
        <w:pStyle w:val="a3"/>
        <w:widowControl w:val="0"/>
        <w:numPr>
          <w:ilvl w:val="0"/>
          <w:numId w:val="68"/>
        </w:numPr>
        <w:tabs>
          <w:tab w:val="left" w:pos="284"/>
        </w:tabs>
        <w:autoSpaceDE w:val="0"/>
        <w:autoSpaceDN w:val="0"/>
        <w:adjustRightInd w:val="0"/>
        <w:spacing w:after="0" w:line="240" w:lineRule="auto"/>
        <w:ind w:hanging="5389"/>
        <w:rPr>
          <w:rFonts w:ascii="Times New Roman" w:eastAsia="Calibri" w:hAnsi="Times New Roman" w:cs="Times New Roman"/>
          <w:sz w:val="24"/>
          <w:szCs w:val="24"/>
        </w:rPr>
      </w:pPr>
      <w:r>
        <w:rPr>
          <w:rFonts w:ascii="Times New Roman" w:eastAsia="Calibri" w:hAnsi="Times New Roman" w:cs="Times New Roman"/>
          <w:sz w:val="24"/>
          <w:szCs w:val="24"/>
        </w:rPr>
        <w:t>В</w:t>
      </w:r>
      <w:r w:rsidRPr="00FC682F">
        <w:rPr>
          <w:rFonts w:ascii="Times New Roman" w:eastAsia="Calibri" w:hAnsi="Times New Roman" w:cs="Times New Roman"/>
          <w:sz w:val="24"/>
          <w:szCs w:val="24"/>
        </w:rPr>
        <w:t xml:space="preserve">ысшее специальное образование – методический журнал </w:t>
      </w:r>
    </w:p>
    <w:p w14:paraId="3601B6F5" w14:textId="77777777" w:rsidR="00193773" w:rsidRPr="00FC682F" w:rsidRDefault="00193773" w:rsidP="00193773">
      <w:pPr>
        <w:widowControl w:val="0"/>
        <w:tabs>
          <w:tab w:val="left" w:pos="284"/>
        </w:tabs>
        <w:autoSpaceDE w:val="0"/>
        <w:autoSpaceDN w:val="0"/>
        <w:adjustRightInd w:val="0"/>
        <w:spacing w:after="0" w:line="240" w:lineRule="auto"/>
        <w:ind w:left="426" w:hanging="426"/>
        <w:rPr>
          <w:rFonts w:ascii="Times New Roman" w:eastAsia="Calibri" w:hAnsi="Times New Roman" w:cs="Times New Roman"/>
          <w:sz w:val="24"/>
          <w:szCs w:val="24"/>
        </w:rPr>
      </w:pPr>
      <w:r w:rsidRPr="00FC682F">
        <w:rPr>
          <w:rFonts w:ascii="Times New Roman" w:eastAsia="Calibri" w:hAnsi="Times New Roman" w:cs="Times New Roman"/>
          <w:sz w:val="24"/>
          <w:szCs w:val="24"/>
        </w:rPr>
        <w:t>4.   Газеты:</w:t>
      </w:r>
    </w:p>
    <w:p w14:paraId="7AD498A9" w14:textId="77777777" w:rsidR="00193773" w:rsidRPr="00FC682F" w:rsidRDefault="00193773" w:rsidP="00D74FF2">
      <w:pPr>
        <w:pStyle w:val="a3"/>
        <w:widowControl w:val="0"/>
        <w:numPr>
          <w:ilvl w:val="0"/>
          <w:numId w:val="60"/>
        </w:numPr>
        <w:tabs>
          <w:tab w:val="left" w:pos="426"/>
        </w:tabs>
        <w:autoSpaceDE w:val="0"/>
        <w:autoSpaceDN w:val="0"/>
        <w:adjustRightInd w:val="0"/>
        <w:spacing w:after="0" w:line="240" w:lineRule="auto"/>
        <w:rPr>
          <w:rFonts w:ascii="Times New Roman" w:eastAsia="Calibri" w:hAnsi="Times New Roman" w:cs="Times New Roman"/>
          <w:sz w:val="24"/>
          <w:szCs w:val="24"/>
        </w:rPr>
      </w:pPr>
      <w:r w:rsidRPr="00FC682F">
        <w:rPr>
          <w:rFonts w:ascii="Times New Roman" w:eastAsia="Calibri" w:hAnsi="Times New Roman" w:cs="Times New Roman"/>
          <w:sz w:val="24"/>
          <w:szCs w:val="24"/>
        </w:rPr>
        <w:t>Российская газета</w:t>
      </w:r>
    </w:p>
    <w:p w14:paraId="48F18C6C" w14:textId="77777777" w:rsidR="00193773" w:rsidRPr="00FC682F" w:rsidRDefault="00193773" w:rsidP="00D74FF2">
      <w:pPr>
        <w:pStyle w:val="a3"/>
        <w:widowControl w:val="0"/>
        <w:numPr>
          <w:ilvl w:val="0"/>
          <w:numId w:val="60"/>
        </w:numPr>
        <w:tabs>
          <w:tab w:val="left" w:pos="426"/>
        </w:tabs>
        <w:autoSpaceDE w:val="0"/>
        <w:autoSpaceDN w:val="0"/>
        <w:adjustRightInd w:val="0"/>
        <w:spacing w:after="0" w:line="240" w:lineRule="auto"/>
        <w:rPr>
          <w:rFonts w:ascii="Times New Roman" w:eastAsia="Calibri" w:hAnsi="Times New Roman" w:cs="Times New Roman"/>
          <w:sz w:val="24"/>
          <w:szCs w:val="24"/>
        </w:rPr>
      </w:pPr>
      <w:r w:rsidRPr="00FC682F">
        <w:rPr>
          <w:rFonts w:ascii="Times New Roman" w:eastAsia="Calibri" w:hAnsi="Times New Roman" w:cs="Times New Roman"/>
          <w:sz w:val="24"/>
          <w:szCs w:val="24"/>
        </w:rPr>
        <w:t>Тюменская область сегодня</w:t>
      </w:r>
    </w:p>
    <w:p w14:paraId="75A4DCFA" w14:textId="77777777" w:rsidR="00193773" w:rsidRPr="00FC682F" w:rsidRDefault="00193773" w:rsidP="00D74FF2">
      <w:pPr>
        <w:pStyle w:val="a3"/>
        <w:widowControl w:val="0"/>
        <w:numPr>
          <w:ilvl w:val="0"/>
          <w:numId w:val="60"/>
        </w:numPr>
        <w:tabs>
          <w:tab w:val="left" w:pos="426"/>
        </w:tabs>
        <w:autoSpaceDE w:val="0"/>
        <w:autoSpaceDN w:val="0"/>
        <w:adjustRightInd w:val="0"/>
        <w:spacing w:after="0" w:line="240" w:lineRule="auto"/>
        <w:rPr>
          <w:rFonts w:ascii="Times New Roman" w:eastAsia="Calibri" w:hAnsi="Times New Roman" w:cs="Times New Roman"/>
          <w:sz w:val="24"/>
          <w:szCs w:val="24"/>
        </w:rPr>
      </w:pPr>
      <w:r w:rsidRPr="00FC682F">
        <w:rPr>
          <w:rFonts w:ascii="Times New Roman" w:eastAsia="Calibri" w:hAnsi="Times New Roman" w:cs="Times New Roman"/>
          <w:sz w:val="24"/>
          <w:szCs w:val="24"/>
        </w:rPr>
        <w:t>Православный экономический вестник «Приход»</w:t>
      </w:r>
    </w:p>
    <w:p w14:paraId="50BE698A" w14:textId="77777777" w:rsidR="00193773" w:rsidRPr="00FC682F" w:rsidRDefault="00193773" w:rsidP="00D74FF2">
      <w:pPr>
        <w:pStyle w:val="a3"/>
        <w:widowControl w:val="0"/>
        <w:numPr>
          <w:ilvl w:val="0"/>
          <w:numId w:val="60"/>
        </w:numPr>
        <w:tabs>
          <w:tab w:val="left" w:pos="426"/>
        </w:tabs>
        <w:autoSpaceDE w:val="0"/>
        <w:autoSpaceDN w:val="0"/>
        <w:adjustRightInd w:val="0"/>
        <w:spacing w:after="0" w:line="240" w:lineRule="auto"/>
        <w:rPr>
          <w:rFonts w:ascii="Times New Roman" w:eastAsia="Calibri" w:hAnsi="Times New Roman" w:cs="Times New Roman"/>
          <w:sz w:val="24"/>
          <w:szCs w:val="24"/>
        </w:rPr>
      </w:pPr>
      <w:r w:rsidRPr="00FC682F">
        <w:rPr>
          <w:rFonts w:ascii="Times New Roman" w:eastAsia="Calibri" w:hAnsi="Times New Roman" w:cs="Times New Roman"/>
          <w:sz w:val="24"/>
          <w:szCs w:val="24"/>
        </w:rPr>
        <w:t>Христианская газета «Пилигрим к небесной отчизне…»</w:t>
      </w:r>
    </w:p>
    <w:p w14:paraId="33E3C3C0" w14:textId="77777777" w:rsidR="00193773" w:rsidRDefault="00193773" w:rsidP="00193773">
      <w:pPr>
        <w:spacing w:after="200" w:line="276" w:lineRule="auto"/>
        <w:rPr>
          <w:rFonts w:ascii="Times New Roman" w:eastAsia="Calibri" w:hAnsi="Times New Roman" w:cs="Times New Roman"/>
          <w:b/>
          <w:bCs/>
          <w:color w:val="ED7D31"/>
          <w:sz w:val="24"/>
          <w:szCs w:val="24"/>
        </w:rPr>
      </w:pPr>
      <w:r>
        <w:rPr>
          <w:rFonts w:ascii="Times New Roman" w:eastAsia="Calibri" w:hAnsi="Times New Roman" w:cs="Times New Roman"/>
          <w:b/>
          <w:bCs/>
          <w:color w:val="ED7D31"/>
          <w:sz w:val="24"/>
          <w:szCs w:val="24"/>
        </w:rPr>
        <w:br w:type="page"/>
      </w:r>
    </w:p>
    <w:p w14:paraId="43D976D0" w14:textId="77777777" w:rsidR="00193773" w:rsidRPr="005C1A7C" w:rsidRDefault="00193773" w:rsidP="00193773">
      <w:pPr>
        <w:spacing w:after="0" w:line="240" w:lineRule="auto"/>
        <w:jc w:val="center"/>
        <w:rPr>
          <w:rFonts w:ascii="Times New Roman" w:eastAsia="Times New Roman" w:hAnsi="Times New Roman" w:cs="Times New Roman"/>
          <w:b/>
          <w:sz w:val="28"/>
          <w:szCs w:val="28"/>
          <w:lang w:eastAsia="ru-RU"/>
        </w:rPr>
      </w:pPr>
      <w:r w:rsidRPr="005C1A7C">
        <w:rPr>
          <w:rFonts w:ascii="Times New Roman" w:eastAsia="Times New Roman" w:hAnsi="Times New Roman" w:cs="Times New Roman"/>
          <w:b/>
          <w:sz w:val="28"/>
          <w:szCs w:val="28"/>
          <w:lang w:eastAsia="ru-RU"/>
        </w:rPr>
        <w:lastRenderedPageBreak/>
        <w:t xml:space="preserve">Аннотация </w:t>
      </w:r>
    </w:p>
    <w:p w14:paraId="08AFF025" w14:textId="77777777" w:rsidR="00193773" w:rsidRPr="005C1A7C" w:rsidRDefault="00193773" w:rsidP="00193773">
      <w:pPr>
        <w:spacing w:after="0" w:line="240" w:lineRule="auto"/>
        <w:jc w:val="center"/>
        <w:rPr>
          <w:rFonts w:ascii="Times New Roman" w:eastAsia="Times New Roman" w:hAnsi="Times New Roman" w:cs="Times New Roman"/>
          <w:b/>
          <w:sz w:val="28"/>
          <w:szCs w:val="28"/>
          <w:lang w:eastAsia="ru-RU"/>
        </w:rPr>
      </w:pPr>
      <w:r w:rsidRPr="005C1A7C">
        <w:rPr>
          <w:rFonts w:ascii="Times New Roman" w:eastAsia="Times New Roman" w:hAnsi="Times New Roman" w:cs="Times New Roman"/>
          <w:b/>
          <w:sz w:val="28"/>
          <w:szCs w:val="28"/>
          <w:lang w:eastAsia="ru-RU"/>
        </w:rPr>
        <w:t>к рабочей программе дисциплины</w:t>
      </w:r>
    </w:p>
    <w:p w14:paraId="609C621A" w14:textId="77777777" w:rsidR="00193773" w:rsidRPr="005C1A7C" w:rsidRDefault="00193773" w:rsidP="00193773">
      <w:pPr>
        <w:spacing w:after="0" w:line="240" w:lineRule="auto"/>
        <w:jc w:val="center"/>
        <w:rPr>
          <w:rFonts w:ascii="Times New Roman" w:eastAsia="Times New Roman" w:hAnsi="Times New Roman" w:cs="Times New Roman"/>
          <w:b/>
          <w:sz w:val="28"/>
          <w:szCs w:val="28"/>
          <w:lang w:eastAsia="ru-RU"/>
        </w:rPr>
      </w:pPr>
      <w:r w:rsidRPr="005C1A7C">
        <w:rPr>
          <w:rFonts w:ascii="Times New Roman" w:eastAsia="Times New Roman" w:hAnsi="Times New Roman" w:cs="Times New Roman"/>
          <w:b/>
          <w:sz w:val="28"/>
          <w:szCs w:val="28"/>
          <w:lang w:eastAsia="ru-RU"/>
        </w:rPr>
        <w:t xml:space="preserve">«Принципы истолкования Священного Писания </w:t>
      </w:r>
    </w:p>
    <w:p w14:paraId="6A6C7528" w14:textId="77777777" w:rsidR="00193773" w:rsidRPr="00865C78" w:rsidRDefault="00193773" w:rsidP="00193773">
      <w:pPr>
        <w:spacing w:after="0" w:line="240" w:lineRule="auto"/>
        <w:jc w:val="center"/>
        <w:rPr>
          <w:rFonts w:ascii="Times New Roman" w:eastAsia="Times New Roman" w:hAnsi="Times New Roman" w:cs="Times New Roman"/>
          <w:sz w:val="28"/>
          <w:szCs w:val="28"/>
          <w:lang w:eastAsia="ru-RU"/>
        </w:rPr>
      </w:pPr>
      <w:r w:rsidRPr="005C1A7C">
        <w:rPr>
          <w:rFonts w:ascii="Times New Roman" w:eastAsia="Times New Roman" w:hAnsi="Times New Roman" w:cs="Times New Roman"/>
          <w:b/>
          <w:sz w:val="28"/>
          <w:szCs w:val="28"/>
          <w:lang w:eastAsia="ru-RU"/>
        </w:rPr>
        <w:t>(Герменевтика и Экзегетика)»</w:t>
      </w:r>
    </w:p>
    <w:p w14:paraId="5DD76715" w14:textId="77777777" w:rsidR="00193773" w:rsidRPr="00865C78" w:rsidRDefault="00193773" w:rsidP="0019377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2B9A6B85"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1. Цель и задачи освоения дисциплины</w:t>
      </w:r>
    </w:p>
    <w:p w14:paraId="5E1B8D74"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49330D">
        <w:rPr>
          <w:rFonts w:ascii="Times New Roman" w:eastAsia="Calibri" w:hAnsi="Times New Roman" w:cs="Times New Roman"/>
          <w:sz w:val="24"/>
          <w:szCs w:val="24"/>
          <w:lang w:eastAsia="ru-RU"/>
        </w:rPr>
        <w:t>Цель:</w:t>
      </w:r>
      <w:r w:rsidRPr="007D514B">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обучение студентов</w:t>
      </w:r>
      <w:r w:rsidRPr="007D514B">
        <w:rPr>
          <w:rFonts w:ascii="Times New Roman" w:eastAsia="Calibri" w:hAnsi="Times New Roman" w:cs="Times New Roman"/>
          <w:sz w:val="24"/>
          <w:szCs w:val="24"/>
          <w:lang w:eastAsia="ru-RU"/>
        </w:rPr>
        <w:t xml:space="preserve"> применению принципов толкования Священного Писания. </w:t>
      </w:r>
    </w:p>
    <w:p w14:paraId="620E878F" w14:textId="77777777" w:rsidR="00193773" w:rsidRPr="005C1A7C"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49330D">
        <w:rPr>
          <w:rFonts w:ascii="Times New Roman" w:eastAsia="Calibri" w:hAnsi="Times New Roman" w:cs="Times New Roman"/>
          <w:sz w:val="24"/>
          <w:szCs w:val="24"/>
          <w:lang w:eastAsia="ru-RU"/>
        </w:rPr>
        <w:t xml:space="preserve">Задачи: </w:t>
      </w:r>
    </w:p>
    <w:p w14:paraId="627372C8" w14:textId="77777777" w:rsidR="00193773" w:rsidRPr="005C1A7C" w:rsidRDefault="00193773" w:rsidP="0019377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C1A7C">
        <w:rPr>
          <w:rFonts w:ascii="Times New Roman" w:eastAsia="Calibri" w:hAnsi="Times New Roman" w:cs="Times New Roman"/>
          <w:sz w:val="24"/>
          <w:szCs w:val="24"/>
          <w:lang w:eastAsia="ru-RU"/>
        </w:rPr>
        <w:t>описать правила толкования по каждому из шести кругов контекста;</w:t>
      </w:r>
    </w:p>
    <w:p w14:paraId="020749D6" w14:textId="77777777" w:rsidR="00193773" w:rsidRPr="005C1A7C" w:rsidRDefault="00193773" w:rsidP="0019377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C1A7C">
        <w:rPr>
          <w:rFonts w:ascii="Times New Roman" w:eastAsia="Calibri" w:hAnsi="Times New Roman" w:cs="Times New Roman"/>
          <w:sz w:val="24"/>
          <w:szCs w:val="24"/>
          <w:lang w:eastAsia="ru-RU"/>
        </w:rPr>
        <w:t>показать необходимость следования правилам толкования при изучении Библии;</w:t>
      </w:r>
    </w:p>
    <w:p w14:paraId="6CA84EC9" w14:textId="77777777" w:rsidR="00193773" w:rsidRPr="005C1A7C" w:rsidRDefault="00193773" w:rsidP="0019377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C1A7C">
        <w:rPr>
          <w:rFonts w:ascii="Times New Roman" w:eastAsia="Calibri" w:hAnsi="Times New Roman" w:cs="Times New Roman"/>
          <w:sz w:val="24"/>
          <w:szCs w:val="24"/>
          <w:lang w:eastAsia="ru-RU"/>
        </w:rPr>
        <w:t>доказать истинность главной цели толкования – нахождение первоначальной цели автора;</w:t>
      </w:r>
    </w:p>
    <w:p w14:paraId="0FE37022" w14:textId="77777777" w:rsidR="00193773" w:rsidRPr="005C1A7C" w:rsidRDefault="00193773" w:rsidP="0019377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C1A7C">
        <w:rPr>
          <w:rFonts w:ascii="Times New Roman" w:eastAsia="Calibri" w:hAnsi="Times New Roman" w:cs="Times New Roman"/>
          <w:sz w:val="24"/>
          <w:szCs w:val="24"/>
          <w:lang w:eastAsia="ru-RU"/>
        </w:rPr>
        <w:t>описать основные системы толкования Библии;</w:t>
      </w:r>
    </w:p>
    <w:p w14:paraId="23517D2E" w14:textId="77777777" w:rsidR="00193773" w:rsidRPr="005C1A7C" w:rsidRDefault="00193773" w:rsidP="0019377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C1A7C">
        <w:rPr>
          <w:rFonts w:ascii="Times New Roman" w:eastAsia="Calibri" w:hAnsi="Times New Roman" w:cs="Times New Roman"/>
          <w:sz w:val="24"/>
          <w:szCs w:val="24"/>
          <w:lang w:eastAsia="ru-RU"/>
        </w:rPr>
        <w:t>различать основные виды жанров в Библии и правила толкования каждого из них.</w:t>
      </w:r>
    </w:p>
    <w:p w14:paraId="083C035D" w14:textId="77777777" w:rsidR="00193773" w:rsidRDefault="00193773" w:rsidP="00193773">
      <w:pPr>
        <w:spacing w:after="0" w:line="240" w:lineRule="auto"/>
        <w:rPr>
          <w:rFonts w:ascii="Times New Roman" w:eastAsia="Times New Roman" w:hAnsi="Times New Roman" w:cs="Times New Roman"/>
          <w:sz w:val="24"/>
          <w:szCs w:val="24"/>
          <w:lang w:eastAsia="ru-RU"/>
        </w:rPr>
      </w:pPr>
    </w:p>
    <w:p w14:paraId="0159BC5D"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 xml:space="preserve">2. Место дисциплины в структуре АООП </w:t>
      </w:r>
    </w:p>
    <w:p w14:paraId="6A9BEA63" w14:textId="77777777" w:rsidR="00193773" w:rsidRPr="005C1A7C"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альных дисциплин</w:t>
      </w:r>
      <w:r>
        <w:rPr>
          <w:rFonts w:ascii="Times New Roman" w:hAnsi="Times New Roman" w:cs="Times New Roman"/>
          <w:sz w:val="24"/>
          <w:szCs w:val="24"/>
        </w:rPr>
        <w:t>, изучается на 3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Pr="009350DC">
        <w:rPr>
          <w:rFonts w:ascii="Times New Roman" w:eastAsia="Calibri" w:hAnsi="Times New Roman" w:cs="Times New Roman"/>
          <w:sz w:val="24"/>
          <w:szCs w:val="24"/>
        </w:rPr>
        <w:t>.</w:t>
      </w:r>
    </w:p>
    <w:p w14:paraId="7A7BD76A"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7C04080C" w14:textId="77777777" w:rsidR="00193773" w:rsidRPr="007E1FB3" w:rsidRDefault="00193773" w:rsidP="00193773">
      <w:pPr>
        <w:spacing w:after="0" w:line="240" w:lineRule="auto"/>
        <w:ind w:firstLine="709"/>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3. Требования к уровню освоения содержания</w:t>
      </w:r>
    </w:p>
    <w:p w14:paraId="41B5AF04" w14:textId="77777777" w:rsidR="00193773" w:rsidRDefault="00193773" w:rsidP="00193773">
      <w:pPr>
        <w:spacing w:after="0" w:line="240" w:lineRule="auto"/>
        <w:ind w:firstLine="709"/>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В результате освоения дисциплины обучающийся должен:</w:t>
      </w:r>
    </w:p>
    <w:p w14:paraId="720813A0" w14:textId="77777777" w:rsidR="00193773" w:rsidRPr="001606A8"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Знать:</w:t>
      </w:r>
    </w:p>
    <w:p w14:paraId="3AE5E5E6"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1606A8">
        <w:rPr>
          <w:rFonts w:ascii="Times New Roman" w:eastAsia="Times New Roman" w:hAnsi="Times New Roman" w:cs="Times New Roman"/>
          <w:sz w:val="24"/>
          <w:szCs w:val="24"/>
          <w:lang w:eastAsia="ru-RU"/>
        </w:rPr>
        <w:t>сторию формирования принцип</w:t>
      </w:r>
      <w:r>
        <w:rPr>
          <w:rFonts w:ascii="Times New Roman" w:eastAsia="Times New Roman" w:hAnsi="Times New Roman" w:cs="Times New Roman"/>
          <w:sz w:val="24"/>
          <w:szCs w:val="24"/>
          <w:lang w:eastAsia="ru-RU"/>
        </w:rPr>
        <w:t>ов библейской герменевтики;</w:t>
      </w:r>
    </w:p>
    <w:p w14:paraId="20B17D4D"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606A8">
        <w:rPr>
          <w:rFonts w:ascii="Times New Roman" w:eastAsia="Times New Roman" w:hAnsi="Times New Roman" w:cs="Times New Roman"/>
          <w:sz w:val="24"/>
          <w:szCs w:val="24"/>
          <w:lang w:eastAsia="ru-RU"/>
        </w:rPr>
        <w:t>сновные этапы</w:t>
      </w:r>
      <w:r>
        <w:rPr>
          <w:rFonts w:ascii="Times New Roman" w:eastAsia="Times New Roman" w:hAnsi="Times New Roman" w:cs="Times New Roman"/>
          <w:sz w:val="24"/>
          <w:szCs w:val="24"/>
          <w:lang w:eastAsia="ru-RU"/>
        </w:rPr>
        <w:t xml:space="preserve"> герменевтического исследования;</w:t>
      </w:r>
    </w:p>
    <w:p w14:paraId="5420B728"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1606A8">
        <w:rPr>
          <w:rFonts w:ascii="Times New Roman" w:eastAsia="Times New Roman" w:hAnsi="Times New Roman" w:cs="Times New Roman"/>
          <w:sz w:val="24"/>
          <w:szCs w:val="24"/>
          <w:lang w:eastAsia="ru-RU"/>
        </w:rPr>
        <w:t xml:space="preserve">сторию формирования </w:t>
      </w:r>
      <w:r>
        <w:rPr>
          <w:rFonts w:ascii="Times New Roman" w:eastAsia="Times New Roman" w:hAnsi="Times New Roman" w:cs="Times New Roman"/>
          <w:sz w:val="24"/>
          <w:szCs w:val="24"/>
          <w:lang w:eastAsia="ru-RU"/>
        </w:rPr>
        <w:t>принципов библейской экзегетики;</w:t>
      </w:r>
    </w:p>
    <w:p w14:paraId="061F5E9D"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606A8">
        <w:rPr>
          <w:rFonts w:ascii="Times New Roman" w:eastAsia="Times New Roman" w:hAnsi="Times New Roman" w:cs="Times New Roman"/>
          <w:sz w:val="24"/>
          <w:szCs w:val="24"/>
          <w:lang w:eastAsia="ru-RU"/>
        </w:rPr>
        <w:t>сновные требов</w:t>
      </w:r>
      <w:r>
        <w:rPr>
          <w:rFonts w:ascii="Times New Roman" w:eastAsia="Times New Roman" w:hAnsi="Times New Roman" w:cs="Times New Roman"/>
          <w:sz w:val="24"/>
          <w:szCs w:val="24"/>
          <w:lang w:eastAsia="ru-RU"/>
        </w:rPr>
        <w:t>ания правильной экзегезы текста;</w:t>
      </w:r>
    </w:p>
    <w:p w14:paraId="7C7D61C8"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w:t>
      </w:r>
      <w:r w:rsidRPr="001606A8">
        <w:rPr>
          <w:rFonts w:ascii="Times New Roman" w:eastAsia="Times New Roman" w:hAnsi="Times New Roman" w:cs="Times New Roman"/>
          <w:sz w:val="24"/>
          <w:szCs w:val="24"/>
          <w:lang w:eastAsia="ru-RU"/>
        </w:rPr>
        <w:t xml:space="preserve">етодологические </w:t>
      </w:r>
      <w:r>
        <w:rPr>
          <w:rFonts w:ascii="Times New Roman" w:eastAsia="Times New Roman" w:hAnsi="Times New Roman" w:cs="Times New Roman"/>
          <w:sz w:val="24"/>
          <w:szCs w:val="24"/>
          <w:lang w:eastAsia="ru-RU"/>
        </w:rPr>
        <w:t>приёмы экзегетики Нового Завета;</w:t>
      </w:r>
      <w:r w:rsidRPr="001606A8">
        <w:rPr>
          <w:rFonts w:ascii="Times New Roman" w:eastAsia="Times New Roman" w:hAnsi="Times New Roman" w:cs="Times New Roman"/>
          <w:sz w:val="24"/>
          <w:szCs w:val="24"/>
          <w:lang w:eastAsia="ru-RU"/>
        </w:rPr>
        <w:t xml:space="preserve"> </w:t>
      </w:r>
    </w:p>
    <w:p w14:paraId="711D310F"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9251A">
        <w:rPr>
          <w:rFonts w:ascii="Times New Roman" w:eastAsia="Times New Roman" w:hAnsi="Times New Roman" w:cs="Times New Roman"/>
          <w:sz w:val="24"/>
          <w:szCs w:val="24"/>
          <w:lang w:eastAsia="ru-RU"/>
        </w:rPr>
        <w:t>равила толков</w:t>
      </w:r>
      <w:r>
        <w:rPr>
          <w:rFonts w:ascii="Times New Roman" w:eastAsia="Times New Roman" w:hAnsi="Times New Roman" w:cs="Times New Roman"/>
          <w:sz w:val="24"/>
          <w:szCs w:val="24"/>
          <w:lang w:eastAsia="ru-RU"/>
        </w:rPr>
        <w:t>ания Библии по кругам контекста;</w:t>
      </w:r>
    </w:p>
    <w:p w14:paraId="07F012F3"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9251A">
        <w:rPr>
          <w:rFonts w:ascii="Times New Roman" w:eastAsia="Times New Roman" w:hAnsi="Times New Roman" w:cs="Times New Roman"/>
          <w:sz w:val="24"/>
          <w:szCs w:val="24"/>
          <w:lang w:eastAsia="ru-RU"/>
        </w:rPr>
        <w:t>еобходимость придерживаться правил</w:t>
      </w:r>
      <w:r>
        <w:rPr>
          <w:rFonts w:ascii="Times New Roman" w:eastAsia="Times New Roman" w:hAnsi="Times New Roman" w:cs="Times New Roman"/>
          <w:sz w:val="24"/>
          <w:szCs w:val="24"/>
          <w:lang w:eastAsia="ru-RU"/>
        </w:rPr>
        <w:t xml:space="preserve"> толкования при изучении Библии;</w:t>
      </w:r>
    </w:p>
    <w:p w14:paraId="2013A98E"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19251A">
        <w:rPr>
          <w:rFonts w:ascii="Times New Roman" w:eastAsia="Times New Roman" w:hAnsi="Times New Roman" w:cs="Times New Roman"/>
          <w:sz w:val="24"/>
          <w:szCs w:val="24"/>
          <w:lang w:eastAsia="ru-RU"/>
        </w:rPr>
        <w:t>стинность главной цели толкования – найти то, что автор книги изначально</w:t>
      </w:r>
    </w:p>
    <w:p w14:paraId="2D5C65AF"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хотел донест</w:t>
      </w:r>
      <w:r>
        <w:rPr>
          <w:rFonts w:ascii="Times New Roman" w:eastAsia="Times New Roman" w:hAnsi="Times New Roman" w:cs="Times New Roman"/>
          <w:sz w:val="24"/>
          <w:szCs w:val="24"/>
          <w:lang w:eastAsia="ru-RU"/>
        </w:rPr>
        <w:t>и до понимания первых читателей;</w:t>
      </w:r>
    </w:p>
    <w:p w14:paraId="4CB5ADC9"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9251A">
        <w:rPr>
          <w:rFonts w:ascii="Times New Roman" w:eastAsia="Times New Roman" w:hAnsi="Times New Roman" w:cs="Times New Roman"/>
          <w:sz w:val="24"/>
          <w:szCs w:val="24"/>
          <w:lang w:eastAsia="ru-RU"/>
        </w:rPr>
        <w:t>сновные системы толкования Б</w:t>
      </w:r>
      <w:r>
        <w:rPr>
          <w:rFonts w:ascii="Times New Roman" w:eastAsia="Times New Roman" w:hAnsi="Times New Roman" w:cs="Times New Roman"/>
          <w:sz w:val="24"/>
          <w:szCs w:val="24"/>
          <w:lang w:eastAsia="ru-RU"/>
        </w:rPr>
        <w:t>иблии в иудаизме и христианстве;</w:t>
      </w:r>
    </w:p>
    <w:p w14:paraId="70D8CF3C"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9251A">
        <w:rPr>
          <w:rFonts w:ascii="Times New Roman" w:eastAsia="Times New Roman" w:hAnsi="Times New Roman" w:cs="Times New Roman"/>
          <w:sz w:val="24"/>
          <w:szCs w:val="24"/>
          <w:lang w:eastAsia="ru-RU"/>
        </w:rPr>
        <w:t>сновные виды жанров в Библии и правила толкования каждого из них.</w:t>
      </w:r>
    </w:p>
    <w:p w14:paraId="48931B1F" w14:textId="77777777" w:rsidR="00193773" w:rsidRPr="001606A8"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Уметь:</w:t>
      </w:r>
    </w:p>
    <w:p w14:paraId="4E844482"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работать с разными переводами Нового Завета</w:t>
      </w:r>
      <w:r w:rsidRPr="001606A8">
        <w:rPr>
          <w:rFonts w:ascii="Times New Roman" w:eastAsia="Times New Roman" w:hAnsi="Times New Roman" w:cs="Times New Roman"/>
          <w:sz w:val="24"/>
          <w:szCs w:val="24"/>
          <w:lang w:eastAsia="ru-RU"/>
        </w:rPr>
        <w:t xml:space="preserve"> в области экзегезы;</w:t>
      </w:r>
    </w:p>
    <w:p w14:paraId="43451DAC"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1606A8">
        <w:rPr>
          <w:rFonts w:ascii="Times New Roman" w:eastAsia="Times New Roman" w:hAnsi="Times New Roman" w:cs="Times New Roman"/>
          <w:sz w:val="24"/>
          <w:szCs w:val="24"/>
          <w:lang w:eastAsia="ru-RU"/>
        </w:rPr>
        <w:t>нализировать различные направления и школы герменевтической мысли;</w:t>
      </w:r>
    </w:p>
    <w:p w14:paraId="4D901F48"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606A8">
        <w:rPr>
          <w:rFonts w:ascii="Times New Roman" w:eastAsia="Times New Roman" w:hAnsi="Times New Roman" w:cs="Times New Roman"/>
          <w:sz w:val="24"/>
          <w:szCs w:val="24"/>
          <w:lang w:eastAsia="ru-RU"/>
        </w:rPr>
        <w:t>бобщать и систематизировать результаты герменевтического исследования;</w:t>
      </w:r>
    </w:p>
    <w:p w14:paraId="2D0CF828"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1606A8">
        <w:rPr>
          <w:rFonts w:ascii="Times New Roman" w:eastAsia="Times New Roman" w:hAnsi="Times New Roman" w:cs="Times New Roman"/>
          <w:sz w:val="24"/>
          <w:szCs w:val="24"/>
          <w:lang w:eastAsia="ru-RU"/>
        </w:rPr>
        <w:t>ыявлять преемственные связи современной методической базы экзегезы с</w:t>
      </w:r>
      <w:r>
        <w:rPr>
          <w:rFonts w:ascii="Times New Roman" w:eastAsia="Times New Roman" w:hAnsi="Times New Roman" w:cs="Times New Roman"/>
          <w:sz w:val="24"/>
          <w:szCs w:val="24"/>
          <w:lang w:eastAsia="ru-RU"/>
        </w:rPr>
        <w:t xml:space="preserve"> </w:t>
      </w:r>
      <w:r w:rsidRPr="001606A8">
        <w:rPr>
          <w:rFonts w:ascii="Times New Roman" w:eastAsia="Times New Roman" w:hAnsi="Times New Roman" w:cs="Times New Roman"/>
          <w:sz w:val="24"/>
          <w:szCs w:val="24"/>
          <w:lang w:eastAsia="ru-RU"/>
        </w:rPr>
        <w:t>предшествующими учениями и концепциями.</w:t>
      </w:r>
    </w:p>
    <w:p w14:paraId="6598D8B1"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Pr="001606A8">
        <w:rPr>
          <w:rFonts w:ascii="Times New Roman" w:eastAsia="Times New Roman" w:hAnsi="Times New Roman" w:cs="Times New Roman"/>
          <w:sz w:val="24"/>
          <w:szCs w:val="24"/>
          <w:lang w:eastAsia="ru-RU"/>
        </w:rPr>
        <w:t>авать адекватную герменевтическую оценку различным современным</w:t>
      </w:r>
      <w:r>
        <w:rPr>
          <w:rFonts w:ascii="Times New Roman" w:eastAsia="Times New Roman" w:hAnsi="Times New Roman" w:cs="Times New Roman"/>
          <w:sz w:val="24"/>
          <w:szCs w:val="24"/>
          <w:lang w:eastAsia="ru-RU"/>
        </w:rPr>
        <w:t xml:space="preserve"> толкованиям библейского текста;</w:t>
      </w:r>
    </w:p>
    <w:p w14:paraId="33BDE70D"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1606A8">
        <w:rPr>
          <w:rFonts w:ascii="Times New Roman" w:eastAsia="Times New Roman" w:hAnsi="Times New Roman" w:cs="Times New Roman"/>
          <w:sz w:val="24"/>
          <w:szCs w:val="24"/>
          <w:lang w:eastAsia="ru-RU"/>
        </w:rPr>
        <w:t>декватно и объективно анали</w:t>
      </w:r>
      <w:r>
        <w:rPr>
          <w:rFonts w:ascii="Times New Roman" w:eastAsia="Times New Roman" w:hAnsi="Times New Roman" w:cs="Times New Roman"/>
          <w:sz w:val="24"/>
          <w:szCs w:val="24"/>
          <w:lang w:eastAsia="ru-RU"/>
        </w:rPr>
        <w:t>зировать, и оценивать концепции;</w:t>
      </w:r>
    </w:p>
    <w:p w14:paraId="1755B504"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606A8">
        <w:rPr>
          <w:rFonts w:ascii="Times New Roman" w:eastAsia="Times New Roman" w:hAnsi="Times New Roman" w:cs="Times New Roman"/>
          <w:sz w:val="24"/>
          <w:szCs w:val="24"/>
          <w:lang w:eastAsia="ru-RU"/>
        </w:rPr>
        <w:t xml:space="preserve">роводить сопоставительный </w:t>
      </w:r>
      <w:r>
        <w:rPr>
          <w:rFonts w:ascii="Times New Roman" w:eastAsia="Times New Roman" w:hAnsi="Times New Roman" w:cs="Times New Roman"/>
          <w:sz w:val="24"/>
          <w:szCs w:val="24"/>
          <w:lang w:eastAsia="ru-RU"/>
        </w:rPr>
        <w:t>анализ герменевтических методик;</w:t>
      </w:r>
    </w:p>
    <w:p w14:paraId="4E0E2562"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1606A8">
        <w:rPr>
          <w:rFonts w:ascii="Times New Roman" w:eastAsia="Times New Roman" w:hAnsi="Times New Roman" w:cs="Times New Roman"/>
          <w:sz w:val="24"/>
          <w:szCs w:val="24"/>
          <w:lang w:eastAsia="ru-RU"/>
        </w:rPr>
        <w:t>спользовать полученные знания в собственно</w:t>
      </w:r>
      <w:r>
        <w:rPr>
          <w:rFonts w:ascii="Times New Roman" w:eastAsia="Times New Roman" w:hAnsi="Times New Roman" w:cs="Times New Roman"/>
          <w:sz w:val="24"/>
          <w:szCs w:val="24"/>
          <w:lang w:eastAsia="ru-RU"/>
        </w:rPr>
        <w:t>й профессиональной деятельности;</w:t>
      </w:r>
    </w:p>
    <w:p w14:paraId="0FBCECA8"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работать с разными переводами Нового Завета</w:t>
      </w:r>
      <w:r w:rsidRPr="001606A8">
        <w:rPr>
          <w:rFonts w:ascii="Times New Roman" w:eastAsia="Times New Roman" w:hAnsi="Times New Roman" w:cs="Times New Roman"/>
          <w:sz w:val="24"/>
          <w:szCs w:val="24"/>
          <w:lang w:eastAsia="ru-RU"/>
        </w:rPr>
        <w:t xml:space="preserve"> в области экзегезы;</w:t>
      </w:r>
    </w:p>
    <w:p w14:paraId="5DCFAA84"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606A8">
        <w:rPr>
          <w:rFonts w:ascii="Times New Roman" w:eastAsia="Times New Roman" w:hAnsi="Times New Roman" w:cs="Times New Roman"/>
          <w:sz w:val="24"/>
          <w:szCs w:val="24"/>
          <w:lang w:eastAsia="ru-RU"/>
        </w:rPr>
        <w:t>ользов</w:t>
      </w:r>
      <w:r>
        <w:rPr>
          <w:rFonts w:ascii="Times New Roman" w:eastAsia="Times New Roman" w:hAnsi="Times New Roman" w:cs="Times New Roman"/>
          <w:sz w:val="24"/>
          <w:szCs w:val="24"/>
          <w:lang w:eastAsia="ru-RU"/>
        </w:rPr>
        <w:t>аться «подстрочным» переводом Нового Завета</w:t>
      </w:r>
      <w:r w:rsidRPr="001606A8">
        <w:rPr>
          <w:rFonts w:ascii="Times New Roman" w:eastAsia="Times New Roman" w:hAnsi="Times New Roman" w:cs="Times New Roman"/>
          <w:sz w:val="24"/>
          <w:szCs w:val="24"/>
          <w:lang w:eastAsia="ru-RU"/>
        </w:rPr>
        <w:t xml:space="preserve"> применительно к экзегезе;</w:t>
      </w:r>
    </w:p>
    <w:p w14:paraId="02CD80B8"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606A8">
        <w:rPr>
          <w:rFonts w:ascii="Times New Roman" w:eastAsia="Times New Roman" w:hAnsi="Times New Roman" w:cs="Times New Roman"/>
          <w:sz w:val="24"/>
          <w:szCs w:val="24"/>
          <w:lang w:eastAsia="ru-RU"/>
        </w:rPr>
        <w:t>рименять авторитетные лексико-синтак</w:t>
      </w:r>
      <w:r>
        <w:rPr>
          <w:rFonts w:ascii="Times New Roman" w:eastAsia="Times New Roman" w:hAnsi="Times New Roman" w:cs="Times New Roman"/>
          <w:sz w:val="24"/>
          <w:szCs w:val="24"/>
          <w:lang w:eastAsia="ru-RU"/>
        </w:rPr>
        <w:t>сические пособия для экзегезы</w:t>
      </w:r>
      <w:r w:rsidRPr="001606A8">
        <w:rPr>
          <w:rFonts w:ascii="Times New Roman" w:eastAsia="Times New Roman" w:hAnsi="Times New Roman" w:cs="Times New Roman"/>
          <w:sz w:val="24"/>
          <w:szCs w:val="24"/>
          <w:lang w:eastAsia="ru-RU"/>
        </w:rPr>
        <w:t xml:space="preserve"> текста</w:t>
      </w:r>
      <w:r>
        <w:rPr>
          <w:rFonts w:ascii="Times New Roman" w:eastAsia="Times New Roman" w:hAnsi="Times New Roman" w:cs="Times New Roman"/>
          <w:sz w:val="24"/>
          <w:szCs w:val="24"/>
          <w:lang w:eastAsia="ru-RU"/>
        </w:rPr>
        <w:t xml:space="preserve"> Нового Завета;</w:t>
      </w:r>
    </w:p>
    <w:p w14:paraId="20CFC280"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о</w:t>
      </w:r>
      <w:r w:rsidRPr="001606A8">
        <w:rPr>
          <w:rFonts w:ascii="Times New Roman" w:eastAsia="Times New Roman" w:hAnsi="Times New Roman" w:cs="Times New Roman"/>
          <w:sz w:val="24"/>
          <w:szCs w:val="24"/>
          <w:lang w:eastAsia="ru-RU"/>
        </w:rPr>
        <w:t>бобщать и систематизировать результаты экзегетического исследования;</w:t>
      </w:r>
    </w:p>
    <w:p w14:paraId="5D65700F"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1606A8">
        <w:rPr>
          <w:rFonts w:ascii="Times New Roman" w:eastAsia="Times New Roman" w:hAnsi="Times New Roman" w:cs="Times New Roman"/>
          <w:sz w:val="24"/>
          <w:szCs w:val="24"/>
          <w:lang w:eastAsia="ru-RU"/>
        </w:rPr>
        <w:t>ыявлять преемственные связи современной методической базы экзегезы с</w:t>
      </w:r>
      <w:r>
        <w:rPr>
          <w:rFonts w:ascii="Times New Roman" w:eastAsia="Times New Roman" w:hAnsi="Times New Roman" w:cs="Times New Roman"/>
          <w:sz w:val="24"/>
          <w:szCs w:val="24"/>
          <w:lang w:eastAsia="ru-RU"/>
        </w:rPr>
        <w:t xml:space="preserve"> </w:t>
      </w:r>
      <w:r w:rsidRPr="001606A8">
        <w:rPr>
          <w:rFonts w:ascii="Times New Roman" w:eastAsia="Times New Roman" w:hAnsi="Times New Roman" w:cs="Times New Roman"/>
          <w:sz w:val="24"/>
          <w:szCs w:val="24"/>
          <w:lang w:eastAsia="ru-RU"/>
        </w:rPr>
        <w:t xml:space="preserve">предшествующими </w:t>
      </w:r>
      <w:r>
        <w:rPr>
          <w:rFonts w:ascii="Times New Roman" w:eastAsia="Times New Roman" w:hAnsi="Times New Roman" w:cs="Times New Roman"/>
          <w:sz w:val="24"/>
          <w:szCs w:val="24"/>
          <w:lang w:eastAsia="ru-RU"/>
        </w:rPr>
        <w:t>учениями и концепциями;</w:t>
      </w:r>
    </w:p>
    <w:p w14:paraId="1788CBD7"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1606A8">
        <w:rPr>
          <w:rFonts w:ascii="Times New Roman" w:eastAsia="Times New Roman" w:hAnsi="Times New Roman" w:cs="Times New Roman"/>
          <w:sz w:val="24"/>
          <w:szCs w:val="24"/>
          <w:lang w:eastAsia="ru-RU"/>
        </w:rPr>
        <w:t>декватно и объективно анали</w:t>
      </w:r>
      <w:r>
        <w:rPr>
          <w:rFonts w:ascii="Times New Roman" w:eastAsia="Times New Roman" w:hAnsi="Times New Roman" w:cs="Times New Roman"/>
          <w:sz w:val="24"/>
          <w:szCs w:val="24"/>
          <w:lang w:eastAsia="ru-RU"/>
        </w:rPr>
        <w:t>зировать, и оценивать концепции;</w:t>
      </w:r>
    </w:p>
    <w:p w14:paraId="7600A928"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606A8">
        <w:rPr>
          <w:rFonts w:ascii="Times New Roman" w:eastAsia="Times New Roman" w:hAnsi="Times New Roman" w:cs="Times New Roman"/>
          <w:sz w:val="24"/>
          <w:szCs w:val="24"/>
          <w:lang w:eastAsia="ru-RU"/>
        </w:rPr>
        <w:t>роводить сопоставительны</w:t>
      </w:r>
      <w:r>
        <w:rPr>
          <w:rFonts w:ascii="Times New Roman" w:eastAsia="Times New Roman" w:hAnsi="Times New Roman" w:cs="Times New Roman"/>
          <w:sz w:val="24"/>
          <w:szCs w:val="24"/>
          <w:lang w:eastAsia="ru-RU"/>
        </w:rPr>
        <w:t>й анализ экзегетических методик;</w:t>
      </w:r>
    </w:p>
    <w:p w14:paraId="12664A43"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1606A8">
        <w:rPr>
          <w:rFonts w:ascii="Times New Roman" w:eastAsia="Times New Roman" w:hAnsi="Times New Roman" w:cs="Times New Roman"/>
          <w:sz w:val="24"/>
          <w:szCs w:val="24"/>
          <w:lang w:eastAsia="ru-RU"/>
        </w:rPr>
        <w:t>спользовать полученные знания в собственно</w:t>
      </w:r>
      <w:r>
        <w:rPr>
          <w:rFonts w:ascii="Times New Roman" w:eastAsia="Times New Roman" w:hAnsi="Times New Roman" w:cs="Times New Roman"/>
          <w:sz w:val="24"/>
          <w:szCs w:val="24"/>
          <w:lang w:eastAsia="ru-RU"/>
        </w:rPr>
        <w:t>й профессиональной деятельности;</w:t>
      </w:r>
    </w:p>
    <w:p w14:paraId="793BA103"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w:t>
      </w:r>
      <w:r w:rsidRPr="0019251A">
        <w:rPr>
          <w:rFonts w:ascii="Times New Roman" w:eastAsia="Times New Roman" w:hAnsi="Times New Roman" w:cs="Times New Roman"/>
          <w:sz w:val="24"/>
          <w:szCs w:val="24"/>
          <w:lang w:eastAsia="ru-RU"/>
        </w:rPr>
        <w:t>олко</w:t>
      </w:r>
      <w:r>
        <w:rPr>
          <w:rFonts w:ascii="Times New Roman" w:eastAsia="Times New Roman" w:hAnsi="Times New Roman" w:cs="Times New Roman"/>
          <w:sz w:val="24"/>
          <w:szCs w:val="24"/>
          <w:lang w:eastAsia="ru-RU"/>
        </w:rPr>
        <w:t>вать Библию по кругам контекста;</w:t>
      </w:r>
    </w:p>
    <w:p w14:paraId="7F9CE486"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9251A">
        <w:rPr>
          <w:rFonts w:ascii="Times New Roman" w:eastAsia="Times New Roman" w:hAnsi="Times New Roman" w:cs="Times New Roman"/>
          <w:sz w:val="24"/>
          <w:szCs w:val="24"/>
          <w:lang w:eastAsia="ru-RU"/>
        </w:rPr>
        <w:t>аходить то, что автор книги изначально хотел донести до понимания первых</w:t>
      </w:r>
    </w:p>
    <w:p w14:paraId="40F7F35F"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читателей</w:t>
      </w:r>
      <w:r>
        <w:rPr>
          <w:rFonts w:ascii="Times New Roman" w:eastAsia="Times New Roman" w:hAnsi="Times New Roman" w:cs="Times New Roman"/>
          <w:sz w:val="24"/>
          <w:szCs w:val="24"/>
          <w:lang w:eastAsia="ru-RU"/>
        </w:rPr>
        <w:t>;</w:t>
      </w:r>
    </w:p>
    <w:p w14:paraId="034065BF"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9251A">
        <w:rPr>
          <w:rFonts w:ascii="Times New Roman" w:eastAsia="Times New Roman" w:hAnsi="Times New Roman" w:cs="Times New Roman"/>
          <w:sz w:val="24"/>
          <w:szCs w:val="24"/>
          <w:lang w:eastAsia="ru-RU"/>
        </w:rPr>
        <w:t xml:space="preserve">рименять изученные правила </w:t>
      </w:r>
      <w:r>
        <w:rPr>
          <w:rFonts w:ascii="Times New Roman" w:eastAsia="Times New Roman" w:hAnsi="Times New Roman" w:cs="Times New Roman"/>
          <w:sz w:val="24"/>
          <w:szCs w:val="24"/>
          <w:lang w:eastAsia="ru-RU"/>
        </w:rPr>
        <w:t>конкретного Библейского отрывка;</w:t>
      </w:r>
    </w:p>
    <w:p w14:paraId="588C08E2"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19251A">
        <w:rPr>
          <w:rFonts w:ascii="Times New Roman" w:eastAsia="Times New Roman" w:hAnsi="Times New Roman" w:cs="Times New Roman"/>
          <w:sz w:val="24"/>
          <w:szCs w:val="24"/>
          <w:lang w:eastAsia="ru-RU"/>
        </w:rPr>
        <w:t>азличать основные виды жанров в Библии и правила толкования каждого из них.</w:t>
      </w:r>
    </w:p>
    <w:p w14:paraId="0F3D9E4C" w14:textId="77777777" w:rsidR="00193773" w:rsidRPr="001606A8"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Владеть:</w:t>
      </w:r>
    </w:p>
    <w:p w14:paraId="49EE8C12"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 навыками применения полученных теоретических знаний в самостоятельной</w:t>
      </w:r>
      <w:r>
        <w:rPr>
          <w:rFonts w:ascii="Times New Roman" w:eastAsia="Times New Roman" w:hAnsi="Times New Roman" w:cs="Times New Roman"/>
          <w:sz w:val="24"/>
          <w:szCs w:val="24"/>
          <w:lang w:eastAsia="ru-RU"/>
        </w:rPr>
        <w:t xml:space="preserve"> </w:t>
      </w:r>
      <w:r w:rsidRPr="001606A8">
        <w:rPr>
          <w:rFonts w:ascii="Times New Roman" w:eastAsia="Times New Roman" w:hAnsi="Times New Roman" w:cs="Times New Roman"/>
          <w:sz w:val="24"/>
          <w:szCs w:val="24"/>
          <w:lang w:eastAsia="ru-RU"/>
        </w:rPr>
        <w:t>разработке библейского текста</w:t>
      </w:r>
      <w:r>
        <w:rPr>
          <w:rFonts w:ascii="Times New Roman" w:eastAsia="Times New Roman" w:hAnsi="Times New Roman" w:cs="Times New Roman"/>
          <w:sz w:val="24"/>
          <w:szCs w:val="24"/>
          <w:lang w:eastAsia="ru-RU"/>
        </w:rPr>
        <w:t>;</w:t>
      </w:r>
    </w:p>
    <w:p w14:paraId="5F806CCC"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 навыками анализа зависимости методов толкования Писания и теологических</w:t>
      </w:r>
      <w:r>
        <w:rPr>
          <w:rFonts w:ascii="Times New Roman" w:eastAsia="Times New Roman" w:hAnsi="Times New Roman" w:cs="Times New Roman"/>
          <w:sz w:val="24"/>
          <w:szCs w:val="24"/>
          <w:lang w:eastAsia="ru-RU"/>
        </w:rPr>
        <w:t xml:space="preserve"> </w:t>
      </w:r>
      <w:r w:rsidRPr="001606A8">
        <w:rPr>
          <w:rFonts w:ascii="Times New Roman" w:eastAsia="Times New Roman" w:hAnsi="Times New Roman" w:cs="Times New Roman"/>
          <w:sz w:val="24"/>
          <w:szCs w:val="24"/>
          <w:lang w:eastAsia="ru-RU"/>
        </w:rPr>
        <w:t>систем</w:t>
      </w:r>
      <w:r>
        <w:rPr>
          <w:rFonts w:ascii="Times New Roman" w:eastAsia="Times New Roman" w:hAnsi="Times New Roman" w:cs="Times New Roman"/>
          <w:sz w:val="24"/>
          <w:szCs w:val="24"/>
          <w:lang w:eastAsia="ru-RU"/>
        </w:rPr>
        <w:t>;</w:t>
      </w:r>
    </w:p>
    <w:p w14:paraId="5CDABB47"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 навыками реализации герменевтических принципов в проповеднической и</w:t>
      </w:r>
      <w:r>
        <w:rPr>
          <w:rFonts w:ascii="Times New Roman" w:eastAsia="Times New Roman" w:hAnsi="Times New Roman" w:cs="Times New Roman"/>
          <w:sz w:val="24"/>
          <w:szCs w:val="24"/>
          <w:lang w:eastAsia="ru-RU"/>
        </w:rPr>
        <w:t xml:space="preserve"> преподавательской деятельности;</w:t>
      </w:r>
    </w:p>
    <w:p w14:paraId="4E4F8595"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 навыками применения полученных теоретических знаний в самостоятельной</w:t>
      </w:r>
      <w:r>
        <w:rPr>
          <w:rFonts w:ascii="Times New Roman" w:eastAsia="Times New Roman" w:hAnsi="Times New Roman" w:cs="Times New Roman"/>
          <w:sz w:val="24"/>
          <w:szCs w:val="24"/>
          <w:lang w:eastAsia="ru-RU"/>
        </w:rPr>
        <w:t xml:space="preserve"> </w:t>
      </w:r>
      <w:r w:rsidRPr="001606A8">
        <w:rPr>
          <w:rFonts w:ascii="Times New Roman" w:eastAsia="Times New Roman" w:hAnsi="Times New Roman" w:cs="Times New Roman"/>
          <w:sz w:val="24"/>
          <w:szCs w:val="24"/>
          <w:lang w:eastAsia="ru-RU"/>
        </w:rPr>
        <w:t>разработке библейского текста</w:t>
      </w:r>
      <w:r>
        <w:rPr>
          <w:rFonts w:ascii="Times New Roman" w:eastAsia="Times New Roman" w:hAnsi="Times New Roman" w:cs="Times New Roman"/>
          <w:sz w:val="24"/>
          <w:szCs w:val="24"/>
          <w:lang w:eastAsia="ru-RU"/>
        </w:rPr>
        <w:t>;</w:t>
      </w:r>
    </w:p>
    <w:p w14:paraId="5BC48975" w14:textId="77777777" w:rsidR="00193773" w:rsidRPr="001606A8" w:rsidRDefault="00193773" w:rsidP="00193773">
      <w:pPr>
        <w:spacing w:after="0" w:line="240" w:lineRule="auto"/>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 навыками анализа зависимости методов толкования Писания и теологических</w:t>
      </w:r>
      <w:r>
        <w:rPr>
          <w:rFonts w:ascii="Times New Roman" w:eastAsia="Times New Roman" w:hAnsi="Times New Roman" w:cs="Times New Roman"/>
          <w:sz w:val="24"/>
          <w:szCs w:val="24"/>
          <w:lang w:eastAsia="ru-RU"/>
        </w:rPr>
        <w:t xml:space="preserve"> </w:t>
      </w:r>
      <w:r w:rsidRPr="001606A8">
        <w:rPr>
          <w:rFonts w:ascii="Times New Roman" w:eastAsia="Times New Roman" w:hAnsi="Times New Roman" w:cs="Times New Roman"/>
          <w:sz w:val="24"/>
          <w:szCs w:val="24"/>
          <w:lang w:eastAsia="ru-RU"/>
        </w:rPr>
        <w:t>систем</w:t>
      </w:r>
      <w:r>
        <w:rPr>
          <w:rFonts w:ascii="Times New Roman" w:eastAsia="Times New Roman" w:hAnsi="Times New Roman" w:cs="Times New Roman"/>
          <w:sz w:val="24"/>
          <w:szCs w:val="24"/>
          <w:lang w:eastAsia="ru-RU"/>
        </w:rPr>
        <w:t>;</w:t>
      </w:r>
    </w:p>
    <w:p w14:paraId="1DDA2FAA"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 навыками проведения самостоятельного экзегетического исследования текста</w:t>
      </w:r>
      <w:r>
        <w:rPr>
          <w:rFonts w:ascii="Times New Roman" w:eastAsia="Times New Roman" w:hAnsi="Times New Roman" w:cs="Times New Roman"/>
          <w:sz w:val="24"/>
          <w:szCs w:val="24"/>
          <w:lang w:eastAsia="ru-RU"/>
        </w:rPr>
        <w:t xml:space="preserve"> Нового Завета;</w:t>
      </w:r>
      <w:r w:rsidRPr="001606A8">
        <w:rPr>
          <w:rFonts w:ascii="Times New Roman" w:eastAsia="Times New Roman" w:hAnsi="Times New Roman" w:cs="Times New Roman"/>
          <w:sz w:val="24"/>
          <w:szCs w:val="24"/>
          <w:lang w:eastAsia="ru-RU"/>
        </w:rPr>
        <w:cr/>
      </w:r>
      <w:r>
        <w:rPr>
          <w:rFonts w:ascii="Times New Roman" w:eastAsia="Times New Roman" w:hAnsi="Times New Roman" w:cs="Times New Roman"/>
          <w:sz w:val="24"/>
          <w:szCs w:val="24"/>
          <w:lang w:eastAsia="ru-RU"/>
        </w:rPr>
        <w:t>- с</w:t>
      </w:r>
      <w:r w:rsidRPr="0019251A">
        <w:rPr>
          <w:rFonts w:ascii="Times New Roman" w:eastAsia="Times New Roman" w:hAnsi="Times New Roman" w:cs="Times New Roman"/>
          <w:sz w:val="24"/>
          <w:szCs w:val="24"/>
          <w:lang w:eastAsia="ru-RU"/>
        </w:rPr>
        <w:t>пособностью и готовность применять принципы толкования Библии при</w:t>
      </w:r>
      <w:r>
        <w:rPr>
          <w:rFonts w:ascii="Times New Roman" w:eastAsia="Times New Roman" w:hAnsi="Times New Roman" w:cs="Times New Roman"/>
          <w:sz w:val="24"/>
          <w:szCs w:val="24"/>
          <w:lang w:eastAsia="ru-RU"/>
        </w:rPr>
        <w:t xml:space="preserve"> изучении Писания;</w:t>
      </w:r>
    </w:p>
    <w:p w14:paraId="56633E49" w14:textId="77777777" w:rsidR="00193773" w:rsidRPr="0019251A"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9251A">
        <w:rPr>
          <w:rFonts w:ascii="Times New Roman" w:eastAsia="Times New Roman" w:hAnsi="Times New Roman" w:cs="Times New Roman"/>
          <w:sz w:val="24"/>
          <w:szCs w:val="24"/>
          <w:lang w:eastAsia="ru-RU"/>
        </w:rPr>
        <w:t xml:space="preserve">авыками толкования </w:t>
      </w:r>
      <w:r>
        <w:rPr>
          <w:rFonts w:ascii="Times New Roman" w:eastAsia="Times New Roman" w:hAnsi="Times New Roman" w:cs="Times New Roman"/>
          <w:sz w:val="24"/>
          <w:szCs w:val="24"/>
          <w:lang w:eastAsia="ru-RU"/>
        </w:rPr>
        <w:t>Библии;</w:t>
      </w:r>
    </w:p>
    <w:p w14:paraId="385952D5"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Pr="0019251A">
        <w:rPr>
          <w:rFonts w:ascii="Times New Roman" w:eastAsia="Times New Roman" w:hAnsi="Times New Roman" w:cs="Times New Roman"/>
          <w:sz w:val="24"/>
          <w:szCs w:val="24"/>
          <w:lang w:eastAsia="ru-RU"/>
        </w:rPr>
        <w:t>пособностью и готовность выработать собственный подход к изучению Библии,</w:t>
      </w:r>
      <w:r>
        <w:rPr>
          <w:rFonts w:ascii="Times New Roman" w:eastAsia="Times New Roman" w:hAnsi="Times New Roman" w:cs="Times New Roman"/>
          <w:sz w:val="24"/>
          <w:szCs w:val="24"/>
          <w:lang w:eastAsia="ru-RU"/>
        </w:rPr>
        <w:t xml:space="preserve"> </w:t>
      </w:r>
      <w:r w:rsidRPr="0019251A">
        <w:rPr>
          <w:rFonts w:ascii="Times New Roman" w:eastAsia="Times New Roman" w:hAnsi="Times New Roman" w:cs="Times New Roman"/>
          <w:sz w:val="24"/>
          <w:szCs w:val="24"/>
          <w:lang w:eastAsia="ru-RU"/>
        </w:rPr>
        <w:t>основанный на изученных принципах толкования.</w:t>
      </w:r>
    </w:p>
    <w:p w14:paraId="55CB86D3" w14:textId="77777777" w:rsidR="00193773" w:rsidRPr="00865C78" w:rsidRDefault="00193773" w:rsidP="00193773">
      <w:pPr>
        <w:spacing w:after="0" w:line="240" w:lineRule="auto"/>
        <w:jc w:val="both"/>
        <w:rPr>
          <w:rFonts w:ascii="Times New Roman" w:eastAsia="Times New Roman" w:hAnsi="Times New Roman" w:cs="Times New Roman"/>
          <w:sz w:val="24"/>
          <w:szCs w:val="24"/>
          <w:lang w:eastAsia="ru-RU"/>
        </w:rPr>
      </w:pPr>
    </w:p>
    <w:p w14:paraId="7C00377F"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4. Содержание курса</w:t>
      </w:r>
    </w:p>
    <w:p w14:paraId="2F5E0417"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 xml:space="preserve">Раздел 1. </w:t>
      </w:r>
      <w:r>
        <w:rPr>
          <w:rFonts w:ascii="Times New Roman" w:eastAsia="Times New Roman" w:hAnsi="Times New Roman" w:cs="Times New Roman"/>
          <w:i/>
          <w:sz w:val="24"/>
          <w:szCs w:val="24"/>
          <w:lang w:eastAsia="ru-RU"/>
        </w:rPr>
        <w:t>Герменевтика</w:t>
      </w:r>
    </w:p>
    <w:p w14:paraId="44CFB10F"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1636C9">
        <w:rPr>
          <w:rFonts w:ascii="Times New Roman" w:hAnsi="Times New Roman" w:cs="Times New Roman"/>
          <w:bCs/>
          <w:i/>
          <w:sz w:val="24"/>
          <w:szCs w:val="24"/>
        </w:rPr>
        <w:t>Фундаментальные истины о толковании Библии</w:t>
      </w:r>
      <w:r>
        <w:rPr>
          <w:rFonts w:ascii="Times New Roman" w:hAnsi="Times New Roman" w:cs="Times New Roman"/>
          <w:bCs/>
          <w:i/>
          <w:sz w:val="24"/>
          <w:szCs w:val="24"/>
        </w:rPr>
        <w:t xml:space="preserve">. </w:t>
      </w:r>
      <w:r w:rsidRPr="001636C9">
        <w:rPr>
          <w:rFonts w:ascii="Times New Roman" w:hAnsi="Times New Roman" w:cs="Times New Roman"/>
          <w:bCs/>
          <w:sz w:val="24"/>
          <w:szCs w:val="24"/>
        </w:rPr>
        <w:t>Важность правильного толкования. Нелегкая задача будущей Церкви. Главная задача лидеров Церкви. Определение ключевых понятий. Необходимость руководства при толковании Библии.</w:t>
      </w:r>
      <w:r>
        <w:rPr>
          <w:rFonts w:ascii="Times New Roman" w:hAnsi="Times New Roman" w:cs="Times New Roman"/>
          <w:bCs/>
          <w:sz w:val="24"/>
          <w:szCs w:val="24"/>
        </w:rPr>
        <w:t xml:space="preserve"> </w:t>
      </w:r>
      <w:r w:rsidRPr="001636C9">
        <w:rPr>
          <w:rFonts w:ascii="Times New Roman" w:hAnsi="Times New Roman" w:cs="Times New Roman"/>
          <w:bCs/>
          <w:sz w:val="24"/>
          <w:szCs w:val="24"/>
        </w:rPr>
        <w:t>Дискуссионный клуб. Необходимость существования правил толкования.</w:t>
      </w:r>
      <w:r>
        <w:rPr>
          <w:rFonts w:ascii="Times New Roman" w:hAnsi="Times New Roman" w:cs="Times New Roman"/>
          <w:bCs/>
          <w:sz w:val="24"/>
          <w:szCs w:val="24"/>
        </w:rPr>
        <w:t xml:space="preserve"> </w:t>
      </w:r>
      <w:r w:rsidRPr="001636C9">
        <w:rPr>
          <w:rFonts w:ascii="Times New Roman" w:hAnsi="Times New Roman" w:cs="Times New Roman"/>
          <w:bCs/>
          <w:sz w:val="24"/>
          <w:szCs w:val="24"/>
        </w:rPr>
        <w:t>Требования к толкователю Библии. Рождение свыше Духом Святым. Смирение перед Духом Святым. Озарение Духом Святым. Содействие Духу Святому. Убежденность, что Библия дана Духом Святым.</w:t>
      </w:r>
      <w:r>
        <w:rPr>
          <w:rFonts w:ascii="Times New Roman" w:hAnsi="Times New Roman" w:cs="Times New Roman"/>
          <w:bCs/>
          <w:sz w:val="24"/>
          <w:szCs w:val="24"/>
        </w:rPr>
        <w:t xml:space="preserve"> </w:t>
      </w:r>
      <w:r w:rsidRPr="001636C9">
        <w:rPr>
          <w:rFonts w:ascii="Times New Roman" w:hAnsi="Times New Roman" w:cs="Times New Roman"/>
          <w:bCs/>
          <w:sz w:val="24"/>
          <w:szCs w:val="24"/>
        </w:rPr>
        <w:t>Семинар. Неверно намеченные цели в еврейском толковании Библии. Неверно намеченные цели в церковном толковании Библии. Главная цель толкования Библии.</w:t>
      </w:r>
      <w:r>
        <w:rPr>
          <w:rFonts w:ascii="Times New Roman" w:hAnsi="Times New Roman" w:cs="Times New Roman"/>
          <w:bCs/>
          <w:sz w:val="24"/>
          <w:szCs w:val="24"/>
        </w:rPr>
        <w:t xml:space="preserve"> </w:t>
      </w:r>
      <w:r w:rsidRPr="001636C9">
        <w:rPr>
          <w:rFonts w:ascii="Times New Roman" w:hAnsi="Times New Roman" w:cs="Times New Roman"/>
          <w:bCs/>
          <w:sz w:val="24"/>
          <w:szCs w:val="24"/>
        </w:rPr>
        <w:t>Семинар. Виды рационализаторов Церкви.</w:t>
      </w:r>
      <w:r>
        <w:rPr>
          <w:rFonts w:ascii="Times New Roman" w:hAnsi="Times New Roman" w:cs="Times New Roman"/>
          <w:bCs/>
          <w:sz w:val="24"/>
          <w:szCs w:val="24"/>
        </w:rPr>
        <w:t xml:space="preserve"> </w:t>
      </w:r>
      <w:r w:rsidRPr="001636C9">
        <w:rPr>
          <w:rFonts w:ascii="Times New Roman" w:hAnsi="Times New Roman" w:cs="Times New Roman"/>
          <w:bCs/>
          <w:sz w:val="24"/>
          <w:szCs w:val="24"/>
        </w:rPr>
        <w:t>Реферат. Важность использования при толковании нескольких переводов.</w:t>
      </w:r>
    </w:p>
    <w:p w14:paraId="6EC869F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B70AFB">
        <w:rPr>
          <w:rFonts w:ascii="Times New Roman" w:eastAsia="Calibri" w:hAnsi="Times New Roman" w:cs="Times New Roman"/>
          <w:i/>
          <w:sz w:val="24"/>
          <w:szCs w:val="24"/>
        </w:rPr>
        <w:t xml:space="preserve">Тема 1.2. </w:t>
      </w:r>
      <w:r w:rsidRPr="001636C9">
        <w:rPr>
          <w:rFonts w:ascii="Times New Roman" w:eastAsia="Calibri" w:hAnsi="Times New Roman" w:cs="Times New Roman"/>
          <w:bCs/>
          <w:i/>
          <w:sz w:val="24"/>
          <w:szCs w:val="24"/>
        </w:rPr>
        <w:t>Общие принципы толкования</w:t>
      </w:r>
      <w:r>
        <w:rPr>
          <w:rFonts w:ascii="Times New Roman" w:eastAsia="Calibri" w:hAnsi="Times New Roman" w:cs="Times New Roman"/>
          <w:bCs/>
          <w:i/>
          <w:sz w:val="24"/>
          <w:szCs w:val="24"/>
        </w:rPr>
        <w:t xml:space="preserve">. </w:t>
      </w:r>
      <w:r w:rsidRPr="001636C9">
        <w:rPr>
          <w:rFonts w:ascii="Times New Roman" w:eastAsia="Calibri" w:hAnsi="Times New Roman" w:cs="Times New Roman"/>
          <w:bCs/>
          <w:sz w:val="24"/>
          <w:szCs w:val="24"/>
        </w:rPr>
        <w:t>Правила толкования отдельного слова и толкование в контексте. Определение отдельных терминов. Вычленение слов во фразах.</w:t>
      </w:r>
      <w:r w:rsidRPr="001636C9">
        <w:rPr>
          <w:sz w:val="24"/>
          <w:szCs w:val="24"/>
        </w:rPr>
        <w:t xml:space="preserve"> </w:t>
      </w:r>
      <w:r w:rsidRPr="001636C9">
        <w:rPr>
          <w:rFonts w:ascii="Times New Roman" w:eastAsia="Calibri" w:hAnsi="Times New Roman" w:cs="Times New Roman"/>
          <w:bCs/>
          <w:sz w:val="24"/>
          <w:szCs w:val="24"/>
        </w:rPr>
        <w:t>Семинар. Толкование слова в заданном контексте.</w:t>
      </w:r>
      <w:r>
        <w:rPr>
          <w:rFonts w:ascii="Times New Roman" w:eastAsia="Calibri" w:hAnsi="Times New Roman" w:cs="Times New Roman"/>
          <w:bCs/>
          <w:sz w:val="24"/>
          <w:szCs w:val="24"/>
        </w:rPr>
        <w:t xml:space="preserve"> </w:t>
      </w:r>
      <w:r w:rsidRPr="001636C9">
        <w:rPr>
          <w:rFonts w:ascii="Times New Roman" w:eastAsia="Calibri" w:hAnsi="Times New Roman" w:cs="Times New Roman"/>
          <w:bCs/>
          <w:sz w:val="24"/>
          <w:szCs w:val="24"/>
        </w:rPr>
        <w:t>Семинар. Правила толкования в ближайшем контексте и в контексте книги. Закон контекста. Отрывок в ближайшем контексте. Отрывок в более широком контексте. Отрывок в контексте книги.</w:t>
      </w:r>
      <w:r>
        <w:rPr>
          <w:rFonts w:ascii="Times New Roman" w:eastAsia="Calibri" w:hAnsi="Times New Roman" w:cs="Times New Roman"/>
          <w:bCs/>
          <w:sz w:val="24"/>
          <w:szCs w:val="24"/>
        </w:rPr>
        <w:t xml:space="preserve"> </w:t>
      </w:r>
      <w:r w:rsidRPr="001636C9">
        <w:rPr>
          <w:rFonts w:ascii="Times New Roman" w:eastAsia="Calibri" w:hAnsi="Times New Roman" w:cs="Times New Roman"/>
          <w:bCs/>
          <w:sz w:val="24"/>
          <w:szCs w:val="24"/>
        </w:rPr>
        <w:t>Семинар. Толкование заданного мест</w:t>
      </w:r>
      <w:r>
        <w:rPr>
          <w:rFonts w:ascii="Times New Roman" w:eastAsia="Calibri" w:hAnsi="Times New Roman" w:cs="Times New Roman"/>
          <w:bCs/>
          <w:sz w:val="24"/>
          <w:szCs w:val="24"/>
        </w:rPr>
        <w:t>а П</w:t>
      </w:r>
      <w:r w:rsidRPr="001636C9">
        <w:rPr>
          <w:rFonts w:ascii="Times New Roman" w:eastAsia="Calibri" w:hAnsi="Times New Roman" w:cs="Times New Roman"/>
          <w:bCs/>
          <w:sz w:val="24"/>
          <w:szCs w:val="24"/>
        </w:rPr>
        <w:t>исания в контексте книги.</w:t>
      </w:r>
      <w:r>
        <w:rPr>
          <w:rFonts w:ascii="Times New Roman" w:eastAsia="Calibri" w:hAnsi="Times New Roman" w:cs="Times New Roman"/>
          <w:bCs/>
          <w:sz w:val="24"/>
          <w:szCs w:val="24"/>
        </w:rPr>
        <w:t xml:space="preserve"> </w:t>
      </w:r>
      <w:r w:rsidRPr="001636C9">
        <w:rPr>
          <w:rFonts w:ascii="Times New Roman" w:eastAsia="Calibri" w:hAnsi="Times New Roman" w:cs="Times New Roman"/>
          <w:bCs/>
          <w:sz w:val="24"/>
          <w:szCs w:val="24"/>
        </w:rPr>
        <w:t>Правила толкования в Библейском и культурно-историческом контекстах. Контекст всей Библии. Контекст откровения в развитии. Культурно-исторический контекст.</w:t>
      </w:r>
      <w:r>
        <w:rPr>
          <w:rFonts w:ascii="Times New Roman" w:eastAsia="Calibri" w:hAnsi="Times New Roman" w:cs="Times New Roman"/>
          <w:bCs/>
          <w:sz w:val="24"/>
          <w:szCs w:val="24"/>
        </w:rPr>
        <w:t xml:space="preserve"> </w:t>
      </w:r>
      <w:r w:rsidRPr="001636C9">
        <w:rPr>
          <w:rFonts w:ascii="Times New Roman" w:eastAsia="Calibri" w:hAnsi="Times New Roman" w:cs="Times New Roman"/>
          <w:bCs/>
          <w:sz w:val="24"/>
          <w:szCs w:val="24"/>
        </w:rPr>
        <w:t>Семинар. Сравнение принципов толкования Священного Писания.</w:t>
      </w:r>
      <w:r>
        <w:rPr>
          <w:rFonts w:ascii="Times New Roman" w:eastAsia="Calibri" w:hAnsi="Times New Roman" w:cs="Times New Roman"/>
          <w:bCs/>
          <w:sz w:val="24"/>
          <w:szCs w:val="24"/>
        </w:rPr>
        <w:t xml:space="preserve"> </w:t>
      </w:r>
      <w:r w:rsidRPr="001636C9">
        <w:rPr>
          <w:rFonts w:ascii="Times New Roman" w:eastAsia="Calibri" w:hAnsi="Times New Roman" w:cs="Times New Roman"/>
          <w:bCs/>
          <w:sz w:val="24"/>
          <w:szCs w:val="24"/>
        </w:rPr>
        <w:t>Круглый стол. Истолковать выбранное место Священного Писания, опираясь на требования и принципы толкования.</w:t>
      </w:r>
      <w:r>
        <w:rPr>
          <w:rFonts w:ascii="Times New Roman" w:eastAsia="Calibri" w:hAnsi="Times New Roman" w:cs="Times New Roman"/>
          <w:bCs/>
          <w:sz w:val="24"/>
          <w:szCs w:val="24"/>
        </w:rPr>
        <w:t xml:space="preserve"> </w:t>
      </w:r>
      <w:r w:rsidRPr="001636C9">
        <w:rPr>
          <w:rFonts w:ascii="Times New Roman" w:eastAsia="Calibri" w:hAnsi="Times New Roman" w:cs="Times New Roman"/>
          <w:bCs/>
          <w:sz w:val="24"/>
          <w:szCs w:val="24"/>
        </w:rPr>
        <w:t>Чтение</w:t>
      </w:r>
      <w:r w:rsidRPr="001636C9">
        <w:rPr>
          <w:rFonts w:ascii="Times New Roman" w:eastAsia="Calibri" w:hAnsi="Times New Roman" w:cs="Times New Roman"/>
          <w:b/>
          <w:bCs/>
          <w:sz w:val="24"/>
          <w:szCs w:val="24"/>
        </w:rPr>
        <w:t xml:space="preserve"> </w:t>
      </w:r>
      <w:r w:rsidRPr="001636C9">
        <w:rPr>
          <w:rFonts w:ascii="Times New Roman" w:eastAsia="Calibri" w:hAnsi="Times New Roman" w:cs="Times New Roman"/>
          <w:bCs/>
          <w:sz w:val="24"/>
          <w:szCs w:val="24"/>
        </w:rPr>
        <w:t>книги «Герменевтическая спираль» Грант Р. Осборн.</w:t>
      </w:r>
    </w:p>
    <w:p w14:paraId="1995D038"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636C9">
        <w:rPr>
          <w:rFonts w:ascii="Times New Roman" w:eastAsia="Calibri" w:hAnsi="Times New Roman" w:cs="Times New Roman"/>
          <w:bCs/>
          <w:i/>
          <w:sz w:val="24"/>
          <w:szCs w:val="24"/>
        </w:rPr>
        <w:lastRenderedPageBreak/>
        <w:t>Тема 1.3.</w:t>
      </w:r>
      <w:r w:rsidRPr="001636C9">
        <w:rPr>
          <w:rFonts w:ascii="Times New Roman" w:eastAsia="Times New Roman" w:hAnsi="Times New Roman" w:cs="Times New Roman"/>
          <w:i/>
          <w:color w:val="000000"/>
          <w:sz w:val="24"/>
          <w:szCs w:val="24"/>
          <w:lang w:eastAsia="ru-RU"/>
        </w:rPr>
        <w:t xml:space="preserve"> </w:t>
      </w:r>
      <w:r w:rsidRPr="001636C9">
        <w:rPr>
          <w:rFonts w:ascii="Times New Roman" w:eastAsia="Times New Roman" w:hAnsi="Times New Roman" w:cs="Times New Roman"/>
          <w:bCs/>
          <w:i/>
          <w:color w:val="000000"/>
          <w:sz w:val="24"/>
          <w:szCs w:val="24"/>
          <w:lang w:eastAsia="ru-RU"/>
        </w:rPr>
        <w:t>Специальные принципы толкования</w:t>
      </w:r>
      <w:r>
        <w:rPr>
          <w:rFonts w:ascii="Times New Roman" w:eastAsia="Times New Roman" w:hAnsi="Times New Roman" w:cs="Times New Roman"/>
          <w:bCs/>
          <w:i/>
          <w:color w:val="000000"/>
          <w:sz w:val="24"/>
          <w:szCs w:val="24"/>
          <w:lang w:eastAsia="ru-RU"/>
        </w:rPr>
        <w:t xml:space="preserve">. </w:t>
      </w:r>
      <w:r w:rsidRPr="001636C9">
        <w:rPr>
          <w:rFonts w:ascii="Times New Roman" w:eastAsia="Times New Roman" w:hAnsi="Times New Roman" w:cs="Times New Roman"/>
          <w:bCs/>
          <w:color w:val="000000"/>
          <w:sz w:val="24"/>
          <w:szCs w:val="24"/>
          <w:lang w:eastAsia="ru-RU"/>
        </w:rPr>
        <w:t>Правила толкования простых речевых оборотов. Речевые обороты. Сравнительные обороты. Ассоциативные обороты. Обороты добавления или противопоставления. Буквальное и переносное значение.</w:t>
      </w:r>
      <w:r>
        <w:rPr>
          <w:rFonts w:ascii="Times New Roman" w:eastAsia="Times New Roman" w:hAnsi="Times New Roman" w:cs="Times New Roman"/>
          <w:bCs/>
          <w:color w:val="000000"/>
          <w:sz w:val="24"/>
          <w:szCs w:val="24"/>
          <w:lang w:eastAsia="ru-RU"/>
        </w:rPr>
        <w:t xml:space="preserve"> </w:t>
      </w:r>
      <w:r w:rsidRPr="001636C9">
        <w:rPr>
          <w:rFonts w:ascii="Times New Roman" w:eastAsia="Times New Roman" w:hAnsi="Times New Roman" w:cs="Times New Roman"/>
          <w:bCs/>
          <w:color w:val="000000"/>
          <w:sz w:val="24"/>
          <w:szCs w:val="24"/>
          <w:lang w:eastAsia="ru-RU"/>
        </w:rPr>
        <w:t>Правила толкования необычных речевых оборотов. Толкование символов. Толкование типов. Толкование притч. Толкование аллегорий.</w:t>
      </w:r>
      <w:r>
        <w:rPr>
          <w:rFonts w:ascii="Times New Roman" w:eastAsia="Times New Roman" w:hAnsi="Times New Roman" w:cs="Times New Roman"/>
          <w:bCs/>
          <w:color w:val="000000"/>
          <w:sz w:val="24"/>
          <w:szCs w:val="24"/>
          <w:lang w:eastAsia="ru-RU"/>
        </w:rPr>
        <w:t xml:space="preserve"> </w:t>
      </w:r>
      <w:r w:rsidRPr="001636C9">
        <w:rPr>
          <w:rFonts w:ascii="Times New Roman" w:eastAsia="Times New Roman" w:hAnsi="Times New Roman" w:cs="Times New Roman"/>
          <w:bCs/>
          <w:color w:val="000000"/>
          <w:sz w:val="24"/>
          <w:szCs w:val="24"/>
          <w:lang w:eastAsia="ru-RU"/>
        </w:rPr>
        <w:t>Круглый стол. Разбор аллегорических библейских текстов.</w:t>
      </w:r>
      <w:r>
        <w:rPr>
          <w:rFonts w:ascii="Times New Roman" w:eastAsia="Times New Roman" w:hAnsi="Times New Roman" w:cs="Times New Roman"/>
          <w:bCs/>
          <w:color w:val="000000"/>
          <w:sz w:val="24"/>
          <w:szCs w:val="24"/>
          <w:lang w:eastAsia="ru-RU"/>
        </w:rPr>
        <w:t xml:space="preserve"> </w:t>
      </w:r>
      <w:r w:rsidRPr="001636C9">
        <w:rPr>
          <w:rFonts w:ascii="Times New Roman" w:eastAsia="Times New Roman" w:hAnsi="Times New Roman" w:cs="Times New Roman"/>
          <w:bCs/>
          <w:color w:val="000000"/>
          <w:sz w:val="24"/>
          <w:szCs w:val="24"/>
          <w:lang w:eastAsia="ru-RU"/>
        </w:rPr>
        <w:t>Правила толкования исторических повествований и посланий.</w:t>
      </w:r>
      <w:r>
        <w:rPr>
          <w:rFonts w:ascii="Times New Roman" w:eastAsia="Times New Roman" w:hAnsi="Times New Roman" w:cs="Times New Roman"/>
          <w:bCs/>
          <w:color w:val="000000"/>
          <w:sz w:val="24"/>
          <w:szCs w:val="24"/>
          <w:lang w:eastAsia="ru-RU"/>
        </w:rPr>
        <w:t xml:space="preserve"> </w:t>
      </w:r>
      <w:r w:rsidRPr="001636C9">
        <w:rPr>
          <w:rFonts w:ascii="Times New Roman" w:eastAsia="Times New Roman" w:hAnsi="Times New Roman" w:cs="Times New Roman"/>
          <w:bCs/>
          <w:color w:val="000000"/>
          <w:sz w:val="24"/>
          <w:szCs w:val="24"/>
          <w:lang w:eastAsia="ru-RU"/>
        </w:rPr>
        <w:t xml:space="preserve">Толкование поэзии. Толкование предсказаний и пророчеств.  </w:t>
      </w:r>
      <w:r w:rsidRPr="00A4240F">
        <w:rPr>
          <w:rFonts w:ascii="Times New Roman" w:eastAsia="Times New Roman" w:hAnsi="Times New Roman" w:cs="Times New Roman"/>
          <w:bCs/>
          <w:color w:val="000000"/>
          <w:sz w:val="24"/>
          <w:szCs w:val="24"/>
          <w:lang w:eastAsia="ru-RU"/>
        </w:rPr>
        <w:t>Семинар. Разбор поэтических библейских текстов.</w:t>
      </w:r>
      <w:r>
        <w:rPr>
          <w:rFonts w:ascii="Times New Roman" w:eastAsia="Times New Roman" w:hAnsi="Times New Roman" w:cs="Times New Roman"/>
          <w:bCs/>
          <w:color w:val="000000"/>
          <w:sz w:val="24"/>
          <w:szCs w:val="24"/>
          <w:lang w:eastAsia="ru-RU"/>
        </w:rPr>
        <w:t xml:space="preserve"> </w:t>
      </w:r>
      <w:r w:rsidRPr="00A4240F">
        <w:rPr>
          <w:rFonts w:ascii="Times New Roman" w:eastAsia="Times New Roman" w:hAnsi="Times New Roman" w:cs="Times New Roman"/>
          <w:bCs/>
          <w:color w:val="000000"/>
          <w:sz w:val="24"/>
          <w:szCs w:val="24"/>
          <w:lang w:eastAsia="ru-RU"/>
        </w:rPr>
        <w:t>Семинар. Разбор эпистолярных библейских текстов.</w:t>
      </w:r>
      <w:r>
        <w:rPr>
          <w:rFonts w:ascii="Times New Roman" w:eastAsia="Times New Roman" w:hAnsi="Times New Roman" w:cs="Times New Roman"/>
          <w:bCs/>
          <w:color w:val="000000"/>
          <w:sz w:val="24"/>
          <w:szCs w:val="24"/>
          <w:lang w:eastAsia="ru-RU"/>
        </w:rPr>
        <w:t xml:space="preserve"> </w:t>
      </w:r>
      <w:r w:rsidRPr="00A4240F">
        <w:rPr>
          <w:rFonts w:ascii="Times New Roman" w:eastAsia="Times New Roman" w:hAnsi="Times New Roman" w:cs="Times New Roman"/>
          <w:bCs/>
          <w:color w:val="000000"/>
          <w:sz w:val="24"/>
          <w:szCs w:val="24"/>
          <w:lang w:eastAsia="ru-RU"/>
        </w:rPr>
        <w:t>Исследование исторических, поэтических и аллегорических книг Священного Писания с применением изученных принципов толкования.</w:t>
      </w:r>
    </w:p>
    <w:p w14:paraId="2361C3B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Pr="00FE67D1">
        <w:rPr>
          <w:rFonts w:ascii="Times New Roman" w:eastAsia="Times New Roman" w:hAnsi="Times New Roman" w:cs="Times New Roman"/>
          <w:i/>
          <w:sz w:val="24"/>
          <w:szCs w:val="24"/>
          <w:lang w:eastAsia="ru-RU"/>
        </w:rPr>
        <w:t xml:space="preserve"> </w:t>
      </w:r>
      <w:r w:rsidRPr="00A4240F">
        <w:rPr>
          <w:rFonts w:ascii="Times New Roman" w:hAnsi="Times New Roman" w:cs="Times New Roman"/>
          <w:bCs/>
          <w:i/>
          <w:sz w:val="24"/>
          <w:szCs w:val="24"/>
        </w:rPr>
        <w:t>Экзегетика</w:t>
      </w:r>
    </w:p>
    <w:p w14:paraId="789D44D9" w14:textId="77777777" w:rsidR="00193773" w:rsidRPr="005C1A7C"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Pr="00A4240F">
        <w:rPr>
          <w:rFonts w:ascii="Times New Roman" w:eastAsia="Times New Roman" w:hAnsi="Times New Roman" w:cs="Times New Roman"/>
          <w:bCs/>
          <w:i/>
          <w:color w:val="000000"/>
          <w:sz w:val="24"/>
          <w:szCs w:val="24"/>
          <w:lang w:eastAsia="ru-RU"/>
        </w:rPr>
        <w:t>Применение принципов толкования</w:t>
      </w:r>
      <w:r>
        <w:rPr>
          <w:rFonts w:ascii="Times New Roman" w:eastAsia="Times New Roman" w:hAnsi="Times New Roman" w:cs="Times New Roman"/>
          <w:bCs/>
          <w:i/>
          <w:color w:val="000000"/>
          <w:sz w:val="24"/>
          <w:szCs w:val="24"/>
          <w:lang w:eastAsia="ru-RU"/>
        </w:rPr>
        <w:t xml:space="preserve">. </w:t>
      </w:r>
      <w:r w:rsidRPr="00A4240F">
        <w:rPr>
          <w:rFonts w:ascii="Times New Roman" w:eastAsia="Times New Roman" w:hAnsi="Times New Roman" w:cs="Times New Roman"/>
          <w:bCs/>
          <w:color w:val="000000"/>
          <w:sz w:val="24"/>
          <w:szCs w:val="24"/>
          <w:lang w:eastAsia="ru-RU"/>
        </w:rPr>
        <w:t>Толкование в более близких контекстах. Отдельные слова. Грамматический контекст. Ближайший контекст. Контекст книги.</w:t>
      </w:r>
      <w:r>
        <w:rPr>
          <w:rFonts w:ascii="Times New Roman" w:eastAsia="Times New Roman" w:hAnsi="Times New Roman" w:cs="Times New Roman"/>
          <w:bCs/>
          <w:color w:val="000000"/>
          <w:sz w:val="24"/>
          <w:szCs w:val="24"/>
          <w:lang w:eastAsia="ru-RU"/>
        </w:rPr>
        <w:t xml:space="preserve"> </w:t>
      </w:r>
      <w:r w:rsidRPr="00A4240F">
        <w:rPr>
          <w:rFonts w:ascii="Times New Roman" w:eastAsia="Times New Roman" w:hAnsi="Times New Roman" w:cs="Times New Roman"/>
          <w:bCs/>
          <w:color w:val="000000"/>
          <w:sz w:val="24"/>
          <w:szCs w:val="24"/>
          <w:lang w:eastAsia="ru-RU"/>
        </w:rPr>
        <w:t>Толкование в более отдаленных контекстах. Удаленный контекст. Контекст всей Библии. Культурно-исторический контекст.</w:t>
      </w:r>
      <w:r>
        <w:rPr>
          <w:rFonts w:ascii="Times New Roman" w:eastAsia="Times New Roman" w:hAnsi="Times New Roman" w:cs="Times New Roman"/>
          <w:bCs/>
          <w:color w:val="000000"/>
          <w:sz w:val="24"/>
          <w:szCs w:val="24"/>
          <w:lang w:eastAsia="ru-RU"/>
        </w:rPr>
        <w:t xml:space="preserve"> </w:t>
      </w:r>
      <w:r w:rsidRPr="00A4240F">
        <w:rPr>
          <w:rFonts w:ascii="Times New Roman" w:eastAsia="Times New Roman" w:hAnsi="Times New Roman" w:cs="Times New Roman"/>
          <w:bCs/>
          <w:color w:val="000000"/>
          <w:sz w:val="24"/>
          <w:szCs w:val="24"/>
          <w:lang w:eastAsia="ru-RU"/>
        </w:rPr>
        <w:t>Толкование в литературном контексте. Пример истолкования исторического повествования. Примеры толкования поэзии. Пример толкования притч. Пример из истории Церкви. «Десять заповедей для толкователя».</w:t>
      </w:r>
    </w:p>
    <w:p w14:paraId="44673A15" w14:textId="77777777" w:rsidR="00193773" w:rsidRPr="00EF569B" w:rsidRDefault="00193773" w:rsidP="00193773">
      <w:pPr>
        <w:spacing w:after="0" w:line="240" w:lineRule="auto"/>
        <w:jc w:val="both"/>
        <w:rPr>
          <w:rFonts w:ascii="Times New Roman" w:hAnsi="Times New Roman" w:cs="Times New Roman"/>
          <w:i/>
          <w:sz w:val="24"/>
          <w:szCs w:val="24"/>
        </w:rPr>
      </w:pPr>
    </w:p>
    <w:p w14:paraId="472C1E35" w14:textId="77777777" w:rsidR="00193773" w:rsidRPr="007E1FB3" w:rsidRDefault="00193773" w:rsidP="00193773">
      <w:pPr>
        <w:spacing w:after="0" w:line="240" w:lineRule="auto"/>
        <w:ind w:firstLine="709"/>
        <w:jc w:val="both"/>
        <w:rPr>
          <w:rFonts w:ascii="Times New Roman" w:eastAsia="Times New Roman" w:hAnsi="Times New Roman" w:cs="Times New Roman"/>
          <w:b/>
          <w:bCs/>
          <w:i/>
          <w:sz w:val="24"/>
          <w:szCs w:val="24"/>
          <w:lang w:eastAsia="ru-RU"/>
        </w:rPr>
      </w:pPr>
      <w:r w:rsidRPr="007E1FB3">
        <w:rPr>
          <w:rFonts w:ascii="Times New Roman" w:hAnsi="Times New Roman" w:cs="Times New Roman"/>
          <w:b/>
          <w:sz w:val="24"/>
          <w:szCs w:val="24"/>
        </w:rPr>
        <w:t>5. Трудоемкость дисциплины</w:t>
      </w:r>
    </w:p>
    <w:p w14:paraId="028FA449" w14:textId="77777777" w:rsidR="00193773" w:rsidRPr="005C1A7C" w:rsidRDefault="00193773" w:rsidP="0019377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360 часов, 10 зачетных единиц.</w:t>
      </w:r>
    </w:p>
    <w:p w14:paraId="5B9E2D81" w14:textId="77777777" w:rsidR="00193773" w:rsidRDefault="00193773" w:rsidP="00193773">
      <w:pPr>
        <w:spacing w:after="0" w:line="240" w:lineRule="auto"/>
        <w:rPr>
          <w:rFonts w:ascii="Times New Roman" w:hAnsi="Times New Roman" w:cs="Times New Roman"/>
          <w:sz w:val="24"/>
          <w:szCs w:val="24"/>
        </w:rPr>
      </w:pPr>
    </w:p>
    <w:p w14:paraId="5E44956A" w14:textId="77777777" w:rsidR="00193773" w:rsidRPr="007E1FB3" w:rsidRDefault="00193773" w:rsidP="00193773">
      <w:pPr>
        <w:spacing w:after="0" w:line="240" w:lineRule="auto"/>
        <w:ind w:firstLine="709"/>
        <w:rPr>
          <w:rFonts w:ascii="Times New Roman" w:hAnsi="Times New Roman" w:cs="Times New Roman"/>
          <w:b/>
          <w:sz w:val="24"/>
          <w:szCs w:val="24"/>
        </w:rPr>
      </w:pPr>
      <w:r w:rsidRPr="007E1FB3">
        <w:rPr>
          <w:rFonts w:ascii="Times New Roman" w:hAnsi="Times New Roman" w:cs="Times New Roman"/>
          <w:b/>
          <w:sz w:val="24"/>
          <w:szCs w:val="24"/>
        </w:rPr>
        <w:t>6. Учебно – методическое обеспечение дисциплины</w:t>
      </w:r>
    </w:p>
    <w:p w14:paraId="0824F567" w14:textId="77777777" w:rsidR="00193773" w:rsidRDefault="00193773" w:rsidP="00193773">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0CE7277E" w14:textId="77777777" w:rsidR="00193773" w:rsidRPr="005D2680" w:rsidRDefault="00193773" w:rsidP="00D74FF2">
      <w:pPr>
        <w:pStyle w:val="a3"/>
        <w:numPr>
          <w:ilvl w:val="0"/>
          <w:numId w:val="64"/>
        </w:numPr>
        <w:spacing w:after="0" w:line="240" w:lineRule="auto"/>
        <w:ind w:left="426" w:hanging="426"/>
        <w:jc w:val="both"/>
        <w:rPr>
          <w:rFonts w:ascii="Times New Roman" w:hAnsi="Times New Roman" w:cs="Times New Roman"/>
          <w:sz w:val="24"/>
        </w:rPr>
      </w:pPr>
      <w:r w:rsidRPr="005D2680">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1AE2D3A8" w14:textId="77777777" w:rsidR="00193773" w:rsidRPr="005D2680" w:rsidRDefault="00193773" w:rsidP="00D74FF2">
      <w:pPr>
        <w:pStyle w:val="a3"/>
        <w:numPr>
          <w:ilvl w:val="0"/>
          <w:numId w:val="64"/>
        </w:numPr>
        <w:spacing w:after="0" w:line="240" w:lineRule="auto"/>
        <w:ind w:left="426" w:hanging="426"/>
        <w:jc w:val="both"/>
        <w:rPr>
          <w:rFonts w:ascii="Times New Roman" w:eastAsia="Calibri" w:hAnsi="Times New Roman" w:cs="Times New Roman"/>
          <w:sz w:val="24"/>
          <w:szCs w:val="24"/>
        </w:rPr>
      </w:pPr>
      <w:r w:rsidRPr="005D2680">
        <w:rPr>
          <w:rFonts w:ascii="Times New Roman" w:eastAsia="Calibri" w:hAnsi="Times New Roman" w:cs="Times New Roman"/>
          <w:sz w:val="24"/>
          <w:szCs w:val="24"/>
        </w:rPr>
        <w:t xml:space="preserve">Грант Р. Осборн Герменевтическая </w:t>
      </w:r>
      <w:proofErr w:type="gramStart"/>
      <w:r w:rsidRPr="005D2680">
        <w:rPr>
          <w:rFonts w:ascii="Times New Roman" w:eastAsia="Calibri" w:hAnsi="Times New Roman" w:cs="Times New Roman"/>
          <w:sz w:val="24"/>
          <w:szCs w:val="24"/>
        </w:rPr>
        <w:t>спираль :</w:t>
      </w:r>
      <w:proofErr w:type="gramEnd"/>
      <w:r w:rsidRPr="005D2680">
        <w:rPr>
          <w:rFonts w:ascii="Times New Roman" w:eastAsia="Calibri" w:hAnsi="Times New Roman" w:cs="Times New Roman"/>
          <w:sz w:val="24"/>
          <w:szCs w:val="24"/>
        </w:rPr>
        <w:t xml:space="preserve"> общее введение в библейское толкование / Пер. с англ. – Одесса: Евро-Азиатская Аккредитационная Ассоциация, 2015. – 728 с.;</w:t>
      </w:r>
    </w:p>
    <w:p w14:paraId="0ADEA76E" w14:textId="77777777" w:rsidR="00193773" w:rsidRPr="005C1A7C" w:rsidRDefault="00193773" w:rsidP="00D74FF2">
      <w:pPr>
        <w:pStyle w:val="a3"/>
        <w:numPr>
          <w:ilvl w:val="0"/>
          <w:numId w:val="64"/>
        </w:numPr>
        <w:spacing w:after="0" w:line="240" w:lineRule="auto"/>
        <w:ind w:left="426" w:hanging="426"/>
        <w:jc w:val="both"/>
        <w:rPr>
          <w:rFonts w:ascii="Times New Roman" w:eastAsia="Calibri" w:hAnsi="Times New Roman" w:cs="Times New Roman"/>
          <w:sz w:val="24"/>
          <w:szCs w:val="24"/>
        </w:rPr>
      </w:pPr>
      <w:r w:rsidRPr="005D2680">
        <w:rPr>
          <w:rFonts w:ascii="Times New Roman" w:eastAsia="Calibri" w:hAnsi="Times New Roman" w:cs="Times New Roman"/>
          <w:sz w:val="24"/>
          <w:szCs w:val="24"/>
        </w:rPr>
        <w:t xml:space="preserve">Принципы толкования </w:t>
      </w:r>
      <w:proofErr w:type="gramStart"/>
      <w:r w:rsidRPr="005D2680">
        <w:rPr>
          <w:rFonts w:ascii="Times New Roman" w:eastAsia="Calibri" w:hAnsi="Times New Roman" w:cs="Times New Roman"/>
          <w:sz w:val="24"/>
          <w:szCs w:val="24"/>
        </w:rPr>
        <w:t>Библии :</w:t>
      </w:r>
      <w:proofErr w:type="gramEnd"/>
      <w:r w:rsidRPr="005D2680">
        <w:rPr>
          <w:rFonts w:ascii="Times New Roman" w:eastAsia="Calibri" w:hAnsi="Times New Roman" w:cs="Times New Roman"/>
          <w:sz w:val="24"/>
          <w:szCs w:val="24"/>
        </w:rPr>
        <w:t xml:space="preserve"> Учебное пособие / Карл Б. Гиббс. – 1-е изд., 1997. – 290 с.</w:t>
      </w:r>
    </w:p>
    <w:p w14:paraId="1AC9E0CF"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4DC2215E" w14:textId="77777777" w:rsidR="00193773" w:rsidRPr="005C1A7C" w:rsidRDefault="00193773" w:rsidP="00D74FF2">
      <w:pPr>
        <w:pStyle w:val="a3"/>
        <w:numPr>
          <w:ilvl w:val="0"/>
          <w:numId w:val="65"/>
        </w:numPr>
        <w:tabs>
          <w:tab w:val="left" w:pos="426"/>
        </w:tabs>
        <w:spacing w:after="0" w:line="240" w:lineRule="auto"/>
        <w:ind w:left="426" w:hanging="426"/>
        <w:jc w:val="both"/>
        <w:rPr>
          <w:rFonts w:ascii="Times New Roman" w:eastAsia="Calibri" w:hAnsi="Times New Roman" w:cs="Times New Roman"/>
          <w:bCs/>
          <w:sz w:val="24"/>
          <w:szCs w:val="24"/>
        </w:rPr>
      </w:pPr>
      <w:r w:rsidRPr="001E3A85">
        <w:rPr>
          <w:rFonts w:ascii="Times New Roman" w:eastAsia="Calibri" w:hAnsi="Times New Roman" w:cs="Times New Roman"/>
          <w:bCs/>
          <w:sz w:val="24"/>
          <w:szCs w:val="24"/>
        </w:rPr>
        <w:t xml:space="preserve">Бартницкий Р., свящ. Синоптические Евангелия: История возникновения и толкование. – пер. с польск. под общ. ред. свящ. З. Заборовского. – </w:t>
      </w:r>
      <w:proofErr w:type="gramStart"/>
      <w:r w:rsidRPr="001E3A85">
        <w:rPr>
          <w:rFonts w:ascii="Times New Roman" w:eastAsia="Calibri" w:hAnsi="Times New Roman" w:cs="Times New Roman"/>
          <w:bCs/>
          <w:sz w:val="24"/>
          <w:szCs w:val="24"/>
        </w:rPr>
        <w:t>М. :</w:t>
      </w:r>
      <w:proofErr w:type="gramEnd"/>
      <w:r w:rsidRPr="001E3A85">
        <w:rPr>
          <w:rFonts w:ascii="Times New Roman" w:eastAsia="Calibri" w:hAnsi="Times New Roman" w:cs="Times New Roman"/>
          <w:bCs/>
          <w:sz w:val="24"/>
          <w:szCs w:val="24"/>
        </w:rPr>
        <w:t xml:space="preserve"> Духовная библиотека, 2009. – 464 с.</w:t>
      </w:r>
    </w:p>
    <w:p w14:paraId="2B86E785"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716CA105" w14:textId="77777777" w:rsidR="00193773" w:rsidRDefault="00193773" w:rsidP="00D74FF2">
      <w:pPr>
        <w:numPr>
          <w:ilvl w:val="0"/>
          <w:numId w:val="66"/>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6F6A367F" w14:textId="77777777" w:rsidR="00193773" w:rsidRPr="00733C9C" w:rsidRDefault="00193773" w:rsidP="00D74FF2">
      <w:pPr>
        <w:numPr>
          <w:ilvl w:val="0"/>
          <w:numId w:val="6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58B9A5BD" w14:textId="77777777" w:rsidR="00193773" w:rsidRPr="00733C9C" w:rsidRDefault="00193773" w:rsidP="00D74FF2">
      <w:pPr>
        <w:numPr>
          <w:ilvl w:val="0"/>
          <w:numId w:val="6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65182A63" w14:textId="77777777" w:rsidR="00193773" w:rsidRPr="00733C9C" w:rsidRDefault="00193773" w:rsidP="00D74FF2">
      <w:pPr>
        <w:numPr>
          <w:ilvl w:val="0"/>
          <w:numId w:val="6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6B1EF2ED" w14:textId="77777777" w:rsidR="00193773" w:rsidRPr="00733C9C" w:rsidRDefault="00193773" w:rsidP="00D74FF2">
      <w:pPr>
        <w:numPr>
          <w:ilvl w:val="0"/>
          <w:numId w:val="66"/>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1D5A5B92" w14:textId="77777777" w:rsidR="00193773" w:rsidRPr="00733C9C" w:rsidRDefault="00193773" w:rsidP="00D74FF2">
      <w:pPr>
        <w:numPr>
          <w:ilvl w:val="0"/>
          <w:numId w:val="6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2E77B20D" w14:textId="77777777" w:rsidR="00193773" w:rsidRPr="00733C9C" w:rsidRDefault="00193773" w:rsidP="00D74FF2">
      <w:pPr>
        <w:numPr>
          <w:ilvl w:val="0"/>
          <w:numId w:val="6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40F67789" w14:textId="77777777" w:rsidR="00193773" w:rsidRPr="00733C9C" w:rsidRDefault="00193773" w:rsidP="00D74FF2">
      <w:pPr>
        <w:numPr>
          <w:ilvl w:val="0"/>
          <w:numId w:val="6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4A54A24E" w14:textId="77777777" w:rsidR="00193773" w:rsidRPr="00733C9C" w:rsidRDefault="00193773" w:rsidP="00D74FF2">
      <w:pPr>
        <w:numPr>
          <w:ilvl w:val="0"/>
          <w:numId w:val="6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2BE35484" w14:textId="77777777" w:rsidR="00193773" w:rsidRPr="00733C9C" w:rsidRDefault="00193773" w:rsidP="00D74FF2">
      <w:pPr>
        <w:numPr>
          <w:ilvl w:val="0"/>
          <w:numId w:val="6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4B2E1F0C" w14:textId="77777777" w:rsidR="00193773" w:rsidRPr="005C1A7C" w:rsidRDefault="00193773" w:rsidP="00D74FF2">
      <w:pPr>
        <w:numPr>
          <w:ilvl w:val="0"/>
          <w:numId w:val="66"/>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Большой юридический словарь. 3-е изд., доп. и перераб. / Под ред. проф. А. Я. Сухарева. – М.: ИНФРА-М, 2007. – VI, 858 с. – (Б-ка словарей «ИНФРА-М»).</w:t>
      </w:r>
    </w:p>
    <w:p w14:paraId="4369FA0F" w14:textId="77777777" w:rsidR="00193773" w:rsidRDefault="00193773" w:rsidP="0019377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53AADE1A" w14:textId="77777777" w:rsidR="00193773"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5D175E51" w14:textId="77777777" w:rsidR="00193773" w:rsidRPr="00E87B98"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648A1F37"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21DC805C" w14:textId="77777777" w:rsidR="00193773" w:rsidRPr="005C1A7C"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23351B2C" w14:textId="77777777" w:rsidR="00193773" w:rsidRPr="00FC682F" w:rsidRDefault="00193773" w:rsidP="00193773">
      <w:pPr>
        <w:tabs>
          <w:tab w:val="left" w:pos="9356"/>
        </w:tabs>
        <w:spacing w:after="0" w:line="240" w:lineRule="auto"/>
        <w:ind w:firstLine="709"/>
        <w:rPr>
          <w:rFonts w:ascii="Times New Roman" w:eastAsia="Calibri" w:hAnsi="Times New Roman" w:cs="Times New Roman"/>
          <w:sz w:val="24"/>
        </w:rPr>
      </w:pPr>
      <w:r w:rsidRPr="00FC682F">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476020FB" w14:textId="77777777" w:rsidR="00193773" w:rsidRPr="00FC682F" w:rsidRDefault="00193773" w:rsidP="00D74FF2">
      <w:pPr>
        <w:pStyle w:val="a3"/>
        <w:widowControl w:val="0"/>
        <w:numPr>
          <w:ilvl w:val="0"/>
          <w:numId w:val="67"/>
        </w:numPr>
        <w:tabs>
          <w:tab w:val="left" w:pos="284"/>
        </w:tabs>
        <w:autoSpaceDE w:val="0"/>
        <w:autoSpaceDN w:val="0"/>
        <w:adjustRightInd w:val="0"/>
        <w:spacing w:after="0" w:line="240" w:lineRule="auto"/>
        <w:ind w:hanging="5389"/>
        <w:rPr>
          <w:rFonts w:ascii="Times New Roman" w:eastAsia="Calibri" w:hAnsi="Times New Roman" w:cs="Times New Roman"/>
          <w:sz w:val="24"/>
          <w:szCs w:val="24"/>
        </w:rPr>
      </w:pPr>
      <w:r w:rsidRPr="00FC682F">
        <w:rPr>
          <w:rFonts w:ascii="Times New Roman" w:eastAsia="Calibri" w:hAnsi="Times New Roman" w:cs="Times New Roman"/>
          <w:sz w:val="24"/>
          <w:szCs w:val="24"/>
        </w:rPr>
        <w:t>Вестник образования – научно-методический журнал</w:t>
      </w:r>
    </w:p>
    <w:p w14:paraId="4DDE074A" w14:textId="77777777" w:rsidR="00193773" w:rsidRPr="00A4240F" w:rsidRDefault="00193773" w:rsidP="00193773">
      <w:pPr>
        <w:widowControl w:val="0"/>
        <w:tabs>
          <w:tab w:val="left" w:pos="426"/>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A4240F">
        <w:rPr>
          <w:rFonts w:ascii="Times New Roman" w:eastAsia="Calibri" w:hAnsi="Times New Roman" w:cs="Times New Roman"/>
          <w:sz w:val="24"/>
          <w:szCs w:val="24"/>
        </w:rPr>
        <w:t>Христианская газета «Пилигрим к небесной отчизне…»</w:t>
      </w:r>
    </w:p>
    <w:p w14:paraId="59CA6E02" w14:textId="77777777" w:rsidR="00193773" w:rsidRDefault="00193773" w:rsidP="00193773">
      <w:pPr>
        <w:spacing w:after="200" w:line="276" w:lineRule="auto"/>
        <w:rPr>
          <w:rFonts w:ascii="Times New Roman" w:eastAsia="Calibri" w:hAnsi="Times New Roman" w:cs="Times New Roman"/>
          <w:b/>
          <w:bCs/>
          <w:color w:val="ED7D31"/>
          <w:sz w:val="24"/>
          <w:szCs w:val="24"/>
        </w:rPr>
      </w:pPr>
      <w:r>
        <w:rPr>
          <w:rFonts w:ascii="Times New Roman" w:eastAsia="Calibri" w:hAnsi="Times New Roman" w:cs="Times New Roman"/>
          <w:b/>
          <w:bCs/>
          <w:color w:val="ED7D31"/>
          <w:sz w:val="24"/>
          <w:szCs w:val="24"/>
        </w:rPr>
        <w:br w:type="page"/>
      </w:r>
    </w:p>
    <w:p w14:paraId="45EB318C" w14:textId="77777777" w:rsidR="00193773" w:rsidRPr="0090744B" w:rsidRDefault="00193773" w:rsidP="00193773">
      <w:pPr>
        <w:spacing w:after="0" w:line="240" w:lineRule="auto"/>
        <w:jc w:val="center"/>
        <w:rPr>
          <w:rFonts w:ascii="Times New Roman" w:eastAsia="Times New Roman" w:hAnsi="Times New Roman" w:cs="Times New Roman"/>
          <w:b/>
          <w:sz w:val="28"/>
          <w:szCs w:val="28"/>
          <w:lang w:eastAsia="ru-RU"/>
        </w:rPr>
      </w:pPr>
      <w:r w:rsidRPr="0090744B">
        <w:rPr>
          <w:rFonts w:ascii="Times New Roman" w:eastAsia="Times New Roman" w:hAnsi="Times New Roman" w:cs="Times New Roman"/>
          <w:b/>
          <w:sz w:val="28"/>
          <w:szCs w:val="28"/>
          <w:lang w:eastAsia="ru-RU"/>
        </w:rPr>
        <w:lastRenderedPageBreak/>
        <w:t xml:space="preserve">Аннотация </w:t>
      </w:r>
    </w:p>
    <w:p w14:paraId="6AD89422" w14:textId="77777777" w:rsidR="00193773" w:rsidRPr="0090744B" w:rsidRDefault="00193773" w:rsidP="00193773">
      <w:pPr>
        <w:spacing w:after="0" w:line="240" w:lineRule="auto"/>
        <w:jc w:val="center"/>
        <w:rPr>
          <w:rFonts w:ascii="Times New Roman" w:eastAsia="Times New Roman" w:hAnsi="Times New Roman" w:cs="Times New Roman"/>
          <w:b/>
          <w:sz w:val="28"/>
          <w:szCs w:val="28"/>
          <w:lang w:eastAsia="ru-RU"/>
        </w:rPr>
      </w:pPr>
      <w:r w:rsidRPr="0090744B">
        <w:rPr>
          <w:rFonts w:ascii="Times New Roman" w:eastAsia="Times New Roman" w:hAnsi="Times New Roman" w:cs="Times New Roman"/>
          <w:b/>
          <w:sz w:val="28"/>
          <w:szCs w:val="28"/>
          <w:lang w:eastAsia="ru-RU"/>
        </w:rPr>
        <w:t>к рабочей программе дисциплины</w:t>
      </w:r>
    </w:p>
    <w:p w14:paraId="11B7D91C" w14:textId="77777777" w:rsidR="00193773" w:rsidRPr="0090744B" w:rsidRDefault="00193773" w:rsidP="00193773">
      <w:pPr>
        <w:spacing w:after="0" w:line="240" w:lineRule="auto"/>
        <w:jc w:val="center"/>
        <w:rPr>
          <w:rFonts w:ascii="Times New Roman" w:eastAsia="Times New Roman" w:hAnsi="Times New Roman" w:cs="Times New Roman"/>
          <w:b/>
          <w:sz w:val="28"/>
          <w:szCs w:val="28"/>
          <w:lang w:eastAsia="ru-RU"/>
        </w:rPr>
      </w:pPr>
      <w:r w:rsidRPr="0090744B">
        <w:rPr>
          <w:rFonts w:ascii="Times New Roman" w:eastAsia="Times New Roman" w:hAnsi="Times New Roman" w:cs="Times New Roman"/>
          <w:b/>
          <w:sz w:val="28"/>
          <w:szCs w:val="28"/>
          <w:lang w:eastAsia="ru-RU"/>
        </w:rPr>
        <w:t>«История Христианства и Церкви»</w:t>
      </w:r>
    </w:p>
    <w:p w14:paraId="5510CB48" w14:textId="77777777" w:rsidR="00193773" w:rsidRPr="00865C78" w:rsidRDefault="00193773" w:rsidP="0019377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00536745" w14:textId="77777777" w:rsidR="00193773" w:rsidRPr="007E1FB3"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7E1FB3">
        <w:rPr>
          <w:rFonts w:ascii="Times New Roman" w:eastAsia="Times New Roman" w:hAnsi="Times New Roman" w:cs="Times New Roman"/>
          <w:b/>
          <w:sz w:val="24"/>
          <w:szCs w:val="24"/>
          <w:lang w:eastAsia="ru-RU"/>
        </w:rPr>
        <w:t>1. Цель и задачи освоения дисциплины</w:t>
      </w:r>
    </w:p>
    <w:p w14:paraId="1AAD7AF1"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Цель: изучение истории развития Христианства и появление современного образа Церкви.</w:t>
      </w:r>
    </w:p>
    <w:p w14:paraId="0C521DDD" w14:textId="77777777" w:rsidR="00193773" w:rsidRPr="0090744B"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Задачи: </w:t>
      </w:r>
    </w:p>
    <w:p w14:paraId="45504C81" w14:textId="77777777" w:rsidR="00193773" w:rsidRPr="0090744B"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0744B">
        <w:rPr>
          <w:rFonts w:ascii="Times New Roman" w:eastAsia="Times New Roman" w:hAnsi="Times New Roman" w:cs="Times New Roman"/>
          <w:color w:val="000000"/>
          <w:sz w:val="24"/>
          <w:szCs w:val="24"/>
          <w:lang w:eastAsia="ru-RU"/>
        </w:rPr>
        <w:t xml:space="preserve">изучить древнейший источник – Библию; </w:t>
      </w:r>
    </w:p>
    <w:p w14:paraId="3493DD1E" w14:textId="77777777" w:rsidR="00193773" w:rsidRPr="0090744B"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0744B">
        <w:rPr>
          <w:rFonts w:ascii="Times New Roman" w:eastAsia="Times New Roman" w:hAnsi="Times New Roman" w:cs="Times New Roman"/>
          <w:color w:val="000000"/>
          <w:sz w:val="24"/>
          <w:szCs w:val="24"/>
          <w:lang w:eastAsia="ru-RU"/>
        </w:rPr>
        <w:t>изучить появление и развитие Церкви</w:t>
      </w:r>
      <w:r>
        <w:rPr>
          <w:rFonts w:ascii="Times New Roman" w:eastAsia="Times New Roman" w:hAnsi="Times New Roman" w:cs="Times New Roman"/>
          <w:color w:val="000000"/>
          <w:sz w:val="24"/>
          <w:szCs w:val="24"/>
          <w:lang w:eastAsia="ru-RU"/>
        </w:rPr>
        <w:t>,</w:t>
      </w:r>
      <w:r w:rsidRPr="0090744B">
        <w:rPr>
          <w:rFonts w:ascii="Times New Roman" w:eastAsia="Times New Roman" w:hAnsi="Times New Roman" w:cs="Times New Roman"/>
          <w:color w:val="000000"/>
          <w:sz w:val="24"/>
          <w:szCs w:val="24"/>
          <w:lang w:eastAsia="ru-RU"/>
        </w:rPr>
        <w:t xml:space="preserve"> е</w:t>
      </w:r>
      <w:r>
        <w:rPr>
          <w:rFonts w:ascii="Times New Roman" w:eastAsia="Times New Roman" w:hAnsi="Times New Roman" w:cs="Times New Roman"/>
          <w:color w:val="000000"/>
          <w:sz w:val="24"/>
          <w:szCs w:val="24"/>
          <w:lang w:eastAsia="ru-RU"/>
        </w:rPr>
        <w:t>го</w:t>
      </w:r>
      <w:r w:rsidRPr="0090744B">
        <w:rPr>
          <w:rFonts w:ascii="Times New Roman" w:eastAsia="Times New Roman" w:hAnsi="Times New Roman" w:cs="Times New Roman"/>
          <w:color w:val="000000"/>
          <w:sz w:val="24"/>
          <w:szCs w:val="24"/>
          <w:lang w:eastAsia="ru-RU"/>
        </w:rPr>
        <w:t xml:space="preserve"> хронологию; </w:t>
      </w:r>
    </w:p>
    <w:p w14:paraId="2796954D" w14:textId="77777777" w:rsidR="00193773" w:rsidRPr="0090744B"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0744B">
        <w:rPr>
          <w:rFonts w:ascii="Times New Roman" w:eastAsia="Times New Roman" w:hAnsi="Times New Roman" w:cs="Times New Roman"/>
          <w:color w:val="000000"/>
          <w:sz w:val="24"/>
          <w:szCs w:val="24"/>
          <w:lang w:eastAsia="ru-RU"/>
        </w:rPr>
        <w:t xml:space="preserve">научиться оценивать причины и последствия различных </w:t>
      </w:r>
      <w:proofErr w:type="gramStart"/>
      <w:r w:rsidRPr="0090744B">
        <w:rPr>
          <w:rFonts w:ascii="Times New Roman" w:eastAsia="Times New Roman" w:hAnsi="Times New Roman" w:cs="Times New Roman"/>
          <w:color w:val="000000"/>
          <w:sz w:val="24"/>
          <w:szCs w:val="24"/>
          <w:lang w:eastAsia="ru-RU"/>
        </w:rPr>
        <w:t>исторических  событий</w:t>
      </w:r>
      <w:proofErr w:type="gramEnd"/>
      <w:r w:rsidRPr="0090744B">
        <w:rPr>
          <w:rFonts w:ascii="Times New Roman" w:eastAsia="Times New Roman" w:hAnsi="Times New Roman" w:cs="Times New Roman"/>
          <w:color w:val="000000"/>
          <w:sz w:val="24"/>
          <w:szCs w:val="24"/>
          <w:lang w:eastAsia="ru-RU"/>
        </w:rPr>
        <w:t>;</w:t>
      </w:r>
    </w:p>
    <w:p w14:paraId="56EA76CD" w14:textId="77777777" w:rsidR="00193773" w:rsidRPr="0090744B"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0744B">
        <w:rPr>
          <w:rFonts w:ascii="Times New Roman" w:eastAsia="Times New Roman" w:hAnsi="Times New Roman" w:cs="Times New Roman"/>
          <w:color w:val="000000"/>
          <w:sz w:val="24"/>
          <w:szCs w:val="24"/>
          <w:lang w:eastAsia="ru-RU"/>
        </w:rPr>
        <w:t>определить образ Церкви последнего времени.</w:t>
      </w:r>
    </w:p>
    <w:p w14:paraId="7BDC696A" w14:textId="77777777" w:rsidR="00193773" w:rsidRDefault="00193773" w:rsidP="00193773">
      <w:pPr>
        <w:spacing w:after="0" w:line="240" w:lineRule="auto"/>
        <w:rPr>
          <w:rFonts w:ascii="Times New Roman" w:eastAsia="Times New Roman" w:hAnsi="Times New Roman" w:cs="Times New Roman"/>
          <w:sz w:val="24"/>
          <w:szCs w:val="24"/>
          <w:lang w:eastAsia="ru-RU"/>
        </w:rPr>
      </w:pPr>
    </w:p>
    <w:p w14:paraId="51C50AA2" w14:textId="77777777" w:rsidR="00193773" w:rsidRPr="000729B0"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0729B0">
        <w:rPr>
          <w:rFonts w:ascii="Times New Roman" w:eastAsia="Times New Roman" w:hAnsi="Times New Roman" w:cs="Times New Roman"/>
          <w:b/>
          <w:sz w:val="24"/>
          <w:szCs w:val="24"/>
          <w:lang w:eastAsia="ru-RU"/>
        </w:rPr>
        <w:t xml:space="preserve">2. Место дисциплины в структуре АООП </w:t>
      </w:r>
    </w:p>
    <w:p w14:paraId="0F35BDE6" w14:textId="77777777" w:rsidR="00193773" w:rsidRPr="0090744B"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альных дисциплин</w:t>
      </w:r>
      <w:r>
        <w:rPr>
          <w:rFonts w:ascii="Times New Roman" w:hAnsi="Times New Roman" w:cs="Times New Roman"/>
          <w:sz w:val="24"/>
          <w:szCs w:val="24"/>
        </w:rPr>
        <w:t>, изучается на 2 и 3 курсах</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Pr="009350DC">
        <w:rPr>
          <w:rFonts w:ascii="Times New Roman" w:eastAsia="Calibri" w:hAnsi="Times New Roman" w:cs="Times New Roman"/>
          <w:sz w:val="24"/>
          <w:szCs w:val="24"/>
        </w:rPr>
        <w:t>.</w:t>
      </w:r>
    </w:p>
    <w:p w14:paraId="1BC2DA41"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1D3B9DD9" w14:textId="77777777" w:rsidR="00193773" w:rsidRPr="000729B0"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0729B0">
        <w:rPr>
          <w:rFonts w:ascii="Times New Roman" w:eastAsia="Times New Roman" w:hAnsi="Times New Roman" w:cs="Times New Roman"/>
          <w:b/>
          <w:sz w:val="24"/>
          <w:szCs w:val="24"/>
          <w:lang w:eastAsia="ru-RU"/>
        </w:rPr>
        <w:t>3. Требования к уровню освоения содержания</w:t>
      </w:r>
    </w:p>
    <w:p w14:paraId="1323441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В результате освоения дисциплины обучающийся должен:</w:t>
      </w:r>
    </w:p>
    <w:p w14:paraId="4AF7A096" w14:textId="77777777" w:rsidR="00193773" w:rsidRPr="00333765"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Знать:</w:t>
      </w:r>
    </w:p>
    <w:p w14:paraId="18D874DC"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333765">
        <w:rPr>
          <w:rFonts w:ascii="Times New Roman" w:eastAsia="Times New Roman" w:hAnsi="Times New Roman" w:cs="Times New Roman"/>
          <w:sz w:val="24"/>
          <w:szCs w:val="24"/>
          <w:lang w:eastAsia="ru-RU"/>
        </w:rPr>
        <w:t>сторический путь Христианской Церкви с периода возникновения по настоящее</w:t>
      </w:r>
      <w:r>
        <w:rPr>
          <w:rFonts w:ascii="Times New Roman" w:eastAsia="Times New Roman" w:hAnsi="Times New Roman" w:cs="Times New Roman"/>
          <w:sz w:val="24"/>
          <w:szCs w:val="24"/>
          <w:lang w:eastAsia="ru-RU"/>
        </w:rPr>
        <w:t xml:space="preserve"> время;</w:t>
      </w:r>
    </w:p>
    <w:p w14:paraId="4307D1A5"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333765">
        <w:rPr>
          <w:rFonts w:ascii="Times New Roman" w:eastAsia="Times New Roman" w:hAnsi="Times New Roman" w:cs="Times New Roman"/>
          <w:sz w:val="24"/>
          <w:szCs w:val="24"/>
          <w:lang w:eastAsia="ru-RU"/>
        </w:rPr>
        <w:t>семирно-историческое духовное, социально-экономическое и общекультурное</w:t>
      </w:r>
      <w:r>
        <w:rPr>
          <w:rFonts w:ascii="Times New Roman" w:eastAsia="Times New Roman" w:hAnsi="Times New Roman" w:cs="Times New Roman"/>
          <w:sz w:val="24"/>
          <w:szCs w:val="24"/>
          <w:lang w:eastAsia="ru-RU"/>
        </w:rPr>
        <w:t xml:space="preserve"> </w:t>
      </w:r>
      <w:r w:rsidRPr="00333765">
        <w:rPr>
          <w:rFonts w:ascii="Times New Roman" w:eastAsia="Times New Roman" w:hAnsi="Times New Roman" w:cs="Times New Roman"/>
          <w:sz w:val="24"/>
          <w:szCs w:val="24"/>
          <w:lang w:eastAsia="ru-RU"/>
        </w:rPr>
        <w:t>значени</w:t>
      </w:r>
      <w:r>
        <w:rPr>
          <w:rFonts w:ascii="Times New Roman" w:eastAsia="Times New Roman" w:hAnsi="Times New Roman" w:cs="Times New Roman"/>
          <w:sz w:val="24"/>
          <w:szCs w:val="24"/>
          <w:lang w:eastAsia="ru-RU"/>
        </w:rPr>
        <w:t>е Церкви в истории человечества;</w:t>
      </w:r>
    </w:p>
    <w:p w14:paraId="1E0289D9"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w:t>
      </w:r>
      <w:r w:rsidRPr="00333765">
        <w:rPr>
          <w:rFonts w:ascii="Times New Roman" w:eastAsia="Times New Roman" w:hAnsi="Times New Roman" w:cs="Times New Roman"/>
          <w:sz w:val="24"/>
          <w:szCs w:val="24"/>
          <w:lang w:eastAsia="ru-RU"/>
        </w:rPr>
        <w:t>иблейское обоснование различных процессов в Церкви, их объективность и</w:t>
      </w:r>
      <w:r>
        <w:rPr>
          <w:rFonts w:ascii="Times New Roman" w:eastAsia="Times New Roman" w:hAnsi="Times New Roman" w:cs="Times New Roman"/>
          <w:sz w:val="24"/>
          <w:szCs w:val="24"/>
          <w:lang w:eastAsia="ru-RU"/>
        </w:rPr>
        <w:t xml:space="preserve"> </w:t>
      </w:r>
      <w:r w:rsidRPr="00333765">
        <w:rPr>
          <w:rFonts w:ascii="Times New Roman" w:eastAsia="Times New Roman" w:hAnsi="Times New Roman" w:cs="Times New Roman"/>
          <w:sz w:val="24"/>
          <w:szCs w:val="24"/>
          <w:lang w:eastAsia="ru-RU"/>
        </w:rPr>
        <w:t>закономерность в контексте христианской дух</w:t>
      </w:r>
      <w:r>
        <w:rPr>
          <w:rFonts w:ascii="Times New Roman" w:eastAsia="Times New Roman" w:hAnsi="Times New Roman" w:cs="Times New Roman"/>
          <w:sz w:val="24"/>
          <w:szCs w:val="24"/>
          <w:lang w:eastAsia="ru-RU"/>
        </w:rPr>
        <w:t>овной парадигмы и ее реализации;</w:t>
      </w:r>
    </w:p>
    <w:p w14:paraId="626F1AAE"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333765">
        <w:rPr>
          <w:rFonts w:ascii="Times New Roman" w:eastAsia="Times New Roman" w:hAnsi="Times New Roman" w:cs="Times New Roman"/>
          <w:sz w:val="24"/>
          <w:szCs w:val="24"/>
          <w:lang w:eastAsia="ru-RU"/>
        </w:rPr>
        <w:t>сновные этапы церковной истории и их взаимосвязь со всеобщей историей</w:t>
      </w:r>
      <w:r>
        <w:rPr>
          <w:rFonts w:ascii="Times New Roman" w:eastAsia="Times New Roman" w:hAnsi="Times New Roman" w:cs="Times New Roman"/>
          <w:sz w:val="24"/>
          <w:szCs w:val="24"/>
          <w:lang w:eastAsia="ru-RU"/>
        </w:rPr>
        <w:t xml:space="preserve"> </w:t>
      </w:r>
      <w:r w:rsidRPr="00333765">
        <w:rPr>
          <w:rFonts w:ascii="Times New Roman" w:eastAsia="Times New Roman" w:hAnsi="Times New Roman" w:cs="Times New Roman"/>
          <w:sz w:val="24"/>
          <w:szCs w:val="24"/>
          <w:lang w:eastAsia="ru-RU"/>
        </w:rPr>
        <w:t>человечества.</w:t>
      </w:r>
    </w:p>
    <w:p w14:paraId="5B5F5EAD" w14:textId="77777777" w:rsidR="00193773" w:rsidRPr="00333765"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Уметь:</w:t>
      </w:r>
    </w:p>
    <w:p w14:paraId="74BFE80A"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w:t>
      </w:r>
      <w:r w:rsidRPr="00333765">
        <w:rPr>
          <w:rFonts w:ascii="Times New Roman" w:eastAsia="Times New Roman" w:hAnsi="Times New Roman" w:cs="Times New Roman"/>
          <w:sz w:val="24"/>
          <w:szCs w:val="24"/>
          <w:lang w:eastAsia="ru-RU"/>
        </w:rPr>
        <w:t>ффективно использовать прио</w:t>
      </w:r>
      <w:r>
        <w:rPr>
          <w:rFonts w:ascii="Times New Roman" w:eastAsia="Times New Roman" w:hAnsi="Times New Roman" w:cs="Times New Roman"/>
          <w:sz w:val="24"/>
          <w:szCs w:val="24"/>
          <w:lang w:eastAsia="ru-RU"/>
        </w:rPr>
        <w:t xml:space="preserve">бретенные знания в практическом </w:t>
      </w:r>
      <w:r w:rsidRPr="00333765">
        <w:rPr>
          <w:rFonts w:ascii="Times New Roman" w:eastAsia="Times New Roman" w:hAnsi="Times New Roman" w:cs="Times New Roman"/>
          <w:sz w:val="24"/>
          <w:szCs w:val="24"/>
          <w:lang w:eastAsia="ru-RU"/>
        </w:rPr>
        <w:t>церковно</w:t>
      </w:r>
      <w:r>
        <w:rPr>
          <w:rFonts w:ascii="Times New Roman" w:eastAsia="Times New Roman" w:hAnsi="Times New Roman" w:cs="Times New Roman"/>
          <w:sz w:val="24"/>
          <w:szCs w:val="24"/>
          <w:lang w:eastAsia="ru-RU"/>
        </w:rPr>
        <w:t xml:space="preserve">- </w:t>
      </w:r>
      <w:r w:rsidRPr="00333765">
        <w:rPr>
          <w:rFonts w:ascii="Times New Roman" w:eastAsia="Times New Roman" w:hAnsi="Times New Roman" w:cs="Times New Roman"/>
          <w:sz w:val="24"/>
          <w:szCs w:val="24"/>
          <w:lang w:eastAsia="ru-RU"/>
        </w:rPr>
        <w:t>миссионерском, педагогическом или другом служении, а также в персональном духовном</w:t>
      </w:r>
    </w:p>
    <w:p w14:paraId="0135B5A2"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делании и х</w:t>
      </w:r>
      <w:r>
        <w:rPr>
          <w:rFonts w:ascii="Times New Roman" w:eastAsia="Times New Roman" w:hAnsi="Times New Roman" w:cs="Times New Roman"/>
          <w:sz w:val="24"/>
          <w:szCs w:val="24"/>
          <w:lang w:eastAsia="ru-RU"/>
        </w:rPr>
        <w:t>ождении пред лицем Господа;</w:t>
      </w:r>
    </w:p>
    <w:p w14:paraId="0485ADD8"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333765">
        <w:rPr>
          <w:rFonts w:ascii="Times New Roman" w:eastAsia="Times New Roman" w:hAnsi="Times New Roman" w:cs="Times New Roman"/>
          <w:sz w:val="24"/>
          <w:szCs w:val="24"/>
          <w:lang w:eastAsia="ru-RU"/>
        </w:rPr>
        <w:t>пределять роль Иисуса Христа как Основателя и Основание Церкви (т.е.</w:t>
      </w:r>
      <w:r>
        <w:rPr>
          <w:rFonts w:ascii="Times New Roman" w:eastAsia="Times New Roman" w:hAnsi="Times New Roman" w:cs="Times New Roman"/>
          <w:sz w:val="24"/>
          <w:szCs w:val="24"/>
          <w:lang w:eastAsia="ru-RU"/>
        </w:rPr>
        <w:t xml:space="preserve"> Христоцентричность Церкви);</w:t>
      </w:r>
    </w:p>
    <w:p w14:paraId="176AEE78"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333765">
        <w:rPr>
          <w:rFonts w:ascii="Times New Roman" w:eastAsia="Times New Roman" w:hAnsi="Times New Roman" w:cs="Times New Roman"/>
          <w:sz w:val="24"/>
          <w:szCs w:val="24"/>
          <w:lang w:eastAsia="ru-RU"/>
        </w:rPr>
        <w:t>аходить связь событий из истории церкви с развитием современного церковного</w:t>
      </w:r>
      <w:r>
        <w:rPr>
          <w:rFonts w:ascii="Times New Roman" w:eastAsia="Times New Roman" w:hAnsi="Times New Roman" w:cs="Times New Roman"/>
          <w:sz w:val="24"/>
          <w:szCs w:val="24"/>
          <w:lang w:eastAsia="ru-RU"/>
        </w:rPr>
        <w:t xml:space="preserve"> служения;</w:t>
      </w:r>
    </w:p>
    <w:p w14:paraId="7C4B3D00"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333765">
        <w:rPr>
          <w:rFonts w:ascii="Times New Roman" w:eastAsia="Times New Roman" w:hAnsi="Times New Roman" w:cs="Times New Roman"/>
          <w:sz w:val="24"/>
          <w:szCs w:val="24"/>
          <w:lang w:eastAsia="ru-RU"/>
        </w:rPr>
        <w:t>звлекать уроки из опыта церковной истор</w:t>
      </w:r>
      <w:r>
        <w:rPr>
          <w:rFonts w:ascii="Times New Roman" w:eastAsia="Times New Roman" w:hAnsi="Times New Roman" w:cs="Times New Roman"/>
          <w:sz w:val="24"/>
          <w:szCs w:val="24"/>
          <w:lang w:eastAsia="ru-RU"/>
        </w:rPr>
        <w:t>ии.</w:t>
      </w:r>
    </w:p>
    <w:p w14:paraId="6D702DE7"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Владеть:</w:t>
      </w:r>
    </w:p>
    <w:p w14:paraId="039DE18C"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333765">
        <w:rPr>
          <w:rFonts w:ascii="Times New Roman" w:eastAsia="Times New Roman" w:hAnsi="Times New Roman" w:cs="Times New Roman"/>
          <w:sz w:val="24"/>
          <w:szCs w:val="24"/>
          <w:lang w:eastAsia="ru-RU"/>
        </w:rPr>
        <w:t>авыками применения История Церкви для понимания роли Церкви в наши дни и</w:t>
      </w:r>
      <w:r>
        <w:rPr>
          <w:rFonts w:ascii="Times New Roman" w:eastAsia="Times New Roman" w:hAnsi="Times New Roman" w:cs="Times New Roman"/>
          <w:sz w:val="24"/>
          <w:szCs w:val="24"/>
          <w:lang w:eastAsia="ru-RU"/>
        </w:rPr>
        <w:t xml:space="preserve"> </w:t>
      </w:r>
      <w:r w:rsidRPr="00333765">
        <w:rPr>
          <w:rFonts w:ascii="Times New Roman" w:eastAsia="Times New Roman" w:hAnsi="Times New Roman" w:cs="Times New Roman"/>
          <w:sz w:val="24"/>
          <w:szCs w:val="24"/>
          <w:lang w:eastAsia="ru-RU"/>
        </w:rPr>
        <w:t>к современным верующим.</w:t>
      </w:r>
    </w:p>
    <w:p w14:paraId="5AE25741"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383A3693" w14:textId="77777777" w:rsidR="00193773" w:rsidRPr="000729B0"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0729B0">
        <w:rPr>
          <w:rFonts w:ascii="Times New Roman" w:eastAsia="Times New Roman" w:hAnsi="Times New Roman" w:cs="Times New Roman"/>
          <w:b/>
          <w:sz w:val="24"/>
          <w:szCs w:val="24"/>
          <w:lang w:eastAsia="ru-RU"/>
        </w:rPr>
        <w:t>4. Содержание курса</w:t>
      </w:r>
    </w:p>
    <w:p w14:paraId="2C4C76B3"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 xml:space="preserve">Раздел 1. </w:t>
      </w:r>
      <w:r w:rsidRPr="00A4240F">
        <w:rPr>
          <w:rFonts w:ascii="Times New Roman" w:eastAsia="Times New Roman" w:hAnsi="Times New Roman" w:cs="Times New Roman"/>
          <w:bCs/>
          <w:i/>
          <w:sz w:val="24"/>
          <w:szCs w:val="24"/>
          <w:lang w:eastAsia="ru-RU"/>
        </w:rPr>
        <w:t>Прообразы христианской истории на страницах Библии</w:t>
      </w:r>
    </w:p>
    <w:p w14:paraId="0C728DF1"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A4240F">
        <w:rPr>
          <w:rFonts w:ascii="Times New Roman" w:eastAsia="Calibri" w:hAnsi="Times New Roman" w:cs="Times New Roman"/>
          <w:bCs/>
          <w:i/>
          <w:sz w:val="24"/>
          <w:szCs w:val="24"/>
        </w:rPr>
        <w:t>Семь периодов развития христианства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Послание к Ефесской церкви. Послание к Смирнской церкви. Послание к Пергамской церкви. Послание к Фиатирской церкви. Послание к Сардийской церкви. Послание к Филадельфийской церкви. Послание к Лаодикийской церкви.</w:t>
      </w:r>
    </w:p>
    <w:p w14:paraId="21BC130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Pr="00FE67D1">
        <w:rPr>
          <w:rFonts w:ascii="Times New Roman" w:eastAsia="Times New Roman" w:hAnsi="Times New Roman" w:cs="Times New Roman"/>
          <w:i/>
          <w:sz w:val="24"/>
          <w:szCs w:val="24"/>
          <w:lang w:eastAsia="ru-RU"/>
        </w:rPr>
        <w:t xml:space="preserve"> </w:t>
      </w:r>
      <w:r w:rsidRPr="00A4240F">
        <w:rPr>
          <w:rFonts w:ascii="Times New Roman" w:eastAsia="Calibri" w:hAnsi="Times New Roman" w:cs="Times New Roman"/>
          <w:bCs/>
          <w:i/>
          <w:sz w:val="24"/>
          <w:szCs w:val="24"/>
        </w:rPr>
        <w:t>Историческое развитие христианства</w:t>
      </w:r>
    </w:p>
    <w:p w14:paraId="473270B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bCs/>
          <w:i/>
          <w:sz w:val="24"/>
          <w:szCs w:val="24"/>
          <w:lang w:eastAsia="ru-RU"/>
        </w:rPr>
        <w:lastRenderedPageBreak/>
        <w:t>Тема 2.1.</w:t>
      </w:r>
      <w:r w:rsidRPr="00FE67D1">
        <w:rPr>
          <w:rFonts w:ascii="Times New Roman" w:eastAsia="Times New Roman" w:hAnsi="Times New Roman" w:cs="Times New Roman"/>
          <w:bCs/>
          <w:i/>
          <w:color w:val="000000"/>
          <w:sz w:val="24"/>
          <w:szCs w:val="24"/>
          <w:lang w:eastAsia="ru-RU"/>
        </w:rPr>
        <w:t xml:space="preserve"> </w:t>
      </w:r>
      <w:r w:rsidRPr="00A4240F">
        <w:rPr>
          <w:rFonts w:ascii="Times New Roman" w:eastAsia="Calibri" w:hAnsi="Times New Roman" w:cs="Times New Roman"/>
          <w:bCs/>
          <w:i/>
          <w:sz w:val="24"/>
          <w:szCs w:val="24"/>
        </w:rPr>
        <w:t>Христиане в конце первого века и во втором веке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Христовы апостолы. Христиане при императоре Нероне. Иудейская война. Гонения христиан при Домициане. Окончание апостольского века. Христиане при императоре Трояне. Апостольские ученики. Положение христиан при Адриане и Антонине Пие. Апологет христианства – философ Иустин. Гонения в Галии. Языческий философ Цельс. Император Коммод. Лжеучения во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веке. Гностицизм. Культ Симона-волхва. Ослабление духовенства в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веке. Сообщение. Гонения на христиан во времена Нерона. Реферат. Лжеучения во втором веке.</w:t>
      </w:r>
    </w:p>
    <w:p w14:paraId="751A3A3F"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A4240F">
        <w:rPr>
          <w:rFonts w:ascii="Times New Roman" w:eastAsia="Calibri" w:hAnsi="Times New Roman" w:cs="Times New Roman"/>
          <w:i/>
          <w:sz w:val="24"/>
          <w:szCs w:val="24"/>
        </w:rPr>
        <w:t xml:space="preserve">Тема 2.2. </w:t>
      </w:r>
      <w:r w:rsidRPr="00A4240F">
        <w:rPr>
          <w:rFonts w:ascii="Times New Roman" w:eastAsia="Calibri" w:hAnsi="Times New Roman" w:cs="Times New Roman"/>
          <w:bCs/>
          <w:i/>
          <w:sz w:val="24"/>
          <w:szCs w:val="24"/>
        </w:rPr>
        <w:t>Христиане в третьем и четвертом веках.</w:t>
      </w:r>
      <w:r w:rsidRPr="00A4240F">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Круглый стол. Септимий Север. Богослов Ириней. Монтанизм. Богослов Тертуллиан. Климент Александрийский. Император Александр Север. Первые богослужебные здания. Императоры Максимин и Деций. Богослов Ориген. Император Валериан. Епископ Киприан. Император Тацит. Император Диоклетиан. Характеристика богослужений в </w:t>
      </w:r>
      <w:r>
        <w:rPr>
          <w:rFonts w:ascii="Times New Roman" w:eastAsia="Calibri" w:hAnsi="Times New Roman" w:cs="Times New Roman"/>
          <w:sz w:val="24"/>
          <w:szCs w:val="24"/>
          <w:lang w:val="en-US" w:eastAsia="ar-SA"/>
        </w:rPr>
        <w:t>III</w:t>
      </w:r>
      <w:r>
        <w:rPr>
          <w:rFonts w:ascii="Times New Roman" w:eastAsia="Calibri" w:hAnsi="Times New Roman" w:cs="Times New Roman"/>
          <w:sz w:val="24"/>
          <w:szCs w:val="24"/>
          <w:lang w:eastAsia="ar-SA"/>
        </w:rPr>
        <w:t xml:space="preserve"> в. Семинар. Коллегиальное управление Римской империей в конце </w:t>
      </w:r>
      <w:r>
        <w:rPr>
          <w:rFonts w:ascii="Times New Roman" w:eastAsia="Calibri" w:hAnsi="Times New Roman" w:cs="Times New Roman"/>
          <w:sz w:val="24"/>
          <w:szCs w:val="24"/>
          <w:lang w:val="en-US" w:eastAsia="ar-SA"/>
        </w:rPr>
        <w:t>III</w:t>
      </w:r>
      <w:r>
        <w:rPr>
          <w:rFonts w:ascii="Times New Roman" w:eastAsia="Calibri" w:hAnsi="Times New Roman" w:cs="Times New Roman"/>
          <w:sz w:val="24"/>
          <w:szCs w:val="24"/>
          <w:lang w:eastAsia="ar-SA"/>
        </w:rPr>
        <w:t xml:space="preserve"> в. Римский император Константин Великий. Знамя Константина. Политические цели Константина. Верховный жрец язычников. Официальное соединение христианской церкви с римским государством. Оязычивание христианства. Донатистский спор. Арианство. Первый вселенский Никейский собор. Диакон Афанасий. Никейский символ веры. Император Констанций. Юлиан – отступник. Попытка восстановления Иерусалимского храма. Второй вселенский собор. Монашество. Иероним. Иоанн Златоуст. Чин литургии. </w:t>
      </w:r>
      <w:r>
        <w:rPr>
          <w:rFonts w:ascii="Times New Roman" w:eastAsia="Calibri" w:hAnsi="Times New Roman" w:cs="Times New Roman"/>
          <w:sz w:val="24"/>
          <w:szCs w:val="24"/>
        </w:rPr>
        <w:t xml:space="preserve">Реферат. Характеристика богослужений к концу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века. Презентация. Труд христианских деятелей </w:t>
      </w:r>
      <w:r>
        <w:rPr>
          <w:rFonts w:ascii="Times New Roman" w:eastAsia="Calibri" w:hAnsi="Times New Roman" w:cs="Times New Roman"/>
          <w:sz w:val="24"/>
          <w:szCs w:val="24"/>
          <w:lang w:val="en-US"/>
        </w:rPr>
        <w:t>IV</w:t>
      </w:r>
      <w:r>
        <w:rPr>
          <w:rFonts w:ascii="Times New Roman" w:eastAsia="Calibri" w:hAnsi="Times New Roman" w:cs="Times New Roman"/>
          <w:sz w:val="24"/>
          <w:szCs w:val="24"/>
        </w:rPr>
        <w:t xml:space="preserve"> века: Иеронима, Василия Великого, Иоанна Златоуста.</w:t>
      </w:r>
    </w:p>
    <w:p w14:paraId="0A397E13"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A4240F">
        <w:rPr>
          <w:rFonts w:ascii="Times New Roman" w:eastAsia="Calibri" w:hAnsi="Times New Roman" w:cs="Times New Roman"/>
          <w:i/>
          <w:sz w:val="24"/>
          <w:szCs w:val="24"/>
        </w:rPr>
        <w:t xml:space="preserve">Тема 2.3. </w:t>
      </w:r>
      <w:r w:rsidRPr="00A4240F">
        <w:rPr>
          <w:rFonts w:ascii="Times New Roman" w:eastAsia="Calibri" w:hAnsi="Times New Roman" w:cs="Times New Roman"/>
          <w:bCs/>
          <w:i/>
          <w:sz w:val="24"/>
          <w:szCs w:val="24"/>
        </w:rPr>
        <w:t>Христиане в пятом и шестом веках.</w:t>
      </w:r>
      <w:r w:rsidRPr="00A424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Распад Великой Римской империи. Дух формализма. Роль монашества в </w:t>
      </w:r>
      <w:r>
        <w:rPr>
          <w:rFonts w:ascii="Times New Roman" w:eastAsia="Calibri" w:hAnsi="Times New Roman" w:cs="Times New Roman"/>
          <w:sz w:val="24"/>
          <w:szCs w:val="24"/>
          <w:lang w:val="en-US"/>
        </w:rPr>
        <w:t>V</w:t>
      </w:r>
      <w:r>
        <w:rPr>
          <w:rFonts w:ascii="Times New Roman" w:eastAsia="Calibri" w:hAnsi="Times New Roman" w:cs="Times New Roman"/>
          <w:sz w:val="24"/>
          <w:szCs w:val="24"/>
        </w:rPr>
        <w:t xml:space="preserve"> в. Августин. Несторианский спор. Третий вселенский собор. Евтихианство. Четвертый вселенский собор. Самовозвышение Римского патриархата над восточными патриархатами. Падение Западной империи. Причины распада Римской империи. Территориальное деление патриархатов. Вопрос о целибате. Роль Хлодвига в количественном росте Западного патриархата. Расхождение между Западной и Восточной церквями. Понятие об инквизиции. Католицизм. Статуи и иконы. Украшения алтарей. «Жития святых». Христианские праздники в </w:t>
      </w:r>
      <w:r>
        <w:rPr>
          <w:rFonts w:ascii="Times New Roman" w:eastAsia="Calibri" w:hAnsi="Times New Roman" w:cs="Times New Roman"/>
          <w:sz w:val="24"/>
          <w:szCs w:val="24"/>
          <w:lang w:val="en-US"/>
        </w:rPr>
        <w:t>VI</w:t>
      </w:r>
      <w:r>
        <w:rPr>
          <w:rFonts w:ascii="Times New Roman" w:eastAsia="Calibri" w:hAnsi="Times New Roman" w:cs="Times New Roman"/>
          <w:sz w:val="24"/>
          <w:szCs w:val="24"/>
        </w:rPr>
        <w:t xml:space="preserve"> в. Слияние монашества с официальной церковью. Монах Бенедикт. Монашеские ордены. Император Юстиниан. Пятый вселенский собор. Григорий </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Великий.</w:t>
      </w:r>
      <w:r w:rsidRPr="00A424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Презентация. Оформление статуями и живописью христианских храмов в </w:t>
      </w:r>
      <w:r>
        <w:rPr>
          <w:rFonts w:ascii="Times New Roman" w:eastAsia="Calibri" w:hAnsi="Times New Roman" w:cs="Times New Roman"/>
          <w:sz w:val="24"/>
          <w:szCs w:val="24"/>
          <w:lang w:val="en-US"/>
        </w:rPr>
        <w:t>VI</w:t>
      </w:r>
      <w:r>
        <w:rPr>
          <w:rFonts w:ascii="Times New Roman" w:eastAsia="Calibri" w:hAnsi="Times New Roman" w:cs="Times New Roman"/>
          <w:sz w:val="24"/>
          <w:szCs w:val="24"/>
        </w:rPr>
        <w:t xml:space="preserve"> веке на Западе и Востоке.</w:t>
      </w:r>
    </w:p>
    <w:p w14:paraId="5AA643B1"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A4240F">
        <w:rPr>
          <w:rFonts w:ascii="Times New Roman" w:eastAsia="Calibri" w:hAnsi="Times New Roman" w:cs="Times New Roman"/>
          <w:bCs/>
          <w:i/>
          <w:sz w:val="24"/>
          <w:szCs w:val="24"/>
        </w:rPr>
        <w:t>Тема 2.4. Христианство в седьмом, восьмом и девятом веках</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Средневековье. События в </w:t>
      </w:r>
      <w:r>
        <w:rPr>
          <w:rFonts w:ascii="Times New Roman" w:eastAsia="Calibri" w:hAnsi="Times New Roman" w:cs="Times New Roman"/>
          <w:sz w:val="24"/>
          <w:szCs w:val="24"/>
          <w:lang w:val="en-US"/>
        </w:rPr>
        <w:t>VII</w:t>
      </w:r>
      <w:r>
        <w:rPr>
          <w:rFonts w:ascii="Times New Roman" w:eastAsia="Calibri" w:hAnsi="Times New Roman" w:cs="Times New Roman"/>
          <w:sz w:val="24"/>
          <w:szCs w:val="24"/>
        </w:rPr>
        <w:t xml:space="preserve"> в. на Востоке. Ислам. Магомет. Ложные учения монофизитов и монофелитов. Шестой вселенский собор. Иконоборчество в </w:t>
      </w:r>
      <w:r>
        <w:rPr>
          <w:rFonts w:ascii="Times New Roman" w:eastAsia="Calibri" w:hAnsi="Times New Roman" w:cs="Times New Roman"/>
          <w:sz w:val="24"/>
          <w:szCs w:val="24"/>
          <w:lang w:val="en-US"/>
        </w:rPr>
        <w:t>VIII</w:t>
      </w:r>
      <w:r>
        <w:rPr>
          <w:rFonts w:ascii="Times New Roman" w:eastAsia="Calibri" w:hAnsi="Times New Roman" w:cs="Times New Roman"/>
          <w:sz w:val="24"/>
          <w:szCs w:val="24"/>
        </w:rPr>
        <w:t xml:space="preserve"> в. Седьмой вселенский собор. Бонифаций. Образование папской области в Италии. Карл Великий. Объединение папства с Франским королевством. Собор во Франкфурте-на-Майне. Аахенский собор. Людовик Благочестивый. Несториане, павликиане, манихеи. Византийская правительница Феодора. Фотиане и игнатиане. Славянские земли. Духовные просветители славян – Кирилл и Мефодий. </w:t>
      </w:r>
      <w:r>
        <w:rPr>
          <w:rFonts w:ascii="Times New Roman" w:eastAsia="Calibri" w:hAnsi="Times New Roman" w:cs="Times New Roman"/>
          <w:sz w:val="24"/>
          <w:szCs w:val="24"/>
          <w:lang w:eastAsia="ar-SA"/>
        </w:rPr>
        <w:t>Сообщение. Ислам. Характеристика.</w:t>
      </w:r>
    </w:p>
    <w:p w14:paraId="377FBE4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CD712F">
        <w:rPr>
          <w:rFonts w:ascii="Times New Roman" w:eastAsia="Calibri" w:hAnsi="Times New Roman" w:cs="Times New Roman"/>
          <w:bCs/>
          <w:i/>
          <w:sz w:val="24"/>
          <w:szCs w:val="24"/>
        </w:rPr>
        <w:t>Тема 2.5. Христиане в десятом и одиннадцатом веках</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Круглый стол. Истинная и ложная преемственность благодати священства. Взор Арнульфа на славянские земли. Генрих </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Птицелов. Оттон </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Великий. </w:t>
      </w:r>
      <w:proofErr w:type="gramStart"/>
      <w:r>
        <w:rPr>
          <w:rFonts w:ascii="Times New Roman" w:eastAsia="Calibri" w:hAnsi="Times New Roman" w:cs="Times New Roman"/>
          <w:sz w:val="24"/>
          <w:szCs w:val="24"/>
        </w:rPr>
        <w:t>« Священная</w:t>
      </w:r>
      <w:proofErr w:type="gramEnd"/>
      <w:r>
        <w:rPr>
          <w:rFonts w:ascii="Times New Roman" w:eastAsia="Calibri" w:hAnsi="Times New Roman" w:cs="Times New Roman"/>
          <w:sz w:val="24"/>
          <w:szCs w:val="24"/>
        </w:rPr>
        <w:t xml:space="preserve"> Римская империя германской нации». Оттон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Оттон</w:t>
      </w:r>
      <w:r w:rsidRPr="0051005A">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Папа Сильвестр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Дунстан. Возникновение христианства на Руси. Рюрик. Аскольд и Дир. Олег. Поход Олега на Византию. Игорь. Поход Игоря на Византию. Ольга. Крещение Ольги. Владимир Святославович. Крещение Руси. Семинар. Завершение крещения Руси в Муроме и Новгороде. Путята и Добрыня – сподвижники Владимира. Сыновья Владимира. Борьба за власть. Нестор. Ярослав Мудрый. Илларион. Языческий пророк на Руси. Церковное управление на Руси. Монах Феодосий. Симония </w:t>
      </w:r>
      <w:r>
        <w:rPr>
          <w:rFonts w:ascii="Times New Roman" w:eastAsia="Calibri" w:hAnsi="Times New Roman" w:cs="Times New Roman"/>
          <w:sz w:val="24"/>
          <w:szCs w:val="24"/>
          <w:lang w:val="en-US"/>
        </w:rPr>
        <w:t>XI</w:t>
      </w:r>
      <w:r>
        <w:rPr>
          <w:rFonts w:ascii="Times New Roman" w:eastAsia="Calibri" w:hAnsi="Times New Roman" w:cs="Times New Roman"/>
          <w:sz w:val="24"/>
          <w:szCs w:val="24"/>
        </w:rPr>
        <w:t xml:space="preserve"> века. Монах Петр Дамиани. Папа Римский Лев </w:t>
      </w:r>
      <w:r>
        <w:rPr>
          <w:rFonts w:ascii="Times New Roman" w:eastAsia="Calibri" w:hAnsi="Times New Roman" w:cs="Times New Roman"/>
          <w:sz w:val="24"/>
          <w:szCs w:val="24"/>
          <w:lang w:val="en-US"/>
        </w:rPr>
        <w:t>IX</w:t>
      </w:r>
      <w:r>
        <w:rPr>
          <w:rFonts w:ascii="Times New Roman" w:eastAsia="Calibri" w:hAnsi="Times New Roman" w:cs="Times New Roman"/>
          <w:sz w:val="24"/>
          <w:szCs w:val="24"/>
        </w:rPr>
        <w:t xml:space="preserve">. Официальное разделение Западной и Восточной церквей. Претензии папства на руководящую роль в христианстве. Роль кардинала Гильдебранда в Западном духовенстве. Трехлетняя война между королем и папой. Папа </w:t>
      </w:r>
      <w:r>
        <w:rPr>
          <w:rFonts w:ascii="Times New Roman" w:eastAsia="Calibri" w:hAnsi="Times New Roman" w:cs="Times New Roman"/>
          <w:sz w:val="24"/>
          <w:szCs w:val="24"/>
        </w:rPr>
        <w:lastRenderedPageBreak/>
        <w:t xml:space="preserve">Дезидерий. Папа Урбан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События на </w:t>
      </w:r>
      <w:proofErr w:type="gramStart"/>
      <w:r>
        <w:rPr>
          <w:rFonts w:ascii="Times New Roman" w:eastAsia="Calibri" w:hAnsi="Times New Roman" w:cs="Times New Roman"/>
          <w:sz w:val="24"/>
          <w:szCs w:val="24"/>
        </w:rPr>
        <w:t>Востоке</w:t>
      </w:r>
      <w:r w:rsidRPr="00E619C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в</w:t>
      </w:r>
      <w:proofErr w:type="gramEnd"/>
      <w:r w:rsidRPr="00E619C0">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XI</w:t>
      </w:r>
      <w:r>
        <w:rPr>
          <w:rFonts w:ascii="Times New Roman" w:eastAsia="Calibri" w:hAnsi="Times New Roman" w:cs="Times New Roman"/>
          <w:sz w:val="24"/>
          <w:szCs w:val="24"/>
        </w:rPr>
        <w:t xml:space="preserve"> в. Положение христиан при арабском владычестве. Возникновение первого крестового похода. Папа Пасхалис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Реферат. Причины разделения Западной и Восточной церквей.</w:t>
      </w:r>
    </w:p>
    <w:p w14:paraId="3AB2C577"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CD712F">
        <w:rPr>
          <w:rFonts w:ascii="Times New Roman" w:eastAsia="Calibri" w:hAnsi="Times New Roman" w:cs="Times New Roman"/>
          <w:bCs/>
          <w:i/>
          <w:sz w:val="24"/>
          <w:szCs w:val="24"/>
        </w:rPr>
        <w:t>Тема 2.6.  Христиане в двенадцатом и тринадцатом веках</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Семинар. Владимир Мономах. Юрий Долгорукий. Андрей Боголюбский. Кирилл Туровский. Игумен Даниил. Даниил «Заточник». Цель крестовых походов. Орден тамплиеров. Орден госпитальеров. Тевтонский орден. Возникновение второго и третьего крестовых походов. Ранние предшественники церковной Реформации. Богомилы. Катары. Катары «альбигойцы». Вальденсы. Семинар. Иннокентий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Альбигойские войны. Четвертый Экуменический Латеранский синод. «Нищенствующие ордены». Франциск Ассизский. Орден доминиканцев. Орден Кармилитов и орден Августинцев. Учреждение инквизиции. Схоластики и мистики. Схоласты: Ансельм Кентерберийский, Пьер Абеляр, Фома Аквинский, Дунс Скотус. Мистики средних веков: Бернард Клервоский, Экхарт. Борьба папы Иннокентия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с исламом. Моральное поражение папства. Культ реликвий. «Папа-антихрист». Сравнительная характеристика схоластов и мистиков.</w:t>
      </w:r>
    </w:p>
    <w:p w14:paraId="774E37C0"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CD712F">
        <w:rPr>
          <w:rFonts w:ascii="Times New Roman" w:eastAsia="Calibri" w:hAnsi="Times New Roman" w:cs="Times New Roman"/>
          <w:bCs/>
          <w:i/>
          <w:sz w:val="24"/>
          <w:szCs w:val="24"/>
        </w:rPr>
        <w:t>Тема 2.7. В четырнадцатом и пятнадцатом веках</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Культ папы Бонифация </w:t>
      </w:r>
      <w:r>
        <w:rPr>
          <w:rFonts w:ascii="Times New Roman" w:eastAsia="Calibri" w:hAnsi="Times New Roman" w:cs="Times New Roman"/>
          <w:sz w:val="24"/>
          <w:szCs w:val="24"/>
          <w:lang w:val="en-US"/>
        </w:rPr>
        <w:t>VIII</w:t>
      </w:r>
      <w:r>
        <w:rPr>
          <w:rFonts w:ascii="Times New Roman" w:eastAsia="Calibri" w:hAnsi="Times New Roman" w:cs="Times New Roman"/>
          <w:sz w:val="24"/>
          <w:szCs w:val="24"/>
        </w:rPr>
        <w:t xml:space="preserve">. Великая катастрофа папства. Авиньонское пленение пап. Рим без папы. «Финансовый» папа Иоанн </w:t>
      </w:r>
      <w:r>
        <w:rPr>
          <w:rFonts w:ascii="Times New Roman" w:eastAsia="Calibri" w:hAnsi="Times New Roman" w:cs="Times New Roman"/>
          <w:sz w:val="24"/>
          <w:szCs w:val="24"/>
          <w:lang w:val="en-US"/>
        </w:rPr>
        <w:t>XXII</w:t>
      </w:r>
      <w:r>
        <w:rPr>
          <w:rFonts w:ascii="Times New Roman" w:eastAsia="Calibri" w:hAnsi="Times New Roman" w:cs="Times New Roman"/>
          <w:sz w:val="24"/>
          <w:szCs w:val="24"/>
        </w:rPr>
        <w:t xml:space="preserve">. Иоанн </w:t>
      </w:r>
      <w:r>
        <w:rPr>
          <w:rFonts w:ascii="Times New Roman" w:eastAsia="Calibri" w:hAnsi="Times New Roman" w:cs="Times New Roman"/>
          <w:sz w:val="24"/>
          <w:szCs w:val="24"/>
          <w:lang w:val="en-US"/>
        </w:rPr>
        <w:t>XXII</w:t>
      </w:r>
      <w:r>
        <w:rPr>
          <w:rFonts w:ascii="Times New Roman" w:eastAsia="Calibri" w:hAnsi="Times New Roman" w:cs="Times New Roman"/>
          <w:sz w:val="24"/>
          <w:szCs w:val="24"/>
        </w:rPr>
        <w:t xml:space="preserve"> против нищенствующих орденов. Эпедемия чумы в Европе. Сплочение европейских стран против папы. Взаимное отлучение пап Авиньона и Рима. Благотворное влияние мистиков. Ученики Экхарта: Иоганн Таулер, Генрих Зейзе. «Флагелланты». Джон Виклиф. Духовный суд во дворце архиепископа. «Монашество не имеет права на существование». «Библия должна быть книгой всенародной». Евангельский взгляд на причастие. Отзыв Яна Гуса о Виклифе. Вселенский собор в Пизе. История трех пар. Ян Гус. Проникновение учения Виклифа в Чехию. Констанцкий собор. Иероним Пражский. Гуситские войны. Базельский собор. Савонарола. Гуманизм и христианство.</w:t>
      </w:r>
    </w:p>
    <w:p w14:paraId="0EBDB29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CD712F">
        <w:rPr>
          <w:rFonts w:ascii="Times New Roman" w:eastAsia="Calibri" w:hAnsi="Times New Roman" w:cs="Times New Roman"/>
          <w:bCs/>
          <w:i/>
          <w:sz w:val="24"/>
          <w:szCs w:val="24"/>
        </w:rPr>
        <w:t>Тема 2.8. Христиане в шестнадцатом и семнадцатом веках</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Основоположник Реформации доктор Мартин Лютер. Человек оправдывается верою. Причина написания 95 тезисов. Тезсы Мартина Лютера. Противники Мартина Лютера. Диспут в Лейпциге. Протест Лютера против всей системы папской церкви. Три важнейшие сочинения Лютера. Назревающий раскол в Реформации. Филипп Меланхтон и рейхстаг в Аугсбурге. Распад Реформации на три отдельных течения. Ульрих Цвингли. Крестьянская война в Германии. Фома Мюнцер. Анабаптисты. Валтасар Губмайер. Иоганн Кальвин. Теократическое государство. Реакция католицизма на Реформацию. Триентский собор. Реформация во Франции. Гугенотские войны. «Священная лига». «Нантский эдикт». Реформация в Англии. Реформатор Томас Кранмер. Англиканская церковь. Реформация в Шотландии. Реформатор Джон Нокс. «Женевская Библия». Пресвитерианская церковь Шотландии. Тринадцатилетняя война. Протестантский собор. Контрреформация против протестантизма. «Формула покаяния». Густав Адольф. «Вестфальский мир». Рождение пиетизма. Филипп Яков Шпенер. Август Герман Франке. Яков Бёме и Иоганн Арндт. Рождение конгрегационализма. Оливер Кромвель. Рождение современного баптизма. Рождение движения квакеров. Раскол в русском православии. Рождение старообрядчества.  Реферат. 95 тезисов Мартина Лютера.</w:t>
      </w:r>
    </w:p>
    <w:p w14:paraId="1E783B38" w14:textId="77777777" w:rsidR="00193773" w:rsidRPr="0090744B"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CD712F">
        <w:rPr>
          <w:rFonts w:ascii="Times New Roman" w:eastAsia="Calibri" w:hAnsi="Times New Roman" w:cs="Times New Roman"/>
          <w:bCs/>
          <w:i/>
          <w:sz w:val="24"/>
          <w:szCs w:val="24"/>
        </w:rPr>
        <w:t xml:space="preserve">Тема 2.8. Христиане в </w:t>
      </w:r>
      <w:r w:rsidRPr="00CD712F">
        <w:rPr>
          <w:rFonts w:ascii="Times New Roman" w:eastAsia="Calibri" w:hAnsi="Times New Roman" w:cs="Times New Roman"/>
          <w:bCs/>
          <w:i/>
          <w:sz w:val="24"/>
          <w:szCs w:val="24"/>
          <w:lang w:val="en-US"/>
        </w:rPr>
        <w:t>XVIII</w:t>
      </w:r>
      <w:r w:rsidRPr="00CD712F">
        <w:rPr>
          <w:rFonts w:ascii="Times New Roman" w:eastAsia="Calibri" w:hAnsi="Times New Roman" w:cs="Times New Roman"/>
          <w:bCs/>
          <w:i/>
          <w:sz w:val="24"/>
          <w:szCs w:val="24"/>
        </w:rPr>
        <w:t>-</w:t>
      </w:r>
      <w:r w:rsidRPr="00CD712F">
        <w:rPr>
          <w:rFonts w:ascii="Times New Roman" w:eastAsia="Calibri" w:hAnsi="Times New Roman" w:cs="Times New Roman"/>
          <w:bCs/>
          <w:i/>
          <w:sz w:val="24"/>
          <w:szCs w:val="24"/>
          <w:lang w:val="en-US"/>
        </w:rPr>
        <w:t>XX</w:t>
      </w:r>
      <w:r w:rsidRPr="00CD712F">
        <w:rPr>
          <w:rFonts w:ascii="Times New Roman" w:eastAsia="Calibri" w:hAnsi="Times New Roman" w:cs="Times New Roman"/>
          <w:bCs/>
          <w:i/>
          <w:sz w:val="24"/>
          <w:szCs w:val="24"/>
        </w:rPr>
        <w:t xml:space="preserve"> в.</w:t>
      </w:r>
      <w:r w:rsidRPr="00CD712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Граф Николай Цинцендорф. Начало языческой миссии. Рождение методизма в Англии. Рождение методистской Епископальной церкви в Америке. В.Карэй и его деятельность в Индии. Наполеон и духовное пробуждение в начале 19 века. «Британское и Иностранное Библейское Общество». «Внутренняя миссия», «Диакония». Иоганн Гергард Онкен. Рождение международных и интерконфессиональных религиозных организаций. Возникновение: адвентистов, «Христианской науки». «Новоапостольской церкви», мормоны. Джон Мотт. Создание всемирного христианского студенческого движения. Рождение Всемирного Союза баптистов. Возникновение современного пятидесятничества, экуменического движения. Ассамблеи Всемирного </w:t>
      </w:r>
      <w:r>
        <w:rPr>
          <w:rFonts w:ascii="Times New Roman" w:eastAsia="Calibri" w:hAnsi="Times New Roman" w:cs="Times New Roman"/>
          <w:sz w:val="24"/>
          <w:szCs w:val="24"/>
        </w:rPr>
        <w:lastRenderedPageBreak/>
        <w:t>Совета Церквей. Образование Христианской мирной Конференции. Второй Ватиканский Собор в Риме.</w:t>
      </w:r>
    </w:p>
    <w:p w14:paraId="0584A552" w14:textId="77777777" w:rsidR="00193773" w:rsidRPr="00EF569B" w:rsidRDefault="00193773" w:rsidP="00193773">
      <w:pPr>
        <w:spacing w:after="0" w:line="240" w:lineRule="auto"/>
        <w:jc w:val="both"/>
        <w:rPr>
          <w:rFonts w:ascii="Times New Roman" w:hAnsi="Times New Roman" w:cs="Times New Roman"/>
          <w:i/>
          <w:sz w:val="24"/>
          <w:szCs w:val="24"/>
        </w:rPr>
      </w:pPr>
    </w:p>
    <w:p w14:paraId="4CC6E353" w14:textId="77777777" w:rsidR="00193773" w:rsidRPr="000729B0" w:rsidRDefault="00193773" w:rsidP="00193773">
      <w:pPr>
        <w:spacing w:after="0" w:line="240" w:lineRule="auto"/>
        <w:ind w:firstLine="709"/>
        <w:jc w:val="both"/>
        <w:rPr>
          <w:rFonts w:ascii="Times New Roman" w:eastAsia="Times New Roman" w:hAnsi="Times New Roman" w:cs="Times New Roman"/>
          <w:b/>
          <w:bCs/>
          <w:i/>
          <w:sz w:val="24"/>
          <w:szCs w:val="24"/>
          <w:lang w:eastAsia="ru-RU"/>
        </w:rPr>
      </w:pPr>
      <w:r w:rsidRPr="000729B0">
        <w:rPr>
          <w:rFonts w:ascii="Times New Roman" w:hAnsi="Times New Roman" w:cs="Times New Roman"/>
          <w:b/>
          <w:sz w:val="24"/>
          <w:szCs w:val="24"/>
        </w:rPr>
        <w:t>5. Трудоемкость дисциплины</w:t>
      </w:r>
    </w:p>
    <w:p w14:paraId="050BCB43" w14:textId="77777777" w:rsidR="00193773" w:rsidRPr="0090744B" w:rsidRDefault="00193773" w:rsidP="0019377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360 часов, 10 зачетных единиц.</w:t>
      </w:r>
    </w:p>
    <w:p w14:paraId="3081703B" w14:textId="77777777" w:rsidR="00193773" w:rsidRDefault="00193773" w:rsidP="00193773">
      <w:pPr>
        <w:spacing w:after="0" w:line="240" w:lineRule="auto"/>
        <w:rPr>
          <w:rFonts w:ascii="Times New Roman" w:hAnsi="Times New Roman" w:cs="Times New Roman"/>
          <w:sz w:val="24"/>
          <w:szCs w:val="24"/>
        </w:rPr>
      </w:pPr>
    </w:p>
    <w:p w14:paraId="70BB4552" w14:textId="77777777" w:rsidR="00193773" w:rsidRPr="000729B0" w:rsidRDefault="00193773" w:rsidP="00193773">
      <w:pPr>
        <w:spacing w:after="0" w:line="240" w:lineRule="auto"/>
        <w:ind w:firstLine="709"/>
        <w:rPr>
          <w:rFonts w:ascii="Times New Roman" w:hAnsi="Times New Roman" w:cs="Times New Roman"/>
          <w:b/>
          <w:sz w:val="24"/>
          <w:szCs w:val="24"/>
        </w:rPr>
      </w:pPr>
      <w:r w:rsidRPr="000729B0">
        <w:rPr>
          <w:rFonts w:ascii="Times New Roman" w:hAnsi="Times New Roman" w:cs="Times New Roman"/>
          <w:b/>
          <w:sz w:val="24"/>
          <w:szCs w:val="24"/>
        </w:rPr>
        <w:t>6. Учебно – методическое обеспечение дисциплины</w:t>
      </w:r>
    </w:p>
    <w:p w14:paraId="5B5F5C57" w14:textId="77777777" w:rsidR="00193773" w:rsidRDefault="00193773" w:rsidP="00193773">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746651B1" w14:textId="77777777" w:rsidR="00193773" w:rsidRPr="00BB66A8" w:rsidRDefault="00193773" w:rsidP="00D74FF2">
      <w:pPr>
        <w:pStyle w:val="a3"/>
        <w:numPr>
          <w:ilvl w:val="0"/>
          <w:numId w:val="69"/>
        </w:numPr>
        <w:spacing w:after="0" w:line="240" w:lineRule="auto"/>
        <w:ind w:left="426" w:hanging="426"/>
        <w:jc w:val="both"/>
        <w:rPr>
          <w:rFonts w:ascii="Times New Roman" w:hAnsi="Times New Roman" w:cs="Times New Roman"/>
          <w:sz w:val="24"/>
        </w:rPr>
      </w:pPr>
      <w:r w:rsidRPr="00BB66A8">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1458D636" w14:textId="77777777" w:rsidR="00193773" w:rsidRPr="00BB66A8" w:rsidRDefault="00193773" w:rsidP="00D74FF2">
      <w:pPr>
        <w:pStyle w:val="a3"/>
        <w:numPr>
          <w:ilvl w:val="0"/>
          <w:numId w:val="69"/>
        </w:numPr>
        <w:spacing w:after="0" w:line="240" w:lineRule="auto"/>
        <w:ind w:left="426" w:hanging="426"/>
        <w:jc w:val="both"/>
        <w:rPr>
          <w:rFonts w:ascii="Times New Roman" w:hAnsi="Times New Roman" w:cs="Times New Roman"/>
          <w:sz w:val="24"/>
        </w:rPr>
      </w:pPr>
      <w:r w:rsidRPr="00BB66A8">
        <w:rPr>
          <w:rFonts w:ascii="Times New Roman" w:hAnsi="Times New Roman" w:cs="Times New Roman"/>
          <w:sz w:val="24"/>
        </w:rPr>
        <w:t xml:space="preserve">Хусто Л. Гонсалес История христианства. От основания Церкви до эпохи Реформации. Том </w:t>
      </w:r>
      <w:proofErr w:type="gramStart"/>
      <w:r w:rsidRPr="00BB66A8">
        <w:rPr>
          <w:rFonts w:ascii="Times New Roman" w:hAnsi="Times New Roman" w:cs="Times New Roman"/>
          <w:sz w:val="24"/>
          <w:lang w:val="en-US"/>
        </w:rPr>
        <w:t>I</w:t>
      </w:r>
      <w:r w:rsidRPr="00BB66A8">
        <w:rPr>
          <w:rFonts w:ascii="Times New Roman" w:hAnsi="Times New Roman" w:cs="Times New Roman"/>
          <w:sz w:val="24"/>
        </w:rPr>
        <w:t xml:space="preserve"> .</w:t>
      </w:r>
      <w:proofErr w:type="gramEnd"/>
      <w:r w:rsidRPr="00BB66A8">
        <w:rPr>
          <w:rFonts w:ascii="Times New Roman" w:hAnsi="Times New Roman" w:cs="Times New Roman"/>
          <w:sz w:val="24"/>
        </w:rPr>
        <w:t xml:space="preserve">  – СПб</w:t>
      </w:r>
      <w:proofErr w:type="gramStart"/>
      <w:r w:rsidRPr="00BB66A8">
        <w:rPr>
          <w:rFonts w:ascii="Times New Roman" w:hAnsi="Times New Roman" w:cs="Times New Roman"/>
          <w:sz w:val="24"/>
        </w:rPr>
        <w:t>. :</w:t>
      </w:r>
      <w:proofErr w:type="gramEnd"/>
      <w:r w:rsidRPr="00BB66A8">
        <w:rPr>
          <w:rFonts w:ascii="Times New Roman" w:hAnsi="Times New Roman" w:cs="Times New Roman"/>
          <w:sz w:val="24"/>
        </w:rPr>
        <w:t xml:space="preserve"> Христианское общество «Библия для всех», 2005. – 400 с.</w:t>
      </w:r>
    </w:p>
    <w:p w14:paraId="2F1E801A" w14:textId="77777777" w:rsidR="00193773" w:rsidRPr="00CD712F" w:rsidRDefault="00193773" w:rsidP="00D74FF2">
      <w:pPr>
        <w:pStyle w:val="a3"/>
        <w:numPr>
          <w:ilvl w:val="0"/>
          <w:numId w:val="69"/>
        </w:numPr>
        <w:spacing w:after="0" w:line="240" w:lineRule="auto"/>
        <w:ind w:left="426" w:hanging="426"/>
        <w:jc w:val="both"/>
        <w:rPr>
          <w:rFonts w:ascii="Times New Roman" w:hAnsi="Times New Roman" w:cs="Times New Roman"/>
          <w:sz w:val="24"/>
        </w:rPr>
      </w:pPr>
      <w:r w:rsidRPr="00BB66A8">
        <w:rPr>
          <w:rFonts w:ascii="Times New Roman" w:hAnsi="Times New Roman" w:cs="Times New Roman"/>
          <w:sz w:val="24"/>
        </w:rPr>
        <w:t xml:space="preserve">Хусто Л. Гонсалес История христианства. От эпохи Реформации до нашего времени. Том </w:t>
      </w:r>
      <w:proofErr w:type="gramStart"/>
      <w:r w:rsidRPr="00BB66A8">
        <w:rPr>
          <w:rFonts w:ascii="Times New Roman" w:hAnsi="Times New Roman" w:cs="Times New Roman"/>
          <w:sz w:val="24"/>
          <w:lang w:val="en-US"/>
        </w:rPr>
        <w:t>II</w:t>
      </w:r>
      <w:r w:rsidRPr="00BB66A8">
        <w:rPr>
          <w:rFonts w:ascii="Times New Roman" w:hAnsi="Times New Roman" w:cs="Times New Roman"/>
          <w:sz w:val="24"/>
        </w:rPr>
        <w:t xml:space="preserve"> :</w:t>
      </w:r>
      <w:proofErr w:type="gramEnd"/>
      <w:r w:rsidRPr="00BB66A8">
        <w:rPr>
          <w:rFonts w:ascii="Times New Roman" w:hAnsi="Times New Roman" w:cs="Times New Roman"/>
          <w:sz w:val="24"/>
        </w:rPr>
        <w:t xml:space="preserve"> 2-е изд. – СПб. : Христианское общество «Библия для всех», 2003. – 384 с.</w:t>
      </w:r>
    </w:p>
    <w:p w14:paraId="40253EE9"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6FEB45D6" w14:textId="77777777" w:rsidR="00193773" w:rsidRDefault="00193773" w:rsidP="00D74FF2">
      <w:pPr>
        <w:pStyle w:val="a3"/>
        <w:numPr>
          <w:ilvl w:val="0"/>
          <w:numId w:val="70"/>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Девельт Д. Церковь в </w:t>
      </w:r>
      <w:proofErr w:type="gramStart"/>
      <w:r>
        <w:rPr>
          <w:rFonts w:ascii="Times New Roman" w:eastAsia="Calibri" w:hAnsi="Times New Roman" w:cs="Times New Roman"/>
          <w:sz w:val="24"/>
          <w:szCs w:val="24"/>
        </w:rPr>
        <w:t>Библии :</w:t>
      </w:r>
      <w:proofErr w:type="gramEnd"/>
      <w:r>
        <w:rPr>
          <w:rFonts w:ascii="Times New Roman" w:eastAsia="Calibri" w:hAnsi="Times New Roman" w:cs="Times New Roman"/>
          <w:sz w:val="24"/>
          <w:szCs w:val="24"/>
        </w:rPr>
        <w:t xml:space="preserve"> Пер. с англ. – М. : «Протестант», 1994. – 512 с.;</w:t>
      </w:r>
    </w:p>
    <w:p w14:paraId="2FE310BD" w14:textId="77777777" w:rsidR="00193773" w:rsidRDefault="00193773" w:rsidP="00D74FF2">
      <w:pPr>
        <w:pStyle w:val="a3"/>
        <w:numPr>
          <w:ilvl w:val="0"/>
          <w:numId w:val="70"/>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Древняя Церковь от апостольских времен до Августина / Виктор Генке. – СПб</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«Миссия «Руфь», 2006. – 162 с.;</w:t>
      </w:r>
    </w:p>
    <w:p w14:paraId="3505EF03" w14:textId="77777777" w:rsidR="00193773" w:rsidRDefault="00193773" w:rsidP="00D74FF2">
      <w:pPr>
        <w:pStyle w:val="a3"/>
        <w:numPr>
          <w:ilvl w:val="0"/>
          <w:numId w:val="70"/>
        </w:numPr>
        <w:spacing w:after="0" w:line="240" w:lineRule="auto"/>
        <w:ind w:left="426" w:hanging="426"/>
        <w:jc w:val="both"/>
        <w:rPr>
          <w:rFonts w:ascii="Times New Roman" w:eastAsia="Calibri" w:hAnsi="Times New Roman" w:cs="Times New Roman"/>
          <w:sz w:val="24"/>
          <w:szCs w:val="24"/>
        </w:rPr>
      </w:pPr>
      <w:r w:rsidRPr="00BB66A8">
        <w:rPr>
          <w:rFonts w:ascii="Times New Roman" w:eastAsia="Calibri" w:hAnsi="Times New Roman" w:cs="Times New Roman"/>
          <w:sz w:val="24"/>
          <w:szCs w:val="24"/>
        </w:rPr>
        <w:t xml:space="preserve">Карев А. В. История христианства / А. В. Карев, К. В. </w:t>
      </w:r>
      <w:proofErr w:type="gramStart"/>
      <w:r w:rsidRPr="00BB66A8">
        <w:rPr>
          <w:rFonts w:ascii="Times New Roman" w:eastAsia="Calibri" w:hAnsi="Times New Roman" w:cs="Times New Roman"/>
          <w:sz w:val="24"/>
          <w:szCs w:val="24"/>
        </w:rPr>
        <w:t>Сомов.-</w:t>
      </w:r>
      <w:proofErr w:type="gramEnd"/>
      <w:r w:rsidRPr="00BB66A8">
        <w:rPr>
          <w:rFonts w:ascii="Times New Roman" w:eastAsia="Calibri" w:hAnsi="Times New Roman" w:cs="Times New Roman"/>
          <w:sz w:val="24"/>
          <w:szCs w:val="24"/>
        </w:rPr>
        <w:t xml:space="preserve"> СПб. : Христианское общество «Библия для всех», 1997. – 366 с.;</w:t>
      </w:r>
    </w:p>
    <w:p w14:paraId="3FAF2373" w14:textId="77777777" w:rsidR="00193773" w:rsidRPr="00BB66A8" w:rsidRDefault="00193773" w:rsidP="00D74FF2">
      <w:pPr>
        <w:pStyle w:val="a3"/>
        <w:numPr>
          <w:ilvl w:val="0"/>
          <w:numId w:val="70"/>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Кернс Э. Дорогами христианства.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«Протестант», 1992. – 416 с.;</w:t>
      </w:r>
    </w:p>
    <w:p w14:paraId="3CEFD90E" w14:textId="77777777" w:rsidR="00193773" w:rsidRDefault="00193773" w:rsidP="00D74FF2">
      <w:pPr>
        <w:pStyle w:val="a3"/>
        <w:numPr>
          <w:ilvl w:val="0"/>
          <w:numId w:val="70"/>
        </w:numPr>
        <w:spacing w:after="0" w:line="240" w:lineRule="auto"/>
        <w:ind w:left="426" w:hanging="426"/>
        <w:jc w:val="both"/>
        <w:rPr>
          <w:rFonts w:ascii="Times New Roman" w:eastAsia="Calibri" w:hAnsi="Times New Roman" w:cs="Times New Roman"/>
          <w:sz w:val="24"/>
          <w:szCs w:val="24"/>
        </w:rPr>
      </w:pPr>
      <w:r w:rsidRPr="00BB66A8">
        <w:rPr>
          <w:rFonts w:ascii="Times New Roman" w:eastAsia="Calibri" w:hAnsi="Times New Roman" w:cs="Times New Roman"/>
          <w:sz w:val="24"/>
          <w:szCs w:val="24"/>
        </w:rPr>
        <w:t>Лебедев А. П. Эпоха гонений на христиан и утверждение христианства в греко-римском мире при Константине Великом. – 3-е изд., знач. испр. – СПб</w:t>
      </w:r>
      <w:proofErr w:type="gramStart"/>
      <w:r w:rsidRPr="00BB66A8">
        <w:rPr>
          <w:rFonts w:ascii="Times New Roman" w:eastAsia="Calibri" w:hAnsi="Times New Roman" w:cs="Times New Roman"/>
          <w:sz w:val="24"/>
          <w:szCs w:val="24"/>
        </w:rPr>
        <w:t>. :</w:t>
      </w:r>
      <w:proofErr w:type="gramEnd"/>
      <w:r w:rsidRPr="00BB66A8">
        <w:rPr>
          <w:rFonts w:ascii="Times New Roman" w:eastAsia="Calibri" w:hAnsi="Times New Roman" w:cs="Times New Roman"/>
          <w:sz w:val="24"/>
          <w:szCs w:val="24"/>
        </w:rPr>
        <w:t xml:space="preserve"> «Издательство Олега Абышко», 2006. – 352 с. – (Серия «Библиотека христианской мысли. Исследования»);</w:t>
      </w:r>
    </w:p>
    <w:p w14:paraId="5866C59A" w14:textId="77777777" w:rsidR="00193773" w:rsidRDefault="00193773" w:rsidP="00D74FF2">
      <w:pPr>
        <w:pStyle w:val="a3"/>
        <w:numPr>
          <w:ilvl w:val="0"/>
          <w:numId w:val="70"/>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Норт Дж. История церкви.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«Протестант», 1993. – 416 с.;</w:t>
      </w:r>
    </w:p>
    <w:p w14:paraId="79B784C7" w14:textId="77777777" w:rsidR="00193773" w:rsidRDefault="00193773" w:rsidP="00D74FF2">
      <w:pPr>
        <w:pStyle w:val="a3"/>
        <w:numPr>
          <w:ilvl w:val="0"/>
          <w:numId w:val="70"/>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Памфил Е. Церковная история / Евсевий Памфил; </w:t>
      </w:r>
      <w:r w:rsidRPr="009C04F7">
        <w:rPr>
          <w:rFonts w:ascii="Times New Roman" w:eastAsia="Calibri" w:hAnsi="Times New Roman" w:cs="Times New Roman"/>
          <w:sz w:val="24"/>
          <w:szCs w:val="24"/>
        </w:rPr>
        <w:t>[</w:t>
      </w:r>
      <w:r>
        <w:rPr>
          <w:rFonts w:ascii="Times New Roman" w:eastAsia="Calibri" w:hAnsi="Times New Roman" w:cs="Times New Roman"/>
          <w:sz w:val="24"/>
          <w:szCs w:val="24"/>
        </w:rPr>
        <w:t>предисл., коммент. С. Ершова</w:t>
      </w:r>
      <w:r w:rsidRPr="009C04F7">
        <w:rPr>
          <w:rFonts w:ascii="Times New Roman" w:eastAsia="Calibri" w:hAnsi="Times New Roman" w:cs="Times New Roman"/>
          <w:sz w:val="24"/>
          <w:szCs w:val="24"/>
        </w:rPr>
        <w:t>]</w:t>
      </w:r>
      <w:r>
        <w:rPr>
          <w:rFonts w:ascii="Times New Roman" w:eastAsia="Calibri" w:hAnsi="Times New Roman" w:cs="Times New Roman"/>
          <w:sz w:val="24"/>
          <w:szCs w:val="24"/>
        </w:rPr>
        <w:t>. – СПб</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Амфора. ТИД Амфора, 2005. – 491 с.;</w:t>
      </w:r>
    </w:p>
    <w:p w14:paraId="106DAC59" w14:textId="77777777" w:rsidR="00193773" w:rsidRDefault="00193773" w:rsidP="00D74FF2">
      <w:pPr>
        <w:pStyle w:val="a3"/>
        <w:numPr>
          <w:ilvl w:val="0"/>
          <w:numId w:val="70"/>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Санников С. В. Популярная история христианства. 20 веков в пути. – </w:t>
      </w:r>
      <w:proofErr w:type="gramStart"/>
      <w:r>
        <w:rPr>
          <w:rFonts w:ascii="Times New Roman" w:eastAsia="Calibri" w:hAnsi="Times New Roman" w:cs="Times New Roman"/>
          <w:sz w:val="24"/>
          <w:szCs w:val="24"/>
        </w:rPr>
        <w:t>Кишинев :</w:t>
      </w:r>
      <w:proofErr w:type="gramEnd"/>
      <w:r>
        <w:rPr>
          <w:rFonts w:ascii="Times New Roman" w:eastAsia="Calibri" w:hAnsi="Times New Roman" w:cs="Times New Roman"/>
          <w:sz w:val="24"/>
          <w:szCs w:val="24"/>
        </w:rPr>
        <w:t xml:space="preserve"> Издательство «Библейская Лига», 2013. – 480 с.: ил.;</w:t>
      </w:r>
    </w:p>
    <w:p w14:paraId="5A799518" w14:textId="77777777" w:rsidR="00193773" w:rsidRPr="0090744B" w:rsidRDefault="00193773" w:rsidP="00D74FF2">
      <w:pPr>
        <w:pStyle w:val="a3"/>
        <w:numPr>
          <w:ilvl w:val="0"/>
          <w:numId w:val="70"/>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Схоластик Е. Церковная история. Книги </w:t>
      </w:r>
      <w:r>
        <w:rPr>
          <w:rFonts w:ascii="Times New Roman" w:eastAsia="Calibri" w:hAnsi="Times New Roman" w:cs="Times New Roman"/>
          <w:sz w:val="24"/>
          <w:szCs w:val="24"/>
          <w:lang w:val="en-US"/>
        </w:rPr>
        <w:t>I</w:t>
      </w:r>
      <w:r w:rsidRPr="00BB66A8">
        <w:rPr>
          <w:rFonts w:ascii="Times New Roman" w:eastAsia="Calibri" w:hAnsi="Times New Roman" w:cs="Times New Roman"/>
          <w:sz w:val="24"/>
          <w:szCs w:val="24"/>
        </w:rPr>
        <w:t>-</w:t>
      </w:r>
      <w:r>
        <w:rPr>
          <w:rFonts w:ascii="Times New Roman" w:eastAsia="Calibri" w:hAnsi="Times New Roman" w:cs="Times New Roman"/>
          <w:sz w:val="24"/>
          <w:szCs w:val="24"/>
          <w:lang w:val="en-US"/>
        </w:rPr>
        <w:t>VI</w:t>
      </w:r>
      <w:r>
        <w:rPr>
          <w:rFonts w:ascii="Times New Roman" w:eastAsia="Calibri" w:hAnsi="Times New Roman" w:cs="Times New Roman"/>
          <w:sz w:val="24"/>
          <w:szCs w:val="24"/>
        </w:rPr>
        <w:t xml:space="preserve"> / Пер. с греч., вступ. ст., комм., приложения и указатели И. В. Кривушина. – СПб</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«Издательство Олега Абышко», 2006. – 672 с. – (Серия «Библиотека христианской мысли. Источники»).</w:t>
      </w:r>
    </w:p>
    <w:p w14:paraId="05598D7E"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5795D118" w14:textId="77777777" w:rsidR="00193773" w:rsidRDefault="00193773" w:rsidP="00D74FF2">
      <w:pPr>
        <w:numPr>
          <w:ilvl w:val="0"/>
          <w:numId w:val="71"/>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29837A02" w14:textId="77777777" w:rsidR="00193773" w:rsidRPr="00733C9C" w:rsidRDefault="00193773" w:rsidP="00D74FF2">
      <w:pPr>
        <w:numPr>
          <w:ilvl w:val="0"/>
          <w:numId w:val="7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33EC74F8" w14:textId="77777777" w:rsidR="00193773" w:rsidRPr="00733C9C" w:rsidRDefault="00193773" w:rsidP="00D74FF2">
      <w:pPr>
        <w:numPr>
          <w:ilvl w:val="0"/>
          <w:numId w:val="7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11502A8F" w14:textId="77777777" w:rsidR="00193773" w:rsidRPr="00733C9C" w:rsidRDefault="00193773" w:rsidP="00D74FF2">
      <w:pPr>
        <w:numPr>
          <w:ilvl w:val="0"/>
          <w:numId w:val="7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4B7D68F8" w14:textId="77777777" w:rsidR="00193773" w:rsidRPr="00733C9C" w:rsidRDefault="00193773" w:rsidP="00D74FF2">
      <w:pPr>
        <w:numPr>
          <w:ilvl w:val="0"/>
          <w:numId w:val="71"/>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2530D4B4" w14:textId="77777777" w:rsidR="00193773" w:rsidRPr="00733C9C" w:rsidRDefault="00193773" w:rsidP="00D74FF2">
      <w:pPr>
        <w:numPr>
          <w:ilvl w:val="0"/>
          <w:numId w:val="7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5D5CB25D" w14:textId="77777777" w:rsidR="00193773" w:rsidRPr="00733C9C" w:rsidRDefault="00193773" w:rsidP="00D74FF2">
      <w:pPr>
        <w:numPr>
          <w:ilvl w:val="0"/>
          <w:numId w:val="7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483383BC" w14:textId="77777777" w:rsidR="00193773" w:rsidRPr="00733C9C" w:rsidRDefault="00193773" w:rsidP="00D74FF2">
      <w:pPr>
        <w:numPr>
          <w:ilvl w:val="0"/>
          <w:numId w:val="7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7B5196FD" w14:textId="77777777" w:rsidR="00193773" w:rsidRPr="00733C9C" w:rsidRDefault="00193773" w:rsidP="00D74FF2">
      <w:pPr>
        <w:numPr>
          <w:ilvl w:val="0"/>
          <w:numId w:val="7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041A63FF" w14:textId="77777777" w:rsidR="00193773" w:rsidRPr="00733C9C" w:rsidRDefault="00193773" w:rsidP="00D74FF2">
      <w:pPr>
        <w:numPr>
          <w:ilvl w:val="0"/>
          <w:numId w:val="7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037AD953" w14:textId="77777777" w:rsidR="00193773" w:rsidRPr="0090744B" w:rsidRDefault="00193773" w:rsidP="00D74FF2">
      <w:pPr>
        <w:numPr>
          <w:ilvl w:val="0"/>
          <w:numId w:val="7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1AEFF4A9" w14:textId="77777777" w:rsidR="00193773" w:rsidRDefault="00193773" w:rsidP="0019377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Информационные источники</w:t>
      </w:r>
      <w:r w:rsidRPr="00865C78">
        <w:rPr>
          <w:rFonts w:ascii="Times New Roman" w:hAnsi="Times New Roman" w:cs="Times New Roman"/>
          <w:sz w:val="24"/>
          <w:szCs w:val="24"/>
        </w:rPr>
        <w:t>:</w:t>
      </w:r>
    </w:p>
    <w:p w14:paraId="0289B105" w14:textId="77777777" w:rsidR="00193773"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7758B413" w14:textId="77777777" w:rsidR="00193773" w:rsidRPr="00E87B98"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21014401"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489A9196"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6CCFFC4F" w14:textId="77777777" w:rsidR="00193773" w:rsidRDefault="00193773" w:rsidP="00193773">
      <w:pPr>
        <w:spacing w:after="200" w:line="276" w:lineRule="auto"/>
        <w:rPr>
          <w:rFonts w:ascii="Times New Roman" w:eastAsia="Calibri" w:hAnsi="Times New Roman" w:cs="Times New Roman"/>
          <w:sz w:val="24"/>
        </w:rPr>
      </w:pPr>
      <w:r>
        <w:rPr>
          <w:rFonts w:ascii="Times New Roman" w:eastAsia="Calibri" w:hAnsi="Times New Roman" w:cs="Times New Roman"/>
          <w:sz w:val="24"/>
        </w:rPr>
        <w:br w:type="page"/>
      </w:r>
    </w:p>
    <w:p w14:paraId="020F5438" w14:textId="77777777" w:rsidR="00193773" w:rsidRPr="00305D5F" w:rsidRDefault="00193773" w:rsidP="00193773">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lastRenderedPageBreak/>
        <w:t xml:space="preserve">Аннотация </w:t>
      </w:r>
    </w:p>
    <w:p w14:paraId="211EA304" w14:textId="77777777" w:rsidR="00193773" w:rsidRPr="00305D5F" w:rsidRDefault="00193773" w:rsidP="00193773">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t>к рабочей программе дисциплины</w:t>
      </w:r>
    </w:p>
    <w:p w14:paraId="2F608C8D" w14:textId="77777777" w:rsidR="00193773" w:rsidRPr="00305D5F" w:rsidRDefault="00193773" w:rsidP="00193773">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t>«Религиозные движения и культы»</w:t>
      </w:r>
    </w:p>
    <w:p w14:paraId="25FCBB44" w14:textId="77777777" w:rsidR="00193773" w:rsidRPr="00865C78" w:rsidRDefault="00193773" w:rsidP="0019377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6BA8E276" w14:textId="77777777" w:rsidR="00193773" w:rsidRPr="000729B0"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0729B0">
        <w:rPr>
          <w:rFonts w:ascii="Times New Roman" w:eastAsia="Times New Roman" w:hAnsi="Times New Roman" w:cs="Times New Roman"/>
          <w:b/>
          <w:sz w:val="24"/>
          <w:szCs w:val="24"/>
          <w:lang w:eastAsia="ru-RU"/>
        </w:rPr>
        <w:t>1. Цель и задачи освоения дисциплины</w:t>
      </w:r>
    </w:p>
    <w:p w14:paraId="4904C300" w14:textId="77777777" w:rsidR="00193773" w:rsidRPr="00305D5F"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Цель: изучение проблематики возникновения новых религиозных учений и культов, их истории, вероучительных и социально-политических доктрин, особенностей взаимодействия со светским обществом и другими религиозными группами.</w:t>
      </w:r>
    </w:p>
    <w:p w14:paraId="56B9B3D6" w14:textId="77777777" w:rsidR="00193773" w:rsidRDefault="00193773" w:rsidP="0019377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Задачи: </w:t>
      </w:r>
    </w:p>
    <w:p w14:paraId="2D34F49B" w14:textId="77777777" w:rsidR="00193773" w:rsidRPr="00305D5F"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05D5F">
        <w:rPr>
          <w:rFonts w:ascii="Times New Roman" w:eastAsia="Times New Roman" w:hAnsi="Times New Roman" w:cs="Times New Roman"/>
          <w:color w:val="000000"/>
          <w:sz w:val="24"/>
          <w:szCs w:val="24"/>
          <w:lang w:eastAsia="ru-RU"/>
        </w:rPr>
        <w:t xml:space="preserve">получить навыки в выявлении причин появления и распространения в мире новых религиозных движений и культов; </w:t>
      </w:r>
    </w:p>
    <w:p w14:paraId="6398AC4F" w14:textId="77777777" w:rsidR="00193773" w:rsidRPr="00305D5F"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05D5F">
        <w:rPr>
          <w:rFonts w:ascii="Times New Roman" w:eastAsia="Times New Roman" w:hAnsi="Times New Roman" w:cs="Times New Roman"/>
          <w:color w:val="000000"/>
          <w:sz w:val="24"/>
          <w:szCs w:val="24"/>
          <w:lang w:eastAsia="ru-RU"/>
        </w:rPr>
        <w:t>получить умения характеризовать вероучительные и социальные особенности конкретного типа новых религиозных образований, его места в общественной жизни;</w:t>
      </w:r>
    </w:p>
    <w:p w14:paraId="73172FE8" w14:textId="77777777" w:rsidR="00193773" w:rsidRPr="00305D5F"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05D5F">
        <w:rPr>
          <w:rFonts w:ascii="Times New Roman" w:eastAsia="Times New Roman" w:hAnsi="Times New Roman" w:cs="Times New Roman"/>
          <w:color w:val="000000"/>
          <w:sz w:val="24"/>
          <w:szCs w:val="24"/>
          <w:lang w:eastAsia="ru-RU"/>
        </w:rPr>
        <w:t>сформировать целостное представление о феномене нетрадиционных религиозных движений в зарубежных странах и в России.</w:t>
      </w:r>
    </w:p>
    <w:p w14:paraId="5B95D5FC"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p>
    <w:p w14:paraId="1E3F0462" w14:textId="77777777" w:rsidR="00193773" w:rsidRPr="000729B0"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0729B0">
        <w:rPr>
          <w:rFonts w:ascii="Times New Roman" w:eastAsia="Times New Roman" w:hAnsi="Times New Roman" w:cs="Times New Roman"/>
          <w:b/>
          <w:sz w:val="24"/>
          <w:szCs w:val="24"/>
          <w:lang w:eastAsia="ru-RU"/>
        </w:rPr>
        <w:t xml:space="preserve">2. Место дисциплины в структуре АООП </w:t>
      </w:r>
    </w:p>
    <w:p w14:paraId="7297E34A" w14:textId="77777777" w:rsidR="00193773" w:rsidRPr="00305D5F"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альных дисциплин</w:t>
      </w:r>
      <w:r>
        <w:rPr>
          <w:rFonts w:ascii="Times New Roman" w:hAnsi="Times New Roman" w:cs="Times New Roman"/>
          <w:sz w:val="24"/>
          <w:szCs w:val="24"/>
        </w:rPr>
        <w:t>, изучается на 3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Pr="009350DC">
        <w:rPr>
          <w:rFonts w:ascii="Times New Roman" w:eastAsia="Calibri" w:hAnsi="Times New Roman" w:cs="Times New Roman"/>
          <w:sz w:val="24"/>
          <w:szCs w:val="24"/>
        </w:rPr>
        <w:t>.</w:t>
      </w:r>
    </w:p>
    <w:p w14:paraId="47F776DB"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7B979BD4" w14:textId="77777777" w:rsidR="00193773" w:rsidRPr="000729B0"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0729B0">
        <w:rPr>
          <w:rFonts w:ascii="Times New Roman" w:eastAsia="Times New Roman" w:hAnsi="Times New Roman" w:cs="Times New Roman"/>
          <w:b/>
          <w:sz w:val="24"/>
          <w:szCs w:val="24"/>
          <w:lang w:eastAsia="ru-RU"/>
        </w:rPr>
        <w:t>3. Требования к уровню освоения содержания</w:t>
      </w:r>
    </w:p>
    <w:p w14:paraId="0241FFE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В результате освоения дисциплины обучающийся должен:</w:t>
      </w:r>
    </w:p>
    <w:p w14:paraId="39037D10" w14:textId="77777777" w:rsidR="00193773" w:rsidRPr="00A96D8F"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A96D8F">
        <w:rPr>
          <w:rFonts w:ascii="Times New Roman" w:eastAsia="Times New Roman" w:hAnsi="Times New Roman" w:cs="Times New Roman"/>
          <w:sz w:val="24"/>
          <w:szCs w:val="24"/>
          <w:lang w:eastAsia="ru-RU"/>
        </w:rPr>
        <w:t>нать:</w:t>
      </w:r>
    </w:p>
    <w:p w14:paraId="55E1AC79"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A96D8F">
        <w:rPr>
          <w:rFonts w:ascii="Times New Roman" w:eastAsia="Times New Roman" w:hAnsi="Times New Roman" w:cs="Times New Roman"/>
          <w:sz w:val="24"/>
          <w:szCs w:val="24"/>
          <w:lang w:eastAsia="ru-RU"/>
        </w:rPr>
        <w:t>сновопола</w:t>
      </w:r>
      <w:r>
        <w:rPr>
          <w:rFonts w:ascii="Times New Roman" w:eastAsia="Times New Roman" w:hAnsi="Times New Roman" w:cs="Times New Roman"/>
          <w:sz w:val="24"/>
          <w:szCs w:val="24"/>
          <w:lang w:eastAsia="ru-RU"/>
        </w:rPr>
        <w:t>гающие теории формирования</w:t>
      </w:r>
      <w:r w:rsidRPr="00A96D8F">
        <w:rPr>
          <w:rFonts w:ascii="Times New Roman" w:eastAsia="Times New Roman" w:hAnsi="Times New Roman" w:cs="Times New Roman"/>
          <w:sz w:val="24"/>
          <w:szCs w:val="24"/>
          <w:lang w:eastAsia="ru-RU"/>
        </w:rPr>
        <w:t xml:space="preserve"> религиозных движений и культов;</w:t>
      </w:r>
    </w:p>
    <w:p w14:paraId="4DA290BF"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нормы профессиональной религиоведческой исследовательской этики с учетом социальных и</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культурных различий групп, толерантно их воспринимать;</w:t>
      </w:r>
    </w:p>
    <w:p w14:paraId="7097D3B7"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основные направления реализации знания в области исследования религии;</w:t>
      </w:r>
    </w:p>
    <w:p w14:paraId="0BA1F5A4"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основные принципы и методы религиоведческих исследов</w:t>
      </w:r>
      <w:r>
        <w:rPr>
          <w:rFonts w:ascii="Times New Roman" w:eastAsia="Times New Roman" w:hAnsi="Times New Roman" w:cs="Times New Roman"/>
          <w:sz w:val="24"/>
          <w:szCs w:val="24"/>
          <w:lang w:eastAsia="ru-RU"/>
        </w:rPr>
        <w:t>аний новых религиозных движений.</w:t>
      </w:r>
    </w:p>
    <w:p w14:paraId="5F594641"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A96D8F">
        <w:rPr>
          <w:rFonts w:ascii="Times New Roman" w:eastAsia="Times New Roman" w:hAnsi="Times New Roman" w:cs="Times New Roman"/>
          <w:sz w:val="24"/>
          <w:szCs w:val="24"/>
          <w:lang w:eastAsia="ru-RU"/>
        </w:rPr>
        <w:t>меть:</w:t>
      </w:r>
    </w:p>
    <w:p w14:paraId="7EE915DC"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96D8F">
        <w:rPr>
          <w:rFonts w:ascii="Times New Roman" w:eastAsia="Times New Roman" w:hAnsi="Times New Roman" w:cs="Times New Roman"/>
          <w:sz w:val="24"/>
          <w:szCs w:val="24"/>
          <w:lang w:eastAsia="ru-RU"/>
        </w:rPr>
        <w:t xml:space="preserve"> демонстрировать понимание движущих сил и закономерности исторического процесса и место</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 xml:space="preserve">формирования </w:t>
      </w:r>
      <w:r>
        <w:rPr>
          <w:rFonts w:ascii="Times New Roman" w:eastAsia="Times New Roman" w:hAnsi="Times New Roman" w:cs="Times New Roman"/>
          <w:sz w:val="24"/>
          <w:szCs w:val="24"/>
          <w:lang w:eastAsia="ru-RU"/>
        </w:rPr>
        <w:t>религиозных движений</w:t>
      </w:r>
      <w:r w:rsidRPr="00A96D8F">
        <w:rPr>
          <w:rFonts w:ascii="Times New Roman" w:eastAsia="Times New Roman" w:hAnsi="Times New Roman" w:cs="Times New Roman"/>
          <w:sz w:val="24"/>
          <w:szCs w:val="24"/>
          <w:lang w:eastAsia="ru-RU"/>
        </w:rPr>
        <w:t xml:space="preserve"> в этом контексте;</w:t>
      </w:r>
    </w:p>
    <w:p w14:paraId="4EF8887D"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проявлять знание и практическое владение расовой, национальной и религиозной</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 xml:space="preserve">терпимостью; </w:t>
      </w:r>
    </w:p>
    <w:p w14:paraId="2F990F15"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применять полученные знания в области толерантного отношения к различным</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социальным слоям населения, расам, религиям;</w:t>
      </w:r>
    </w:p>
    <w:p w14:paraId="1DE47325"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анализировать тексты новых религиозных движений и культов, вычленять догматические</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особенности;</w:t>
      </w:r>
    </w:p>
    <w:p w14:paraId="6022161A"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пользоваться полученными знаниями в процессе преподавания религиоведения и</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обществознания в школе.</w:t>
      </w:r>
    </w:p>
    <w:p w14:paraId="16B6BE1D" w14:textId="77777777" w:rsidR="00193773" w:rsidRPr="00A96D8F" w:rsidRDefault="00193773" w:rsidP="0019377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w:t>
      </w:r>
      <w:r w:rsidRPr="00A96D8F">
        <w:rPr>
          <w:rFonts w:ascii="Times New Roman" w:eastAsia="Times New Roman" w:hAnsi="Times New Roman" w:cs="Times New Roman"/>
          <w:sz w:val="24"/>
          <w:szCs w:val="24"/>
          <w:lang w:eastAsia="ru-RU"/>
        </w:rPr>
        <w:t>ладеть:</w:t>
      </w:r>
    </w:p>
    <w:p w14:paraId="7BA809C4"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терминологическим аппаратом;</w:t>
      </w:r>
    </w:p>
    <w:p w14:paraId="788B9CFC"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навыками религиоведческого анализа социал</w:t>
      </w:r>
      <w:r>
        <w:rPr>
          <w:rFonts w:ascii="Times New Roman" w:eastAsia="Times New Roman" w:hAnsi="Times New Roman" w:cs="Times New Roman"/>
          <w:sz w:val="24"/>
          <w:szCs w:val="24"/>
          <w:lang w:eastAsia="ru-RU"/>
        </w:rPr>
        <w:t xml:space="preserve">ьных феноменов, в т.ч. религии, </w:t>
      </w:r>
      <w:r w:rsidRPr="00A96D8F">
        <w:rPr>
          <w:rFonts w:ascii="Times New Roman" w:eastAsia="Times New Roman" w:hAnsi="Times New Roman" w:cs="Times New Roman"/>
          <w:sz w:val="24"/>
          <w:szCs w:val="24"/>
          <w:lang w:eastAsia="ru-RU"/>
        </w:rPr>
        <w:t>способностью</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определять деструктивные потенции религиозных групп;</w:t>
      </w:r>
    </w:p>
    <w:p w14:paraId="1F126842"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навыками осуществления управленческой деятельности в ситуациях потенциальной</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экстремистской опасности в малых группах;</w:t>
      </w:r>
    </w:p>
    <w:p w14:paraId="2036776E" w14:textId="77777777" w:rsidR="00193773" w:rsidRPr="00A96D8F"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конкретными методами социологического анализа: понимающим, феноменологическим,</w:t>
      </w:r>
    </w:p>
    <w:p w14:paraId="64908D6D"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герменевтическим.</w:t>
      </w:r>
    </w:p>
    <w:p w14:paraId="188E7FF8" w14:textId="77777777" w:rsidR="00193773" w:rsidRPr="000729B0"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0729B0">
        <w:rPr>
          <w:rFonts w:ascii="Times New Roman" w:eastAsia="Times New Roman" w:hAnsi="Times New Roman" w:cs="Times New Roman"/>
          <w:b/>
          <w:sz w:val="24"/>
          <w:szCs w:val="24"/>
          <w:lang w:eastAsia="ru-RU"/>
        </w:rPr>
        <w:lastRenderedPageBreak/>
        <w:t>4. Содержание курса</w:t>
      </w:r>
    </w:p>
    <w:p w14:paraId="2DCFF9C1"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CD712F">
        <w:rPr>
          <w:rFonts w:ascii="Times New Roman" w:eastAsia="Times New Roman" w:hAnsi="Times New Roman" w:cs="Times New Roman"/>
          <w:i/>
          <w:sz w:val="24"/>
          <w:szCs w:val="24"/>
          <w:lang w:eastAsia="ru-RU"/>
        </w:rPr>
        <w:t>Введение</w:t>
      </w:r>
    </w:p>
    <w:p w14:paraId="1EAD1E7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CD712F">
        <w:rPr>
          <w:rFonts w:ascii="Times New Roman" w:eastAsia="Times New Roman" w:hAnsi="Times New Roman" w:cs="Times New Roman"/>
          <w:i/>
          <w:sz w:val="24"/>
          <w:szCs w:val="24"/>
          <w:lang w:eastAsia="ru-RU"/>
        </w:rPr>
        <w:t xml:space="preserve">Тема. </w:t>
      </w:r>
      <w:r w:rsidRPr="00CD712F">
        <w:rPr>
          <w:rFonts w:ascii="Times New Roman" w:eastAsia="Calibri" w:hAnsi="Times New Roman" w:cs="Times New Roman"/>
          <w:bCs/>
          <w:i/>
          <w:sz w:val="24"/>
          <w:szCs w:val="24"/>
        </w:rPr>
        <w:t xml:space="preserve">Терминология. </w:t>
      </w:r>
      <w:r>
        <w:rPr>
          <w:rFonts w:ascii="Times New Roman" w:eastAsia="Calibri" w:hAnsi="Times New Roman" w:cs="Times New Roman"/>
          <w:bCs/>
          <w:sz w:val="24"/>
          <w:szCs w:val="24"/>
        </w:rPr>
        <w:t>Определение. Нетрадиционные религии. Альтернативные религии. Новые религиозные движения. Культ. Нью эйдж. Тоталитарные культы (секты). Обращение. Формы обращения.</w:t>
      </w:r>
    </w:p>
    <w:p w14:paraId="72772574"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 xml:space="preserve">Раздел 1. </w:t>
      </w:r>
      <w:r w:rsidRPr="00CD712F">
        <w:rPr>
          <w:rFonts w:ascii="Times New Roman" w:eastAsia="Calibri" w:hAnsi="Times New Roman" w:cs="Times New Roman"/>
          <w:bCs/>
          <w:i/>
          <w:sz w:val="24"/>
          <w:szCs w:val="24"/>
        </w:rPr>
        <w:t>Восточные течения</w:t>
      </w:r>
    </w:p>
    <w:p w14:paraId="5FE4CC00"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CD712F">
        <w:rPr>
          <w:rFonts w:ascii="Times New Roman" w:eastAsia="Calibri" w:hAnsi="Times New Roman" w:cs="Times New Roman"/>
          <w:bCs/>
          <w:i/>
          <w:sz w:val="24"/>
          <w:szCs w:val="24"/>
        </w:rPr>
        <w:t>Основные нехристианские религии Востока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Индуизм. Джайнизм. Религия сикхов. Буддизм. Зороастризм. Конфуцианство. Даосизм. Синтоизм. Ислам. Иудаизм. Сравнительная характеристика основ учения ислама и иудаизма.</w:t>
      </w:r>
    </w:p>
    <w:p w14:paraId="6772F563"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Pr="00FE67D1">
        <w:rPr>
          <w:rFonts w:ascii="Times New Roman" w:eastAsia="Times New Roman" w:hAnsi="Times New Roman" w:cs="Times New Roman"/>
          <w:i/>
          <w:sz w:val="24"/>
          <w:szCs w:val="24"/>
          <w:lang w:eastAsia="ru-RU"/>
        </w:rPr>
        <w:t xml:space="preserve"> </w:t>
      </w:r>
      <w:r>
        <w:rPr>
          <w:rFonts w:ascii="Times New Roman" w:eastAsia="Calibri" w:hAnsi="Times New Roman" w:cs="Times New Roman"/>
          <w:bCs/>
          <w:i/>
          <w:sz w:val="24"/>
          <w:szCs w:val="24"/>
        </w:rPr>
        <w:t>Западные течения</w:t>
      </w:r>
    </w:p>
    <w:p w14:paraId="403CCB8E"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Pr="00CD712F">
        <w:rPr>
          <w:rFonts w:ascii="Times New Roman" w:eastAsia="Calibri" w:hAnsi="Times New Roman" w:cs="Times New Roman"/>
          <w:bCs/>
          <w:i/>
          <w:sz w:val="24"/>
          <w:szCs w:val="24"/>
        </w:rPr>
        <w:t>Основные псевдохристианские религии Запада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Религия мормонов. Свидетели Иеговы. «Христианская наука». «Школа христианского единства». Теософия. Реферат. Основные положения учения «Школы христианского единства».</w:t>
      </w:r>
    </w:p>
    <w:p w14:paraId="7759D25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Pr="0018475A">
        <w:rPr>
          <w:rFonts w:ascii="Times New Roman" w:eastAsia="Calibri" w:hAnsi="Times New Roman" w:cs="Times New Roman"/>
          <w:bCs/>
          <w:i/>
          <w:sz w:val="24"/>
          <w:szCs w:val="24"/>
        </w:rPr>
        <w:t>Оккультизм</w:t>
      </w:r>
    </w:p>
    <w:p w14:paraId="4BE71F9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3.1. Оккультные религии и доктрины. </w:t>
      </w:r>
      <w:r>
        <w:rPr>
          <w:rFonts w:ascii="Times New Roman" w:eastAsia="Calibri" w:hAnsi="Times New Roman" w:cs="Times New Roman"/>
          <w:sz w:val="24"/>
          <w:szCs w:val="24"/>
          <w:lang w:eastAsia="ar-SA"/>
        </w:rPr>
        <w:t xml:space="preserve">Колдовство и сатанизм. Астрология. Спиритуализм. Каббала. «И Цзин». «Таро». </w:t>
      </w:r>
      <w:r>
        <w:rPr>
          <w:rFonts w:ascii="Times New Roman" w:eastAsia="Calibri" w:hAnsi="Times New Roman" w:cs="Times New Roman"/>
          <w:sz w:val="24"/>
          <w:szCs w:val="24"/>
        </w:rPr>
        <w:t>Реферат. Истоки каббалы и её место в настоящем веке.</w:t>
      </w:r>
    </w:p>
    <w:p w14:paraId="7CB37828"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i/>
          <w:sz w:val="24"/>
          <w:szCs w:val="24"/>
        </w:rPr>
        <w:t xml:space="preserve">Раздел 4. </w:t>
      </w:r>
      <w:r w:rsidRPr="0018475A">
        <w:rPr>
          <w:rFonts w:ascii="Times New Roman" w:eastAsia="Calibri" w:hAnsi="Times New Roman" w:cs="Times New Roman"/>
          <w:bCs/>
          <w:i/>
          <w:sz w:val="24"/>
          <w:szCs w:val="24"/>
        </w:rPr>
        <w:t>Новые религии и культы</w:t>
      </w:r>
    </w:p>
    <w:p w14:paraId="0C159F5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Тема 4.1. Новые религии и культы</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Трансцендентальная медитация. Церковь Объединения. Движение «Харе Кришна». Движение «Новый Век». Адвентисты седьмого дня. Реферат. Сущность и тезисы движения «Новый век».</w:t>
      </w:r>
    </w:p>
    <w:p w14:paraId="348F0D3F"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hAnsi="Times New Roman" w:cs="Times New Roman"/>
          <w:i/>
          <w:sz w:val="24"/>
          <w:szCs w:val="24"/>
        </w:rPr>
        <w:t xml:space="preserve">Раздел 5. </w:t>
      </w:r>
      <w:r w:rsidRPr="0018475A">
        <w:rPr>
          <w:rFonts w:ascii="Times New Roman" w:eastAsia="Calibri" w:hAnsi="Times New Roman" w:cs="Times New Roman"/>
          <w:bCs/>
          <w:i/>
          <w:sz w:val="24"/>
          <w:szCs w:val="24"/>
        </w:rPr>
        <w:t>Антикультовое движение</w:t>
      </w:r>
    </w:p>
    <w:p w14:paraId="6EFC03A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Тема 5.1. Антикультовое движение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Идеология. Практика. Реферат. Государственное регулирование возникновения культов. </w:t>
      </w:r>
    </w:p>
    <w:p w14:paraId="5524E85F" w14:textId="77777777" w:rsidR="00193773" w:rsidRPr="00305D5F"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Тема 5.2. Будущее НРД</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Сценарии. Ассоциация Святого Духа за объединение мирового христианства. Церковь Последнего Завета.</w:t>
      </w:r>
    </w:p>
    <w:p w14:paraId="03F3621A" w14:textId="77777777" w:rsidR="00193773" w:rsidRPr="0018475A" w:rsidRDefault="00193773" w:rsidP="00193773">
      <w:pPr>
        <w:spacing w:after="0" w:line="240" w:lineRule="auto"/>
        <w:jc w:val="both"/>
        <w:rPr>
          <w:rFonts w:ascii="Times New Roman" w:hAnsi="Times New Roman" w:cs="Times New Roman"/>
          <w:i/>
          <w:sz w:val="24"/>
          <w:szCs w:val="24"/>
        </w:rPr>
      </w:pPr>
    </w:p>
    <w:p w14:paraId="2B072DE7" w14:textId="77777777" w:rsidR="00193773" w:rsidRPr="000729B0" w:rsidRDefault="00193773" w:rsidP="00193773">
      <w:pPr>
        <w:spacing w:after="0" w:line="240" w:lineRule="auto"/>
        <w:ind w:firstLine="709"/>
        <w:jc w:val="both"/>
        <w:rPr>
          <w:rFonts w:ascii="Times New Roman" w:eastAsia="Times New Roman" w:hAnsi="Times New Roman" w:cs="Times New Roman"/>
          <w:b/>
          <w:bCs/>
          <w:i/>
          <w:sz w:val="24"/>
          <w:szCs w:val="24"/>
          <w:lang w:eastAsia="ru-RU"/>
        </w:rPr>
      </w:pPr>
      <w:r w:rsidRPr="000729B0">
        <w:rPr>
          <w:rFonts w:ascii="Times New Roman" w:hAnsi="Times New Roman" w:cs="Times New Roman"/>
          <w:b/>
          <w:sz w:val="24"/>
          <w:szCs w:val="24"/>
        </w:rPr>
        <w:t>5. Трудоемкость дисциплины</w:t>
      </w:r>
    </w:p>
    <w:p w14:paraId="4D78C212" w14:textId="77777777" w:rsidR="00193773" w:rsidRPr="00305D5F" w:rsidRDefault="00193773" w:rsidP="0019377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144 часа, 4 зачетные единицы.</w:t>
      </w:r>
    </w:p>
    <w:p w14:paraId="2CBA0D7F" w14:textId="77777777" w:rsidR="00193773" w:rsidRDefault="00193773" w:rsidP="00193773">
      <w:pPr>
        <w:spacing w:after="0" w:line="240" w:lineRule="auto"/>
        <w:rPr>
          <w:rFonts w:ascii="Times New Roman" w:hAnsi="Times New Roman" w:cs="Times New Roman"/>
          <w:sz w:val="24"/>
          <w:szCs w:val="24"/>
        </w:rPr>
      </w:pPr>
    </w:p>
    <w:p w14:paraId="78A49C9F" w14:textId="77777777" w:rsidR="00193773" w:rsidRPr="000729B0" w:rsidRDefault="00193773" w:rsidP="00193773">
      <w:pPr>
        <w:spacing w:after="0" w:line="240" w:lineRule="auto"/>
        <w:ind w:firstLine="709"/>
        <w:rPr>
          <w:rFonts w:ascii="Times New Roman" w:hAnsi="Times New Roman" w:cs="Times New Roman"/>
          <w:b/>
          <w:sz w:val="24"/>
          <w:szCs w:val="24"/>
        </w:rPr>
      </w:pPr>
      <w:r w:rsidRPr="000729B0">
        <w:rPr>
          <w:rFonts w:ascii="Times New Roman" w:hAnsi="Times New Roman" w:cs="Times New Roman"/>
          <w:b/>
          <w:sz w:val="24"/>
          <w:szCs w:val="24"/>
        </w:rPr>
        <w:t>6. Учебно – методическое обеспечение дисциплины</w:t>
      </w:r>
    </w:p>
    <w:p w14:paraId="5E1977A5" w14:textId="77777777" w:rsidR="00193773" w:rsidRDefault="00193773" w:rsidP="00193773">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120FE6C3" w14:textId="77777777" w:rsidR="00193773" w:rsidRPr="0023460A" w:rsidRDefault="00193773" w:rsidP="00D74FF2">
      <w:pPr>
        <w:pStyle w:val="a3"/>
        <w:numPr>
          <w:ilvl w:val="0"/>
          <w:numId w:val="72"/>
        </w:numPr>
        <w:spacing w:after="0" w:line="240" w:lineRule="auto"/>
        <w:ind w:left="426" w:hanging="426"/>
        <w:jc w:val="both"/>
        <w:rPr>
          <w:rFonts w:ascii="Times New Roman" w:hAnsi="Times New Roman" w:cs="Times New Roman"/>
          <w:sz w:val="24"/>
        </w:rPr>
      </w:pPr>
      <w:r w:rsidRPr="0023460A">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071476F3" w14:textId="77777777" w:rsidR="00193773" w:rsidRPr="0023460A" w:rsidRDefault="00193773" w:rsidP="00D74FF2">
      <w:pPr>
        <w:pStyle w:val="a3"/>
        <w:numPr>
          <w:ilvl w:val="0"/>
          <w:numId w:val="72"/>
        </w:numPr>
        <w:spacing w:after="0" w:line="240" w:lineRule="auto"/>
        <w:ind w:left="426" w:hanging="426"/>
        <w:jc w:val="both"/>
        <w:rPr>
          <w:rFonts w:ascii="Times New Roman" w:eastAsia="Calibri" w:hAnsi="Times New Roman" w:cs="Times New Roman"/>
          <w:sz w:val="24"/>
          <w:szCs w:val="24"/>
        </w:rPr>
      </w:pPr>
      <w:r w:rsidRPr="0023460A">
        <w:rPr>
          <w:rFonts w:ascii="Times New Roman" w:eastAsia="Calibri" w:hAnsi="Times New Roman" w:cs="Times New Roman"/>
          <w:sz w:val="24"/>
          <w:szCs w:val="24"/>
        </w:rPr>
        <w:t xml:space="preserve">Боа Кеннет Лабиринты веры. путь к истине / Кеннет Боа, Пол Литтл. – </w:t>
      </w:r>
      <w:proofErr w:type="gramStart"/>
      <w:r w:rsidRPr="0023460A">
        <w:rPr>
          <w:rFonts w:ascii="Times New Roman" w:eastAsia="Calibri" w:hAnsi="Times New Roman" w:cs="Times New Roman"/>
          <w:sz w:val="24"/>
          <w:szCs w:val="24"/>
        </w:rPr>
        <w:t>М. :</w:t>
      </w:r>
      <w:proofErr w:type="gramEnd"/>
      <w:r w:rsidRPr="0023460A">
        <w:rPr>
          <w:rFonts w:ascii="Times New Roman" w:eastAsia="Calibri" w:hAnsi="Times New Roman" w:cs="Times New Roman"/>
          <w:sz w:val="24"/>
          <w:szCs w:val="24"/>
        </w:rPr>
        <w:t xml:space="preserve"> Издательство Российско-Германо-Американская БИБЛЕЙСКАЯ МИССИЯ СЕО, 1992. – 312 с.;</w:t>
      </w:r>
    </w:p>
    <w:p w14:paraId="3723ECEB" w14:textId="77777777" w:rsidR="00193773" w:rsidRPr="00305D5F" w:rsidRDefault="00193773" w:rsidP="00D74FF2">
      <w:pPr>
        <w:pStyle w:val="a3"/>
        <w:numPr>
          <w:ilvl w:val="0"/>
          <w:numId w:val="72"/>
        </w:numPr>
        <w:spacing w:after="0" w:line="240" w:lineRule="auto"/>
        <w:ind w:left="426" w:hanging="426"/>
        <w:jc w:val="both"/>
        <w:rPr>
          <w:rFonts w:ascii="Times New Roman" w:eastAsia="Calibri" w:hAnsi="Times New Roman" w:cs="Times New Roman"/>
          <w:b/>
          <w:sz w:val="24"/>
          <w:szCs w:val="24"/>
        </w:rPr>
      </w:pPr>
      <w:r w:rsidRPr="0023460A">
        <w:rPr>
          <w:rFonts w:ascii="Times New Roman" w:eastAsia="Calibri" w:hAnsi="Times New Roman" w:cs="Times New Roman"/>
          <w:sz w:val="24"/>
          <w:szCs w:val="24"/>
        </w:rPr>
        <w:t xml:space="preserve">Кантеров И. Я. Новые религиозные </w:t>
      </w:r>
      <w:proofErr w:type="gramStart"/>
      <w:r w:rsidRPr="0023460A">
        <w:rPr>
          <w:rFonts w:ascii="Times New Roman" w:eastAsia="Calibri" w:hAnsi="Times New Roman" w:cs="Times New Roman"/>
          <w:sz w:val="24"/>
          <w:szCs w:val="24"/>
        </w:rPr>
        <w:t>движения :</w:t>
      </w:r>
      <w:proofErr w:type="gramEnd"/>
      <w:r w:rsidRPr="0023460A">
        <w:rPr>
          <w:rFonts w:ascii="Times New Roman" w:eastAsia="Calibri" w:hAnsi="Times New Roman" w:cs="Times New Roman"/>
          <w:sz w:val="24"/>
          <w:szCs w:val="24"/>
        </w:rPr>
        <w:t xml:space="preserve"> учебник для академического бакалавриата / И. Я. Кантеров – 3-е изд., испр. и доп. – М. : Издательство Юрайт, 2019. – 326 с. – (</w:t>
      </w:r>
      <w:proofErr w:type="gramStart"/>
      <w:r w:rsidRPr="0023460A">
        <w:rPr>
          <w:rFonts w:ascii="Times New Roman" w:eastAsia="Calibri" w:hAnsi="Times New Roman" w:cs="Times New Roman"/>
          <w:sz w:val="24"/>
          <w:szCs w:val="24"/>
        </w:rPr>
        <w:t>Серия :</w:t>
      </w:r>
      <w:proofErr w:type="gramEnd"/>
      <w:r w:rsidRPr="0023460A">
        <w:rPr>
          <w:rFonts w:ascii="Times New Roman" w:eastAsia="Calibri" w:hAnsi="Times New Roman" w:cs="Times New Roman"/>
          <w:sz w:val="24"/>
          <w:szCs w:val="24"/>
        </w:rPr>
        <w:t xml:space="preserve"> Бакалавр. Академический курс).</w:t>
      </w:r>
    </w:p>
    <w:p w14:paraId="7844C663"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017BCE10" w14:textId="77777777" w:rsidR="00193773" w:rsidRPr="0023460A" w:rsidRDefault="00193773" w:rsidP="00D74FF2">
      <w:pPr>
        <w:pStyle w:val="a3"/>
        <w:numPr>
          <w:ilvl w:val="0"/>
          <w:numId w:val="73"/>
        </w:numPr>
        <w:spacing w:after="0" w:line="240" w:lineRule="auto"/>
        <w:ind w:left="426" w:hanging="426"/>
        <w:jc w:val="both"/>
        <w:rPr>
          <w:rFonts w:ascii="Times New Roman" w:eastAsia="Calibri" w:hAnsi="Times New Roman" w:cs="Times New Roman"/>
          <w:sz w:val="24"/>
          <w:szCs w:val="24"/>
        </w:rPr>
      </w:pPr>
      <w:r w:rsidRPr="0023460A">
        <w:rPr>
          <w:rFonts w:ascii="Times New Roman" w:eastAsia="Calibri" w:hAnsi="Times New Roman" w:cs="Times New Roman"/>
          <w:sz w:val="24"/>
          <w:szCs w:val="24"/>
        </w:rPr>
        <w:t xml:space="preserve">Макдауэлл Дж. Обманщики / Дж. Макдауэлл, Д. Стюарт. – </w:t>
      </w:r>
      <w:proofErr w:type="gramStart"/>
      <w:r w:rsidRPr="0023460A">
        <w:rPr>
          <w:rFonts w:ascii="Times New Roman" w:eastAsia="Calibri" w:hAnsi="Times New Roman" w:cs="Times New Roman"/>
          <w:sz w:val="24"/>
          <w:szCs w:val="24"/>
        </w:rPr>
        <w:t>М. :</w:t>
      </w:r>
      <w:proofErr w:type="gramEnd"/>
      <w:r w:rsidRPr="0023460A">
        <w:rPr>
          <w:rFonts w:ascii="Times New Roman" w:eastAsia="Calibri" w:hAnsi="Times New Roman" w:cs="Times New Roman"/>
          <w:sz w:val="24"/>
          <w:szCs w:val="24"/>
        </w:rPr>
        <w:t xml:space="preserve"> «Протестант», 1995, - 224 с.;</w:t>
      </w:r>
    </w:p>
    <w:p w14:paraId="059CE64D" w14:textId="77777777" w:rsidR="00193773" w:rsidRPr="00305D5F" w:rsidRDefault="00193773" w:rsidP="00D74FF2">
      <w:pPr>
        <w:pStyle w:val="a3"/>
        <w:numPr>
          <w:ilvl w:val="0"/>
          <w:numId w:val="73"/>
        </w:numPr>
        <w:spacing w:after="0" w:line="240" w:lineRule="auto"/>
        <w:ind w:left="426" w:hanging="426"/>
        <w:jc w:val="both"/>
        <w:rPr>
          <w:rFonts w:ascii="Times New Roman" w:eastAsia="Calibri" w:hAnsi="Times New Roman" w:cs="Times New Roman"/>
          <w:bCs/>
          <w:sz w:val="24"/>
          <w:szCs w:val="24"/>
        </w:rPr>
      </w:pPr>
      <w:r w:rsidRPr="0023460A">
        <w:rPr>
          <w:rFonts w:ascii="Times New Roman" w:eastAsia="Calibri" w:hAnsi="Times New Roman" w:cs="Times New Roman"/>
          <w:bCs/>
          <w:sz w:val="24"/>
          <w:szCs w:val="24"/>
        </w:rPr>
        <w:t>Мартин У. Царство культов / Уолтер Мартин. – СПб</w:t>
      </w:r>
      <w:proofErr w:type="gramStart"/>
      <w:r w:rsidRPr="0023460A">
        <w:rPr>
          <w:rFonts w:ascii="Times New Roman" w:eastAsia="Calibri" w:hAnsi="Times New Roman" w:cs="Times New Roman"/>
          <w:bCs/>
          <w:sz w:val="24"/>
          <w:szCs w:val="24"/>
        </w:rPr>
        <w:t>. :</w:t>
      </w:r>
      <w:proofErr w:type="gramEnd"/>
      <w:r w:rsidRPr="0023460A">
        <w:rPr>
          <w:rFonts w:ascii="Times New Roman" w:eastAsia="Calibri" w:hAnsi="Times New Roman" w:cs="Times New Roman"/>
          <w:bCs/>
          <w:sz w:val="24"/>
          <w:szCs w:val="24"/>
        </w:rPr>
        <w:t xml:space="preserve"> Издательство «Логос», 1992. – 352 с.</w:t>
      </w:r>
    </w:p>
    <w:p w14:paraId="6F3BCB13"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63EA7897" w14:textId="77777777" w:rsidR="00193773" w:rsidRDefault="00193773" w:rsidP="00D74FF2">
      <w:pPr>
        <w:numPr>
          <w:ilvl w:val="0"/>
          <w:numId w:val="74"/>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35212DF8" w14:textId="77777777" w:rsidR="00193773" w:rsidRPr="00733C9C" w:rsidRDefault="00193773" w:rsidP="00D74FF2">
      <w:pPr>
        <w:numPr>
          <w:ilvl w:val="0"/>
          <w:numId w:val="7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54ED5943" w14:textId="77777777" w:rsidR="00193773" w:rsidRPr="00733C9C" w:rsidRDefault="00193773" w:rsidP="00D74FF2">
      <w:pPr>
        <w:numPr>
          <w:ilvl w:val="0"/>
          <w:numId w:val="7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308634D6" w14:textId="77777777" w:rsidR="00193773" w:rsidRPr="00733C9C" w:rsidRDefault="00193773" w:rsidP="00D74FF2">
      <w:pPr>
        <w:numPr>
          <w:ilvl w:val="0"/>
          <w:numId w:val="7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27A5B2E3" w14:textId="77777777" w:rsidR="00193773" w:rsidRPr="00733C9C" w:rsidRDefault="00193773" w:rsidP="00D74FF2">
      <w:pPr>
        <w:numPr>
          <w:ilvl w:val="0"/>
          <w:numId w:val="74"/>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lastRenderedPageBreak/>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1ACC6A56" w14:textId="77777777" w:rsidR="00193773" w:rsidRPr="00733C9C" w:rsidRDefault="00193773" w:rsidP="00D74FF2">
      <w:pPr>
        <w:numPr>
          <w:ilvl w:val="0"/>
          <w:numId w:val="7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2F181DBD" w14:textId="77777777" w:rsidR="00193773" w:rsidRPr="00733C9C" w:rsidRDefault="00193773" w:rsidP="00D74FF2">
      <w:pPr>
        <w:numPr>
          <w:ilvl w:val="0"/>
          <w:numId w:val="7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4B39B3DA" w14:textId="77777777" w:rsidR="00193773" w:rsidRPr="00733C9C" w:rsidRDefault="00193773" w:rsidP="00D74FF2">
      <w:pPr>
        <w:numPr>
          <w:ilvl w:val="0"/>
          <w:numId w:val="7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7FB58403" w14:textId="77777777" w:rsidR="00193773" w:rsidRPr="00733C9C" w:rsidRDefault="00193773" w:rsidP="00D74FF2">
      <w:pPr>
        <w:numPr>
          <w:ilvl w:val="0"/>
          <w:numId w:val="7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719674C7" w14:textId="77777777" w:rsidR="00193773" w:rsidRPr="00733C9C" w:rsidRDefault="00193773" w:rsidP="00D74FF2">
      <w:pPr>
        <w:numPr>
          <w:ilvl w:val="0"/>
          <w:numId w:val="7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340AE2B7" w14:textId="77777777" w:rsidR="00193773" w:rsidRPr="00305D5F" w:rsidRDefault="00193773" w:rsidP="00D74FF2">
      <w:pPr>
        <w:numPr>
          <w:ilvl w:val="0"/>
          <w:numId w:val="7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20A85A07" w14:textId="77777777" w:rsidR="00193773" w:rsidRDefault="00193773" w:rsidP="0019377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75928652" w14:textId="77777777" w:rsidR="00193773"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1137F872" w14:textId="77777777" w:rsidR="00193773" w:rsidRPr="00E87B98"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2B42DC3F"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3F082485"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366DCEAB" w14:textId="77777777" w:rsidR="00193773" w:rsidRDefault="00193773" w:rsidP="00193773">
      <w:pPr>
        <w:spacing w:after="200" w:line="276" w:lineRule="auto"/>
        <w:rPr>
          <w:rFonts w:ascii="Times New Roman" w:eastAsia="Calibri" w:hAnsi="Times New Roman" w:cs="Times New Roman"/>
          <w:sz w:val="24"/>
        </w:rPr>
      </w:pPr>
      <w:r>
        <w:rPr>
          <w:rFonts w:ascii="Times New Roman" w:eastAsia="Calibri" w:hAnsi="Times New Roman" w:cs="Times New Roman"/>
          <w:sz w:val="24"/>
        </w:rPr>
        <w:br w:type="page"/>
      </w:r>
    </w:p>
    <w:p w14:paraId="2D9E537C" w14:textId="77777777" w:rsidR="00193773" w:rsidRPr="00305D5F" w:rsidRDefault="00193773" w:rsidP="00193773">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lastRenderedPageBreak/>
        <w:t xml:space="preserve">Аннотация </w:t>
      </w:r>
    </w:p>
    <w:p w14:paraId="2DF57BF6" w14:textId="77777777" w:rsidR="00193773" w:rsidRPr="00305D5F" w:rsidRDefault="00193773" w:rsidP="00193773">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t>к рабочей программе дисциплины</w:t>
      </w:r>
    </w:p>
    <w:p w14:paraId="3DA163E2" w14:textId="77777777" w:rsidR="00193773" w:rsidRPr="00305D5F" w:rsidRDefault="00193773" w:rsidP="00193773">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t>«Христианская апологетика»</w:t>
      </w:r>
    </w:p>
    <w:p w14:paraId="7381B4EF" w14:textId="77777777" w:rsidR="00193773" w:rsidRPr="00865C78" w:rsidRDefault="00193773" w:rsidP="0019377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52071AE0" w14:textId="77777777" w:rsidR="00193773" w:rsidRPr="00530481" w:rsidRDefault="00193773" w:rsidP="00193773">
      <w:pPr>
        <w:spacing w:after="0" w:line="240" w:lineRule="auto"/>
        <w:ind w:firstLine="709"/>
        <w:rPr>
          <w:rFonts w:ascii="Times New Roman" w:eastAsia="Times New Roman" w:hAnsi="Times New Roman" w:cs="Times New Roman"/>
          <w:b/>
          <w:sz w:val="24"/>
          <w:szCs w:val="24"/>
          <w:lang w:eastAsia="ru-RU"/>
        </w:rPr>
      </w:pPr>
      <w:r w:rsidRPr="00530481">
        <w:rPr>
          <w:rFonts w:ascii="Times New Roman" w:eastAsia="Times New Roman" w:hAnsi="Times New Roman" w:cs="Times New Roman"/>
          <w:b/>
          <w:sz w:val="24"/>
          <w:szCs w:val="24"/>
          <w:lang w:eastAsia="ru-RU"/>
        </w:rPr>
        <w:t>1. Цель и задачи освоения дисциплины</w:t>
      </w:r>
    </w:p>
    <w:p w14:paraId="759EEC7F" w14:textId="77777777" w:rsidR="00193773" w:rsidRDefault="00193773" w:rsidP="0019377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Цель: подготовка студента рационально защищать свою веру.</w:t>
      </w:r>
    </w:p>
    <w:p w14:paraId="6CE3BE44" w14:textId="77777777" w:rsidR="00193773" w:rsidRPr="00305D5F" w:rsidRDefault="00193773" w:rsidP="0019377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Задачи: </w:t>
      </w:r>
    </w:p>
    <w:p w14:paraId="780739E6" w14:textId="77777777" w:rsidR="00193773" w:rsidRPr="00305D5F"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05D5F">
        <w:rPr>
          <w:rFonts w:ascii="Times New Roman" w:eastAsia="Times New Roman" w:hAnsi="Times New Roman" w:cs="Times New Roman"/>
          <w:color w:val="000000"/>
          <w:sz w:val="24"/>
          <w:szCs w:val="24"/>
          <w:lang w:eastAsia="ru-RU"/>
        </w:rPr>
        <w:t xml:space="preserve">получить навыки для общения с людьми; </w:t>
      </w:r>
    </w:p>
    <w:p w14:paraId="48452EDB" w14:textId="77777777" w:rsidR="00193773" w:rsidRPr="00305D5F"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05D5F">
        <w:rPr>
          <w:rFonts w:ascii="Times New Roman" w:eastAsia="Times New Roman" w:hAnsi="Times New Roman" w:cs="Times New Roman"/>
          <w:color w:val="000000"/>
          <w:sz w:val="24"/>
          <w:szCs w:val="24"/>
          <w:lang w:eastAsia="ru-RU"/>
        </w:rPr>
        <w:t xml:space="preserve">утвердить верующих; </w:t>
      </w:r>
    </w:p>
    <w:p w14:paraId="21235C9B" w14:textId="77777777" w:rsidR="00193773" w:rsidRPr="00305D5F"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05D5F">
        <w:rPr>
          <w:rFonts w:ascii="Times New Roman" w:eastAsia="Times New Roman" w:hAnsi="Times New Roman" w:cs="Times New Roman"/>
          <w:color w:val="000000"/>
          <w:sz w:val="24"/>
          <w:szCs w:val="24"/>
          <w:lang w:eastAsia="ru-RU"/>
        </w:rPr>
        <w:t xml:space="preserve">приобрести умение рационально мыслить; </w:t>
      </w:r>
    </w:p>
    <w:p w14:paraId="64A46000" w14:textId="77777777" w:rsidR="00193773" w:rsidRPr="00305D5F" w:rsidRDefault="00193773" w:rsidP="001937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05D5F">
        <w:rPr>
          <w:rFonts w:ascii="Times New Roman" w:eastAsia="Times New Roman" w:hAnsi="Times New Roman" w:cs="Times New Roman"/>
          <w:color w:val="000000"/>
          <w:sz w:val="24"/>
          <w:szCs w:val="24"/>
          <w:lang w:eastAsia="ru-RU"/>
        </w:rPr>
        <w:t>научиться сопоставлять научные, исторические и библейские факты.</w:t>
      </w:r>
    </w:p>
    <w:p w14:paraId="1103DAF6" w14:textId="77777777" w:rsidR="00193773" w:rsidRDefault="00193773" w:rsidP="00193773">
      <w:pPr>
        <w:spacing w:after="0" w:line="240" w:lineRule="auto"/>
        <w:rPr>
          <w:rFonts w:ascii="Times New Roman" w:eastAsia="Times New Roman" w:hAnsi="Times New Roman" w:cs="Times New Roman"/>
          <w:sz w:val="24"/>
          <w:szCs w:val="24"/>
          <w:lang w:eastAsia="ru-RU"/>
        </w:rPr>
      </w:pPr>
    </w:p>
    <w:p w14:paraId="5BF3C59D" w14:textId="77777777" w:rsidR="00193773" w:rsidRPr="00530481"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530481">
        <w:rPr>
          <w:rFonts w:ascii="Times New Roman" w:eastAsia="Times New Roman" w:hAnsi="Times New Roman" w:cs="Times New Roman"/>
          <w:b/>
          <w:sz w:val="24"/>
          <w:szCs w:val="24"/>
          <w:lang w:eastAsia="ru-RU"/>
        </w:rPr>
        <w:t xml:space="preserve">2. Место дисциплины в структуре АООП </w:t>
      </w:r>
    </w:p>
    <w:p w14:paraId="31F1055B" w14:textId="77777777" w:rsidR="00193773" w:rsidRPr="00305D5F"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альных дисциплин</w:t>
      </w:r>
      <w:r>
        <w:rPr>
          <w:rFonts w:ascii="Times New Roman" w:hAnsi="Times New Roman" w:cs="Times New Roman"/>
          <w:sz w:val="24"/>
          <w:szCs w:val="24"/>
        </w:rPr>
        <w:t>, изучается на 3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Pr="009350DC">
        <w:rPr>
          <w:rFonts w:ascii="Times New Roman" w:eastAsia="Calibri" w:hAnsi="Times New Roman" w:cs="Times New Roman"/>
          <w:sz w:val="24"/>
          <w:szCs w:val="24"/>
        </w:rPr>
        <w:t>.</w:t>
      </w:r>
    </w:p>
    <w:p w14:paraId="06674E6D"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44386152" w14:textId="77777777" w:rsidR="00193773" w:rsidRPr="00530481"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530481">
        <w:rPr>
          <w:rFonts w:ascii="Times New Roman" w:eastAsia="Times New Roman" w:hAnsi="Times New Roman" w:cs="Times New Roman"/>
          <w:b/>
          <w:sz w:val="24"/>
          <w:szCs w:val="24"/>
          <w:lang w:eastAsia="ru-RU"/>
        </w:rPr>
        <w:t>3. Требования к уровню освоения содержания</w:t>
      </w:r>
    </w:p>
    <w:p w14:paraId="41FA69B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В результате освоения дисциплины обучающийся должен:</w:t>
      </w:r>
    </w:p>
    <w:p w14:paraId="3EB5A283" w14:textId="77777777" w:rsidR="00193773" w:rsidRPr="00972CBB"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Знать:</w:t>
      </w:r>
    </w:p>
    <w:p w14:paraId="5928550E"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972CBB">
        <w:rPr>
          <w:rFonts w:ascii="Times New Roman" w:eastAsia="Times New Roman" w:hAnsi="Times New Roman" w:cs="Times New Roman"/>
          <w:sz w:val="24"/>
          <w:szCs w:val="24"/>
          <w:lang w:eastAsia="ru-RU"/>
        </w:rPr>
        <w:t>сновные этапы развития Апологетики от периода древней церкви до наших</w:t>
      </w:r>
      <w:r>
        <w:rPr>
          <w:rFonts w:ascii="Times New Roman" w:eastAsia="Times New Roman" w:hAnsi="Times New Roman" w:cs="Times New Roman"/>
          <w:sz w:val="24"/>
          <w:szCs w:val="24"/>
          <w:lang w:eastAsia="ru-RU"/>
        </w:rPr>
        <w:t xml:space="preserve"> дней;</w:t>
      </w:r>
    </w:p>
    <w:p w14:paraId="7B53CF47"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Pr="00972CBB">
        <w:rPr>
          <w:rFonts w:ascii="Times New Roman" w:eastAsia="Times New Roman" w:hAnsi="Times New Roman" w:cs="Times New Roman"/>
          <w:sz w:val="24"/>
          <w:szCs w:val="24"/>
          <w:lang w:eastAsia="ru-RU"/>
        </w:rPr>
        <w:t>одержание важнейших апологетических направлений и школ в их связи с</w:t>
      </w:r>
      <w:r>
        <w:rPr>
          <w:rFonts w:ascii="Times New Roman" w:eastAsia="Times New Roman" w:hAnsi="Times New Roman" w:cs="Times New Roman"/>
          <w:sz w:val="24"/>
          <w:szCs w:val="24"/>
          <w:lang w:eastAsia="ru-RU"/>
        </w:rPr>
        <w:t xml:space="preserve"> </w:t>
      </w:r>
      <w:r w:rsidRPr="00972CBB">
        <w:rPr>
          <w:rFonts w:ascii="Times New Roman" w:eastAsia="Times New Roman" w:hAnsi="Times New Roman" w:cs="Times New Roman"/>
          <w:sz w:val="24"/>
          <w:szCs w:val="24"/>
          <w:lang w:eastAsia="ru-RU"/>
        </w:rPr>
        <w:t>внутренней логикой развития на</w:t>
      </w:r>
      <w:r>
        <w:rPr>
          <w:rFonts w:ascii="Times New Roman" w:eastAsia="Times New Roman" w:hAnsi="Times New Roman" w:cs="Times New Roman"/>
          <w:sz w:val="24"/>
          <w:szCs w:val="24"/>
          <w:lang w:eastAsia="ru-RU"/>
        </w:rPr>
        <w:t>уки, социокультурными условиями;</w:t>
      </w:r>
    </w:p>
    <w:p w14:paraId="5943C4C9"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972CBB">
        <w:rPr>
          <w:rFonts w:ascii="Times New Roman" w:eastAsia="Times New Roman" w:hAnsi="Times New Roman" w:cs="Times New Roman"/>
          <w:sz w:val="24"/>
          <w:szCs w:val="24"/>
          <w:lang w:eastAsia="ru-RU"/>
        </w:rPr>
        <w:t>клад отдельных учёных в развитие Христианской Апологетики</w:t>
      </w:r>
      <w:r>
        <w:rPr>
          <w:rFonts w:ascii="Times New Roman" w:eastAsia="Times New Roman" w:hAnsi="Times New Roman" w:cs="Times New Roman"/>
          <w:sz w:val="24"/>
          <w:szCs w:val="24"/>
          <w:lang w:eastAsia="ru-RU"/>
        </w:rPr>
        <w:t>;</w:t>
      </w:r>
    </w:p>
    <w:p w14:paraId="17E145BD"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w:t>
      </w:r>
      <w:r w:rsidRPr="00972CBB">
        <w:rPr>
          <w:rFonts w:ascii="Times New Roman" w:eastAsia="Times New Roman" w:hAnsi="Times New Roman" w:cs="Times New Roman"/>
          <w:sz w:val="24"/>
          <w:szCs w:val="24"/>
          <w:lang w:eastAsia="ru-RU"/>
        </w:rPr>
        <w:t>етоды апологетического диалога с представителями других мировоззрений</w:t>
      </w:r>
      <w:r>
        <w:rPr>
          <w:rFonts w:ascii="Times New Roman" w:eastAsia="Times New Roman" w:hAnsi="Times New Roman" w:cs="Times New Roman"/>
          <w:sz w:val="24"/>
          <w:szCs w:val="24"/>
          <w:lang w:eastAsia="ru-RU"/>
        </w:rPr>
        <w:t>.</w:t>
      </w:r>
    </w:p>
    <w:p w14:paraId="383D1AA9" w14:textId="77777777" w:rsidR="00193773" w:rsidRPr="00972CBB" w:rsidRDefault="00193773" w:rsidP="00193773">
      <w:pPr>
        <w:spacing w:after="0" w:line="240" w:lineRule="auto"/>
        <w:ind w:firstLine="709"/>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Уметь:</w:t>
      </w:r>
    </w:p>
    <w:p w14:paraId="1B348550"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Pr="00972CBB">
        <w:rPr>
          <w:rFonts w:ascii="Times New Roman" w:eastAsia="Times New Roman" w:hAnsi="Times New Roman" w:cs="Times New Roman"/>
          <w:sz w:val="24"/>
          <w:szCs w:val="24"/>
          <w:lang w:eastAsia="ru-RU"/>
        </w:rPr>
        <w:t>ритически анализировать первоисточники, созданные в различные эпохи;</w:t>
      </w:r>
    </w:p>
    <w:p w14:paraId="48EAFF37"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972CBB">
        <w:rPr>
          <w:rFonts w:ascii="Times New Roman" w:eastAsia="Times New Roman" w:hAnsi="Times New Roman" w:cs="Times New Roman"/>
          <w:sz w:val="24"/>
          <w:szCs w:val="24"/>
          <w:lang w:eastAsia="ru-RU"/>
        </w:rPr>
        <w:t>нализировать современные направления и школы апологетики в их</w:t>
      </w:r>
      <w:r>
        <w:rPr>
          <w:rFonts w:ascii="Times New Roman" w:eastAsia="Times New Roman" w:hAnsi="Times New Roman" w:cs="Times New Roman"/>
          <w:sz w:val="24"/>
          <w:szCs w:val="24"/>
          <w:lang w:eastAsia="ru-RU"/>
        </w:rPr>
        <w:t xml:space="preserve"> </w:t>
      </w:r>
      <w:r w:rsidRPr="00972CBB">
        <w:rPr>
          <w:rFonts w:ascii="Times New Roman" w:eastAsia="Times New Roman" w:hAnsi="Times New Roman" w:cs="Times New Roman"/>
          <w:sz w:val="24"/>
          <w:szCs w:val="24"/>
          <w:lang w:eastAsia="ru-RU"/>
        </w:rPr>
        <w:t>преемственности с историческим опытом науки;</w:t>
      </w:r>
    </w:p>
    <w:p w14:paraId="7A4DC0CF"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972CBB">
        <w:rPr>
          <w:rFonts w:ascii="Times New Roman" w:eastAsia="Times New Roman" w:hAnsi="Times New Roman" w:cs="Times New Roman"/>
          <w:sz w:val="24"/>
          <w:szCs w:val="24"/>
          <w:lang w:eastAsia="ru-RU"/>
        </w:rPr>
        <w:t>бобщать и систематизировать современные исследования под апологетически</w:t>
      </w:r>
      <w:r>
        <w:rPr>
          <w:rFonts w:ascii="Times New Roman" w:eastAsia="Times New Roman" w:hAnsi="Times New Roman" w:cs="Times New Roman"/>
          <w:sz w:val="24"/>
          <w:szCs w:val="24"/>
          <w:lang w:eastAsia="ru-RU"/>
        </w:rPr>
        <w:t xml:space="preserve"> </w:t>
      </w:r>
      <w:r w:rsidRPr="00972CBB">
        <w:rPr>
          <w:rFonts w:ascii="Times New Roman" w:eastAsia="Times New Roman" w:hAnsi="Times New Roman" w:cs="Times New Roman"/>
          <w:sz w:val="24"/>
          <w:szCs w:val="24"/>
          <w:lang w:eastAsia="ru-RU"/>
        </w:rPr>
        <w:t>углом зрения содержащихся в них концептуальных представлений;</w:t>
      </w:r>
    </w:p>
    <w:p w14:paraId="13EAD19E"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972CBB">
        <w:rPr>
          <w:rFonts w:ascii="Times New Roman" w:eastAsia="Times New Roman" w:hAnsi="Times New Roman" w:cs="Times New Roman"/>
          <w:sz w:val="24"/>
          <w:szCs w:val="24"/>
          <w:lang w:eastAsia="ru-RU"/>
        </w:rPr>
        <w:t>ыявлять преемственные связи изучаемых концепций с предшествующими и</w:t>
      </w:r>
      <w:r>
        <w:rPr>
          <w:rFonts w:ascii="Times New Roman" w:eastAsia="Times New Roman" w:hAnsi="Times New Roman" w:cs="Times New Roman"/>
          <w:sz w:val="24"/>
          <w:szCs w:val="24"/>
          <w:lang w:eastAsia="ru-RU"/>
        </w:rPr>
        <w:t xml:space="preserve"> </w:t>
      </w:r>
      <w:r w:rsidRPr="00972CBB">
        <w:rPr>
          <w:rFonts w:ascii="Times New Roman" w:eastAsia="Times New Roman" w:hAnsi="Times New Roman" w:cs="Times New Roman"/>
          <w:sz w:val="24"/>
          <w:szCs w:val="24"/>
          <w:lang w:eastAsia="ru-RU"/>
        </w:rPr>
        <w:t>последующими учениями.</w:t>
      </w:r>
    </w:p>
    <w:p w14:paraId="32785D29"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Pr="00972CBB">
        <w:rPr>
          <w:rFonts w:ascii="Times New Roman" w:eastAsia="Times New Roman" w:hAnsi="Times New Roman" w:cs="Times New Roman"/>
          <w:sz w:val="24"/>
          <w:szCs w:val="24"/>
          <w:lang w:eastAsia="ru-RU"/>
        </w:rPr>
        <w:t>авать адекватную историческую оценку достижениям прошлого, выявлять их</w:t>
      </w:r>
      <w:r>
        <w:rPr>
          <w:rFonts w:ascii="Times New Roman" w:eastAsia="Times New Roman" w:hAnsi="Times New Roman" w:cs="Times New Roman"/>
          <w:sz w:val="24"/>
          <w:szCs w:val="24"/>
          <w:lang w:eastAsia="ru-RU"/>
        </w:rPr>
        <w:t xml:space="preserve"> </w:t>
      </w:r>
      <w:r w:rsidRPr="00972CBB">
        <w:rPr>
          <w:rFonts w:ascii="Times New Roman" w:eastAsia="Times New Roman" w:hAnsi="Times New Roman" w:cs="Times New Roman"/>
          <w:sz w:val="24"/>
          <w:szCs w:val="24"/>
          <w:lang w:eastAsia="ru-RU"/>
        </w:rPr>
        <w:t>достоинства и ограничения;</w:t>
      </w:r>
    </w:p>
    <w:p w14:paraId="4E9AC1AA"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972CBB">
        <w:rPr>
          <w:rFonts w:ascii="Times New Roman" w:eastAsia="Times New Roman" w:hAnsi="Times New Roman" w:cs="Times New Roman"/>
          <w:sz w:val="24"/>
          <w:szCs w:val="24"/>
          <w:lang w:eastAsia="ru-RU"/>
        </w:rPr>
        <w:t>декватно и объективно анализировать, и оценивать апологетические</w:t>
      </w:r>
      <w:r>
        <w:rPr>
          <w:rFonts w:ascii="Times New Roman" w:eastAsia="Times New Roman" w:hAnsi="Times New Roman" w:cs="Times New Roman"/>
          <w:sz w:val="24"/>
          <w:szCs w:val="24"/>
          <w:lang w:eastAsia="ru-RU"/>
        </w:rPr>
        <w:t xml:space="preserve"> </w:t>
      </w:r>
      <w:r w:rsidRPr="00972CBB">
        <w:rPr>
          <w:rFonts w:ascii="Times New Roman" w:eastAsia="Times New Roman" w:hAnsi="Times New Roman" w:cs="Times New Roman"/>
          <w:sz w:val="24"/>
          <w:szCs w:val="24"/>
          <w:lang w:eastAsia="ru-RU"/>
        </w:rPr>
        <w:t>концепции.</w:t>
      </w:r>
    </w:p>
    <w:p w14:paraId="22047372"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972CBB">
        <w:rPr>
          <w:rFonts w:ascii="Times New Roman" w:eastAsia="Times New Roman" w:hAnsi="Times New Roman" w:cs="Times New Roman"/>
          <w:sz w:val="24"/>
          <w:szCs w:val="24"/>
          <w:lang w:eastAsia="ru-RU"/>
        </w:rPr>
        <w:t>роводить сопоставительный анализ апологетических теорий; отличать</w:t>
      </w:r>
      <w:r>
        <w:rPr>
          <w:rFonts w:ascii="Times New Roman" w:eastAsia="Times New Roman" w:hAnsi="Times New Roman" w:cs="Times New Roman"/>
          <w:sz w:val="24"/>
          <w:szCs w:val="24"/>
          <w:lang w:eastAsia="ru-RU"/>
        </w:rPr>
        <w:t xml:space="preserve"> подлинное </w:t>
      </w:r>
      <w:r w:rsidRPr="00972CBB">
        <w:rPr>
          <w:rFonts w:ascii="Times New Roman" w:eastAsia="Times New Roman" w:hAnsi="Times New Roman" w:cs="Times New Roman"/>
          <w:sz w:val="24"/>
          <w:szCs w:val="24"/>
          <w:lang w:eastAsia="ru-RU"/>
        </w:rPr>
        <w:t>новаторство от развития уже существующих представлений.</w:t>
      </w:r>
    </w:p>
    <w:p w14:paraId="1FCDAA57"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972CBB">
        <w:rPr>
          <w:rFonts w:ascii="Times New Roman" w:eastAsia="Times New Roman" w:hAnsi="Times New Roman" w:cs="Times New Roman"/>
          <w:sz w:val="24"/>
          <w:szCs w:val="24"/>
          <w:lang w:eastAsia="ru-RU"/>
        </w:rPr>
        <w:t>спользовать полученные знания в собственной профессиональной</w:t>
      </w:r>
      <w:r>
        <w:rPr>
          <w:rFonts w:ascii="Times New Roman" w:eastAsia="Times New Roman" w:hAnsi="Times New Roman" w:cs="Times New Roman"/>
          <w:sz w:val="24"/>
          <w:szCs w:val="24"/>
          <w:lang w:eastAsia="ru-RU"/>
        </w:rPr>
        <w:t xml:space="preserve"> </w:t>
      </w:r>
      <w:r w:rsidRPr="00972CBB">
        <w:rPr>
          <w:rFonts w:ascii="Times New Roman" w:eastAsia="Times New Roman" w:hAnsi="Times New Roman" w:cs="Times New Roman"/>
          <w:sz w:val="24"/>
          <w:szCs w:val="24"/>
          <w:lang w:eastAsia="ru-RU"/>
        </w:rPr>
        <w:t>деятельности.</w:t>
      </w:r>
    </w:p>
    <w:p w14:paraId="300CA1D9" w14:textId="77777777" w:rsidR="00193773" w:rsidRPr="00972CBB"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Владеть:</w:t>
      </w:r>
    </w:p>
    <w:p w14:paraId="6FA9DE4A"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972CBB">
        <w:rPr>
          <w:rFonts w:ascii="Times New Roman" w:eastAsia="Times New Roman" w:hAnsi="Times New Roman" w:cs="Times New Roman"/>
          <w:sz w:val="24"/>
          <w:szCs w:val="24"/>
          <w:lang w:eastAsia="ru-RU"/>
        </w:rPr>
        <w:t>авыками использования основных терминов и понятий Христианской</w:t>
      </w:r>
      <w:r>
        <w:rPr>
          <w:rFonts w:ascii="Times New Roman" w:eastAsia="Times New Roman" w:hAnsi="Times New Roman" w:cs="Times New Roman"/>
          <w:sz w:val="24"/>
          <w:szCs w:val="24"/>
          <w:lang w:eastAsia="ru-RU"/>
        </w:rPr>
        <w:t xml:space="preserve"> </w:t>
      </w:r>
      <w:r w:rsidRPr="00972CBB">
        <w:rPr>
          <w:rFonts w:ascii="Times New Roman" w:eastAsia="Times New Roman" w:hAnsi="Times New Roman" w:cs="Times New Roman"/>
          <w:sz w:val="24"/>
          <w:szCs w:val="24"/>
          <w:lang w:eastAsia="ru-RU"/>
        </w:rPr>
        <w:t>апологетике</w:t>
      </w:r>
      <w:r>
        <w:rPr>
          <w:rFonts w:ascii="Times New Roman" w:eastAsia="Times New Roman" w:hAnsi="Times New Roman" w:cs="Times New Roman"/>
          <w:sz w:val="24"/>
          <w:szCs w:val="24"/>
          <w:lang w:eastAsia="ru-RU"/>
        </w:rPr>
        <w:t>;</w:t>
      </w:r>
    </w:p>
    <w:p w14:paraId="62C1C2A1" w14:textId="77777777" w:rsidR="00193773" w:rsidRPr="00972CBB"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Pr="00972CBB">
        <w:rPr>
          <w:rFonts w:ascii="Times New Roman" w:eastAsia="Times New Roman" w:hAnsi="Times New Roman" w:cs="Times New Roman"/>
          <w:sz w:val="24"/>
          <w:szCs w:val="24"/>
          <w:lang w:eastAsia="ru-RU"/>
        </w:rPr>
        <w:t>пособностью и готовностью отвечать на практические вопросы современной</w:t>
      </w:r>
      <w:r>
        <w:rPr>
          <w:rFonts w:ascii="Times New Roman" w:eastAsia="Times New Roman" w:hAnsi="Times New Roman" w:cs="Times New Roman"/>
          <w:sz w:val="24"/>
          <w:szCs w:val="24"/>
          <w:lang w:eastAsia="ru-RU"/>
        </w:rPr>
        <w:t xml:space="preserve"> апологетики;</w:t>
      </w:r>
    </w:p>
    <w:p w14:paraId="3E547D2B" w14:textId="77777777" w:rsidR="00193773" w:rsidRPr="00865C7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972CBB">
        <w:rPr>
          <w:rFonts w:ascii="Times New Roman" w:eastAsia="Times New Roman" w:hAnsi="Times New Roman" w:cs="Times New Roman"/>
          <w:sz w:val="24"/>
          <w:szCs w:val="24"/>
          <w:lang w:eastAsia="ru-RU"/>
        </w:rPr>
        <w:t>авыками применения системы понятий и категорий, разработанных в разных</w:t>
      </w:r>
      <w:r>
        <w:rPr>
          <w:rFonts w:ascii="Times New Roman" w:eastAsia="Times New Roman" w:hAnsi="Times New Roman" w:cs="Times New Roman"/>
          <w:sz w:val="24"/>
          <w:szCs w:val="24"/>
          <w:lang w:eastAsia="ru-RU"/>
        </w:rPr>
        <w:t xml:space="preserve"> </w:t>
      </w:r>
      <w:r w:rsidRPr="00972CBB">
        <w:rPr>
          <w:rFonts w:ascii="Times New Roman" w:eastAsia="Times New Roman" w:hAnsi="Times New Roman" w:cs="Times New Roman"/>
          <w:sz w:val="24"/>
          <w:szCs w:val="24"/>
          <w:lang w:eastAsia="ru-RU"/>
        </w:rPr>
        <w:t>школах в процессе развития апологетического познания</w:t>
      </w:r>
      <w:r>
        <w:rPr>
          <w:rFonts w:ascii="Times New Roman" w:eastAsia="Times New Roman" w:hAnsi="Times New Roman" w:cs="Times New Roman"/>
          <w:sz w:val="24"/>
          <w:szCs w:val="24"/>
          <w:lang w:eastAsia="ru-RU"/>
        </w:rPr>
        <w:t>.</w:t>
      </w:r>
    </w:p>
    <w:p w14:paraId="4A52BCED" w14:textId="77777777" w:rsidR="00193773" w:rsidRDefault="00193773" w:rsidP="00193773">
      <w:pPr>
        <w:spacing w:after="0" w:line="240" w:lineRule="auto"/>
        <w:rPr>
          <w:rFonts w:ascii="Times New Roman" w:eastAsia="Times New Roman" w:hAnsi="Times New Roman" w:cs="Times New Roman"/>
          <w:sz w:val="24"/>
          <w:szCs w:val="24"/>
          <w:lang w:eastAsia="ru-RU"/>
        </w:rPr>
      </w:pPr>
    </w:p>
    <w:p w14:paraId="6326B5EC" w14:textId="77777777" w:rsidR="00193773" w:rsidRPr="00530481" w:rsidRDefault="00193773" w:rsidP="00193773">
      <w:pPr>
        <w:spacing w:after="0" w:line="240" w:lineRule="auto"/>
        <w:ind w:firstLine="709"/>
        <w:rPr>
          <w:rFonts w:ascii="Times New Roman" w:eastAsia="Times New Roman" w:hAnsi="Times New Roman" w:cs="Times New Roman"/>
          <w:b/>
          <w:sz w:val="24"/>
          <w:szCs w:val="24"/>
          <w:lang w:eastAsia="ru-RU"/>
        </w:rPr>
      </w:pPr>
      <w:r w:rsidRPr="00530481">
        <w:rPr>
          <w:rFonts w:ascii="Times New Roman" w:eastAsia="Times New Roman" w:hAnsi="Times New Roman" w:cs="Times New Roman"/>
          <w:b/>
          <w:sz w:val="24"/>
          <w:szCs w:val="24"/>
          <w:lang w:eastAsia="ru-RU"/>
        </w:rPr>
        <w:t>4. Содержание курса</w:t>
      </w:r>
    </w:p>
    <w:p w14:paraId="5F1E192A"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CD712F">
        <w:rPr>
          <w:rFonts w:ascii="Times New Roman" w:eastAsia="Times New Roman" w:hAnsi="Times New Roman" w:cs="Times New Roman"/>
          <w:i/>
          <w:sz w:val="24"/>
          <w:szCs w:val="24"/>
          <w:lang w:eastAsia="ru-RU"/>
        </w:rPr>
        <w:t>Введение</w:t>
      </w:r>
    </w:p>
    <w:p w14:paraId="20B858D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CD712F">
        <w:rPr>
          <w:rFonts w:ascii="Times New Roman" w:eastAsia="Times New Roman" w:hAnsi="Times New Roman" w:cs="Times New Roman"/>
          <w:i/>
          <w:sz w:val="24"/>
          <w:szCs w:val="24"/>
          <w:lang w:eastAsia="ru-RU"/>
        </w:rPr>
        <w:lastRenderedPageBreak/>
        <w:t xml:space="preserve">Тема. </w:t>
      </w:r>
      <w:r w:rsidRPr="0018475A">
        <w:rPr>
          <w:rFonts w:ascii="Times New Roman" w:eastAsia="Calibri" w:hAnsi="Times New Roman" w:cs="Times New Roman"/>
          <w:bCs/>
          <w:i/>
          <w:sz w:val="24"/>
          <w:szCs w:val="24"/>
        </w:rPr>
        <w:t>Вопрос апологетики.</w:t>
      </w:r>
      <w:r>
        <w:rPr>
          <w:rFonts w:ascii="Times New Roman" w:eastAsia="Calibri" w:hAnsi="Times New Roman" w:cs="Times New Roman"/>
          <w:bCs/>
          <w:sz w:val="24"/>
          <w:szCs w:val="24"/>
        </w:rPr>
        <w:t xml:space="preserve"> Определение. Цели изучения. Апологетика и опыт. Апологетика и работа Духа Святого. Апологетика и интеллектуальное подтверждение.</w:t>
      </w:r>
    </w:p>
    <w:p w14:paraId="5B342DB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 xml:space="preserve">Раздел 1. </w:t>
      </w:r>
      <w:r w:rsidRPr="0018475A">
        <w:rPr>
          <w:rFonts w:ascii="Times New Roman" w:eastAsia="Calibri" w:hAnsi="Times New Roman" w:cs="Times New Roman"/>
          <w:bCs/>
          <w:i/>
          <w:sz w:val="24"/>
          <w:szCs w:val="24"/>
        </w:rPr>
        <w:t>Существование сверхъестественного</w:t>
      </w:r>
    </w:p>
    <w:p w14:paraId="7BCB36AC"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18475A">
        <w:rPr>
          <w:rFonts w:ascii="Times New Roman" w:eastAsia="Calibri" w:hAnsi="Times New Roman" w:cs="Times New Roman"/>
          <w:bCs/>
          <w:i/>
          <w:sz w:val="24"/>
          <w:szCs w:val="24"/>
        </w:rPr>
        <w:t>Вопрос существования Бога.</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 xml:space="preserve">Доказательство существования Бога. Ведение диалога. </w:t>
      </w:r>
    </w:p>
    <w:p w14:paraId="3DFD5939"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1.2. Реальность чудес. </w:t>
      </w:r>
      <w:r>
        <w:rPr>
          <w:rFonts w:ascii="Times New Roman" w:eastAsia="Calibri" w:hAnsi="Times New Roman" w:cs="Times New Roman"/>
          <w:sz w:val="24"/>
          <w:szCs w:val="24"/>
        </w:rPr>
        <w:t>Принятие чудес. Чудеса сегодняшнего дня. Критерии чуда. Реферат. Доказательства воскресения Иисуса Христа.</w:t>
      </w:r>
    </w:p>
    <w:p w14:paraId="3B54B98C"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Тема 1.3. Роль религии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Понятие религии. Функции религии. Критерии истинности христианства. Реферат. Культуропорождающие и культуротранслирующие функции религии.</w:t>
      </w:r>
    </w:p>
    <w:p w14:paraId="3C5F0188"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Pr="00FE67D1">
        <w:rPr>
          <w:rFonts w:ascii="Times New Roman" w:eastAsia="Times New Roman" w:hAnsi="Times New Roman" w:cs="Times New Roman"/>
          <w:i/>
          <w:sz w:val="24"/>
          <w:szCs w:val="24"/>
          <w:lang w:eastAsia="ru-RU"/>
        </w:rPr>
        <w:t xml:space="preserve"> </w:t>
      </w:r>
      <w:r w:rsidRPr="00665988">
        <w:rPr>
          <w:rFonts w:ascii="Times New Roman" w:eastAsia="Calibri" w:hAnsi="Times New Roman" w:cs="Times New Roman"/>
          <w:bCs/>
          <w:i/>
          <w:sz w:val="24"/>
          <w:szCs w:val="24"/>
        </w:rPr>
        <w:t>Достоверность Библии</w:t>
      </w:r>
    </w:p>
    <w:p w14:paraId="23CA97CC"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Pr="00665988">
        <w:rPr>
          <w:rFonts w:ascii="Times New Roman" w:eastAsia="Calibri" w:hAnsi="Times New Roman" w:cs="Times New Roman"/>
          <w:bCs/>
          <w:i/>
          <w:sz w:val="24"/>
          <w:szCs w:val="24"/>
        </w:rPr>
        <w:t>Достоверность Библии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Происхождение Библии. Признаки достоверности Библии. Сообщение. Исполнившиеся пророчества, как критерий достоверности Библии.</w:t>
      </w:r>
    </w:p>
    <w:p w14:paraId="2E2E3B56"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Pr="00665988">
        <w:rPr>
          <w:rFonts w:ascii="Times New Roman" w:eastAsia="Calibri" w:hAnsi="Times New Roman" w:cs="Times New Roman"/>
          <w:bCs/>
          <w:i/>
          <w:sz w:val="24"/>
          <w:szCs w:val="24"/>
        </w:rPr>
        <w:t>Вопросы спасения</w:t>
      </w:r>
    </w:p>
    <w:p w14:paraId="3EA71DFF"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3.1. </w:t>
      </w:r>
      <w:r w:rsidRPr="00665988">
        <w:rPr>
          <w:rFonts w:ascii="Times New Roman" w:eastAsia="Calibri" w:hAnsi="Times New Roman" w:cs="Times New Roman"/>
          <w:bCs/>
          <w:i/>
          <w:sz w:val="24"/>
          <w:szCs w:val="24"/>
        </w:rPr>
        <w:t>Иисус Христос – единственный путь к Богу.</w:t>
      </w:r>
      <w:r w:rsidRPr="0066598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Божественность Христа. Вопрос Иудеев.</w:t>
      </w:r>
    </w:p>
    <w:p w14:paraId="2C368B9E"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665988">
        <w:rPr>
          <w:rFonts w:ascii="Times New Roman" w:eastAsia="Calibri" w:hAnsi="Times New Roman" w:cs="Times New Roman"/>
          <w:bCs/>
          <w:i/>
          <w:sz w:val="24"/>
          <w:szCs w:val="24"/>
        </w:rPr>
        <w:t xml:space="preserve">Тема 3.2. Роль добрых дел. </w:t>
      </w:r>
      <w:r>
        <w:rPr>
          <w:rFonts w:ascii="Times New Roman" w:eastAsia="Calibri" w:hAnsi="Times New Roman" w:cs="Times New Roman"/>
          <w:sz w:val="24"/>
          <w:szCs w:val="24"/>
        </w:rPr>
        <w:t xml:space="preserve">Человеческие нормы – это система степеней. Достижение Христова стандарта добра.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Реферат. Значение добрых дел выдающихся благотворителей. </w:t>
      </w:r>
    </w:p>
    <w:p w14:paraId="4396E6E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665988">
        <w:rPr>
          <w:rFonts w:ascii="Times New Roman" w:eastAsia="Calibri" w:hAnsi="Times New Roman" w:cs="Times New Roman"/>
          <w:bCs/>
          <w:i/>
          <w:sz w:val="24"/>
          <w:szCs w:val="24"/>
        </w:rPr>
        <w:t>Тема 3.3. Вера в Христа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Понимание веры. Критерии веры. Значение подарка. Истинный верующий. Лицемерная вера. </w:t>
      </w:r>
    </w:p>
    <w:p w14:paraId="0F2599E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i/>
          <w:sz w:val="24"/>
          <w:szCs w:val="24"/>
        </w:rPr>
        <w:t xml:space="preserve">Раздел 4. </w:t>
      </w:r>
      <w:r w:rsidRPr="00665988">
        <w:rPr>
          <w:rFonts w:ascii="Times New Roman" w:eastAsia="Calibri" w:hAnsi="Times New Roman" w:cs="Times New Roman"/>
          <w:bCs/>
          <w:i/>
          <w:sz w:val="24"/>
          <w:szCs w:val="24"/>
        </w:rPr>
        <w:t>Вопрос любви Божьей</w:t>
      </w:r>
    </w:p>
    <w:p w14:paraId="308D9579"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4.1. </w:t>
      </w:r>
      <w:r w:rsidRPr="00665988">
        <w:rPr>
          <w:rFonts w:ascii="Times New Roman" w:eastAsia="Calibri" w:hAnsi="Times New Roman" w:cs="Times New Roman"/>
          <w:bCs/>
          <w:i/>
          <w:sz w:val="24"/>
          <w:szCs w:val="24"/>
        </w:rPr>
        <w:t>Вопрос существования страданий и ада.</w:t>
      </w:r>
      <w:r w:rsidRPr="00665988">
        <w:rPr>
          <w:rFonts w:ascii="Times New Roman" w:eastAsia="Calibri" w:hAnsi="Times New Roman" w:cs="Times New Roman"/>
          <w:sz w:val="24"/>
          <w:szCs w:val="24"/>
        </w:rPr>
        <w:t xml:space="preserve"> </w:t>
      </w:r>
      <w:r>
        <w:rPr>
          <w:rFonts w:ascii="Times New Roman" w:eastAsia="Calibri" w:hAnsi="Times New Roman" w:cs="Times New Roman"/>
          <w:sz w:val="24"/>
          <w:szCs w:val="24"/>
        </w:rPr>
        <w:t>Существование страданий, болезней и смерти. Выбор человека. Справедливость Бога. Чтение книги И. П. Реверсова «Апологеты. Защитники Христианства».</w:t>
      </w:r>
    </w:p>
    <w:p w14:paraId="42AC0E09"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hAnsi="Times New Roman" w:cs="Times New Roman"/>
          <w:i/>
          <w:sz w:val="24"/>
          <w:szCs w:val="24"/>
        </w:rPr>
        <w:t xml:space="preserve">Раздел 5. </w:t>
      </w:r>
      <w:r w:rsidRPr="00665988">
        <w:rPr>
          <w:rFonts w:ascii="Times New Roman" w:eastAsia="Calibri" w:hAnsi="Times New Roman" w:cs="Times New Roman"/>
          <w:bCs/>
          <w:i/>
          <w:sz w:val="24"/>
          <w:szCs w:val="24"/>
        </w:rPr>
        <w:t>Учение о сотворении</w:t>
      </w:r>
    </w:p>
    <w:p w14:paraId="5DA3494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Тема 5.1.</w:t>
      </w:r>
      <w:r>
        <w:rPr>
          <w:rFonts w:ascii="Times New Roman" w:eastAsia="Calibri" w:hAnsi="Times New Roman" w:cs="Times New Roman"/>
          <w:sz w:val="24"/>
          <w:szCs w:val="24"/>
        </w:rPr>
        <w:t xml:space="preserve"> </w:t>
      </w:r>
      <w:r w:rsidRPr="00665988">
        <w:rPr>
          <w:rFonts w:ascii="Times New Roman" w:eastAsia="Calibri" w:hAnsi="Times New Roman" w:cs="Times New Roman"/>
          <w:bCs/>
          <w:i/>
          <w:sz w:val="24"/>
          <w:szCs w:val="24"/>
        </w:rPr>
        <w:t>Введение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Опровержение ложных идеологий. Одиннадцать уроков из истории о сотворении мира.</w:t>
      </w:r>
    </w:p>
    <w:p w14:paraId="5C3E4895"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5.2. </w:t>
      </w:r>
      <w:r w:rsidRPr="00665988">
        <w:rPr>
          <w:rFonts w:ascii="Times New Roman" w:eastAsia="Calibri" w:hAnsi="Times New Roman" w:cs="Times New Roman"/>
          <w:bCs/>
          <w:i/>
          <w:sz w:val="24"/>
          <w:szCs w:val="24"/>
        </w:rPr>
        <w:t>Сотворение земли. Грехопадение человека.</w:t>
      </w:r>
      <w:r w:rsidRPr="0066598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День первый. День второй. День третий. День четвертый. День пятый. День шестой. День седьмой. Земля до грехопадения человека. Земля после грехопадения человека. Всемирный потоп. Параметры ковчега. Природные явления. Земля после потопа. </w:t>
      </w:r>
    </w:p>
    <w:p w14:paraId="5C7373A3"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665988">
        <w:rPr>
          <w:rFonts w:ascii="Times New Roman" w:eastAsia="Calibri" w:hAnsi="Times New Roman" w:cs="Times New Roman"/>
          <w:bCs/>
          <w:i/>
          <w:sz w:val="24"/>
          <w:szCs w:val="24"/>
        </w:rPr>
        <w:t>Тема 5.3. Учение о сотворении мира против теории эволюции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Достоверность теории эволюции. Интерпретация научных данных креационистами и эволюционистами. Универсальные законы. Семь упущений эволюционизма как науки. Предположения, выдвигаемые рассматриваемыми теориями. Свидетельства подтверждения креационизма. ДНК. Возникновение белка. Жук-бомбардир. Система отрицательных обратных связей у живых существ. Мигрирующие певчие птицы. Танцующие пчелы. Возраст Земли. Способы определения времени, свидетельствующие о возрасте Земли. Возраст Вселенной.</w:t>
      </w:r>
      <w:r w:rsidRPr="00665988">
        <w:rPr>
          <w:rFonts w:ascii="Times New Roman" w:eastAsia="Calibri" w:hAnsi="Times New Roman" w:cs="Times New Roman"/>
          <w:sz w:val="24"/>
          <w:szCs w:val="24"/>
        </w:rPr>
        <w:t xml:space="preserve"> </w:t>
      </w:r>
      <w:r w:rsidRPr="00BD166C">
        <w:rPr>
          <w:rFonts w:ascii="Times New Roman" w:eastAsia="Calibri" w:hAnsi="Times New Roman" w:cs="Times New Roman"/>
          <w:sz w:val="24"/>
          <w:szCs w:val="24"/>
        </w:rPr>
        <w:t>Противопоставление моделей сотворения мира</w:t>
      </w:r>
      <w:r>
        <w:rPr>
          <w:rFonts w:ascii="Times New Roman" w:eastAsia="Calibri" w:hAnsi="Times New Roman" w:cs="Times New Roman"/>
          <w:sz w:val="24"/>
          <w:szCs w:val="24"/>
        </w:rPr>
        <w:t>.</w:t>
      </w:r>
    </w:p>
    <w:p w14:paraId="5428298D" w14:textId="77777777" w:rsidR="00193773" w:rsidRPr="00F76495"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665988">
        <w:rPr>
          <w:rFonts w:ascii="Times New Roman" w:eastAsia="Calibri" w:hAnsi="Times New Roman" w:cs="Times New Roman"/>
          <w:bCs/>
          <w:i/>
          <w:sz w:val="24"/>
          <w:szCs w:val="24"/>
        </w:rPr>
        <w:t>Тема 5.4. Выбор веры и последствия</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Жизнь по законам эволюции. Жизнь по вере в Бога.</w:t>
      </w:r>
    </w:p>
    <w:p w14:paraId="23CEF14C" w14:textId="77777777" w:rsidR="00193773" w:rsidRPr="0018475A" w:rsidRDefault="00193773" w:rsidP="00193773">
      <w:pPr>
        <w:spacing w:after="0" w:line="240" w:lineRule="auto"/>
        <w:jc w:val="both"/>
        <w:rPr>
          <w:rFonts w:ascii="Times New Roman" w:hAnsi="Times New Roman" w:cs="Times New Roman"/>
          <w:i/>
          <w:sz w:val="24"/>
          <w:szCs w:val="24"/>
        </w:rPr>
      </w:pPr>
    </w:p>
    <w:p w14:paraId="550BB9BD" w14:textId="77777777" w:rsidR="00193773" w:rsidRPr="00530481" w:rsidRDefault="00193773" w:rsidP="00193773">
      <w:pPr>
        <w:spacing w:after="0" w:line="240" w:lineRule="auto"/>
        <w:ind w:firstLine="709"/>
        <w:jc w:val="both"/>
        <w:rPr>
          <w:rFonts w:ascii="Times New Roman" w:eastAsia="Times New Roman" w:hAnsi="Times New Roman" w:cs="Times New Roman"/>
          <w:b/>
          <w:bCs/>
          <w:i/>
          <w:sz w:val="24"/>
          <w:szCs w:val="24"/>
          <w:lang w:eastAsia="ru-RU"/>
        </w:rPr>
      </w:pPr>
      <w:r w:rsidRPr="00530481">
        <w:rPr>
          <w:rFonts w:ascii="Times New Roman" w:hAnsi="Times New Roman" w:cs="Times New Roman"/>
          <w:b/>
          <w:sz w:val="24"/>
          <w:szCs w:val="24"/>
        </w:rPr>
        <w:t>5. Трудоемкость дисциплины</w:t>
      </w:r>
    </w:p>
    <w:p w14:paraId="3DE16C4A" w14:textId="77777777" w:rsidR="00193773" w:rsidRPr="00F76495" w:rsidRDefault="00193773" w:rsidP="0019377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288 часов, 8 зачетные единицы.</w:t>
      </w:r>
    </w:p>
    <w:p w14:paraId="0C042A8D" w14:textId="77777777" w:rsidR="00193773" w:rsidRDefault="00193773" w:rsidP="00193773">
      <w:pPr>
        <w:spacing w:after="0" w:line="240" w:lineRule="auto"/>
        <w:rPr>
          <w:rFonts w:ascii="Times New Roman" w:hAnsi="Times New Roman" w:cs="Times New Roman"/>
          <w:sz w:val="24"/>
          <w:szCs w:val="24"/>
        </w:rPr>
      </w:pPr>
    </w:p>
    <w:p w14:paraId="16E12AA2" w14:textId="77777777" w:rsidR="00193773" w:rsidRPr="00530481" w:rsidRDefault="00193773" w:rsidP="00193773">
      <w:pPr>
        <w:spacing w:after="0" w:line="240" w:lineRule="auto"/>
        <w:ind w:firstLine="709"/>
        <w:rPr>
          <w:rFonts w:ascii="Times New Roman" w:hAnsi="Times New Roman" w:cs="Times New Roman"/>
          <w:b/>
          <w:sz w:val="24"/>
          <w:szCs w:val="24"/>
        </w:rPr>
      </w:pPr>
      <w:r w:rsidRPr="00530481">
        <w:rPr>
          <w:rFonts w:ascii="Times New Roman" w:hAnsi="Times New Roman" w:cs="Times New Roman"/>
          <w:b/>
          <w:sz w:val="24"/>
          <w:szCs w:val="24"/>
        </w:rPr>
        <w:t>6. Учебно – методическое обеспечение дисциплины</w:t>
      </w:r>
    </w:p>
    <w:p w14:paraId="572D404C" w14:textId="77777777" w:rsidR="00193773" w:rsidRDefault="00193773" w:rsidP="00193773">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7E088D54" w14:textId="77777777" w:rsidR="00193773" w:rsidRPr="009510AD" w:rsidRDefault="00193773" w:rsidP="00D74FF2">
      <w:pPr>
        <w:pStyle w:val="a3"/>
        <w:numPr>
          <w:ilvl w:val="0"/>
          <w:numId w:val="75"/>
        </w:numPr>
        <w:spacing w:after="0" w:line="240" w:lineRule="auto"/>
        <w:ind w:left="426" w:hanging="426"/>
        <w:jc w:val="both"/>
        <w:rPr>
          <w:rFonts w:ascii="Times New Roman" w:eastAsia="Calibri" w:hAnsi="Times New Roman" w:cs="Times New Roman"/>
          <w:sz w:val="24"/>
          <w:szCs w:val="24"/>
        </w:rPr>
      </w:pPr>
      <w:proofErr w:type="gramStart"/>
      <w:r w:rsidRPr="009510AD">
        <w:rPr>
          <w:rFonts w:ascii="Times New Roman" w:eastAsia="Calibri" w:hAnsi="Times New Roman" w:cs="Times New Roman"/>
          <w:sz w:val="24"/>
          <w:szCs w:val="24"/>
        </w:rPr>
        <w:t>Апологетика :</w:t>
      </w:r>
      <w:proofErr w:type="gramEnd"/>
      <w:r w:rsidRPr="009510AD">
        <w:rPr>
          <w:rFonts w:ascii="Times New Roman" w:eastAsia="Calibri" w:hAnsi="Times New Roman" w:cs="Times New Roman"/>
          <w:sz w:val="24"/>
          <w:szCs w:val="24"/>
        </w:rPr>
        <w:t xml:space="preserve"> ВДШ. – Петропавловск, 2002. – 88 с.;</w:t>
      </w:r>
    </w:p>
    <w:p w14:paraId="2922DB09" w14:textId="77777777" w:rsidR="00193773" w:rsidRPr="009510AD" w:rsidRDefault="00193773" w:rsidP="00D74FF2">
      <w:pPr>
        <w:pStyle w:val="a3"/>
        <w:numPr>
          <w:ilvl w:val="0"/>
          <w:numId w:val="75"/>
        </w:numPr>
        <w:spacing w:after="0" w:line="240" w:lineRule="auto"/>
        <w:ind w:left="426" w:hanging="426"/>
        <w:jc w:val="both"/>
        <w:rPr>
          <w:rFonts w:ascii="Times New Roman" w:eastAsia="Calibri" w:hAnsi="Times New Roman" w:cs="Times New Roman"/>
          <w:sz w:val="24"/>
          <w:szCs w:val="24"/>
        </w:rPr>
      </w:pPr>
      <w:r w:rsidRPr="009510AD">
        <w:rPr>
          <w:rFonts w:ascii="Times New Roman" w:eastAsia="Calibri" w:hAnsi="Times New Roman" w:cs="Times New Roman"/>
          <w:sz w:val="24"/>
          <w:szCs w:val="24"/>
        </w:rPr>
        <w:t>Апологетика. Библейское учение о сотворении мира. – Петропавловск.</w:t>
      </w:r>
      <w:r>
        <w:rPr>
          <w:rFonts w:ascii="Times New Roman" w:eastAsia="Calibri" w:hAnsi="Times New Roman" w:cs="Times New Roman"/>
          <w:sz w:val="24"/>
          <w:szCs w:val="24"/>
        </w:rPr>
        <w:t xml:space="preserve"> </w:t>
      </w:r>
      <w:r w:rsidRPr="009510AD">
        <w:rPr>
          <w:rFonts w:ascii="Times New Roman" w:eastAsia="Calibri" w:hAnsi="Times New Roman" w:cs="Times New Roman"/>
          <w:sz w:val="24"/>
          <w:szCs w:val="24"/>
        </w:rPr>
        <w:t>– 72 с.;</w:t>
      </w:r>
    </w:p>
    <w:p w14:paraId="3939A423" w14:textId="77777777" w:rsidR="00193773" w:rsidRPr="00F76495" w:rsidRDefault="00193773" w:rsidP="00D74FF2">
      <w:pPr>
        <w:pStyle w:val="a3"/>
        <w:numPr>
          <w:ilvl w:val="0"/>
          <w:numId w:val="75"/>
        </w:numPr>
        <w:spacing w:after="0" w:line="240" w:lineRule="auto"/>
        <w:ind w:left="426" w:hanging="426"/>
        <w:jc w:val="both"/>
        <w:rPr>
          <w:rFonts w:ascii="Times New Roman" w:hAnsi="Times New Roman" w:cs="Times New Roman"/>
          <w:sz w:val="24"/>
        </w:rPr>
      </w:pPr>
      <w:r w:rsidRPr="009510AD">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735AB192"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795B2C97" w14:textId="77777777" w:rsidR="00193773" w:rsidRPr="009510AD" w:rsidRDefault="00193773" w:rsidP="00D74FF2">
      <w:pPr>
        <w:pStyle w:val="a3"/>
        <w:numPr>
          <w:ilvl w:val="0"/>
          <w:numId w:val="76"/>
        </w:numPr>
        <w:spacing w:after="0" w:line="240" w:lineRule="auto"/>
        <w:ind w:left="426" w:hanging="426"/>
        <w:jc w:val="both"/>
        <w:rPr>
          <w:rFonts w:ascii="Times New Roman" w:eastAsia="Calibri" w:hAnsi="Times New Roman" w:cs="Times New Roman"/>
          <w:sz w:val="24"/>
          <w:szCs w:val="24"/>
        </w:rPr>
      </w:pPr>
      <w:r w:rsidRPr="009510AD">
        <w:rPr>
          <w:rFonts w:ascii="Times New Roman" w:eastAsia="Calibri" w:hAnsi="Times New Roman" w:cs="Times New Roman"/>
          <w:sz w:val="24"/>
          <w:szCs w:val="24"/>
        </w:rPr>
        <w:lastRenderedPageBreak/>
        <w:t>Реверсов И. П. Апологеты. Защитники христианства / И. П. Реверсов. – СПб</w:t>
      </w:r>
      <w:proofErr w:type="gramStart"/>
      <w:r w:rsidRPr="009510AD">
        <w:rPr>
          <w:rFonts w:ascii="Times New Roman" w:eastAsia="Calibri" w:hAnsi="Times New Roman" w:cs="Times New Roman"/>
          <w:sz w:val="24"/>
          <w:szCs w:val="24"/>
        </w:rPr>
        <w:t>. :</w:t>
      </w:r>
      <w:proofErr w:type="gramEnd"/>
      <w:r w:rsidRPr="009510AD">
        <w:rPr>
          <w:rFonts w:ascii="Times New Roman" w:eastAsia="Calibri" w:hAnsi="Times New Roman" w:cs="Times New Roman"/>
          <w:sz w:val="24"/>
          <w:szCs w:val="24"/>
        </w:rPr>
        <w:t xml:space="preserve"> Издательство «САТИСЪ», 2007. – 192 с.;</w:t>
      </w:r>
    </w:p>
    <w:p w14:paraId="39CA951E" w14:textId="77777777" w:rsidR="00193773" w:rsidRPr="00F76495" w:rsidRDefault="00193773" w:rsidP="00D74FF2">
      <w:pPr>
        <w:pStyle w:val="a3"/>
        <w:numPr>
          <w:ilvl w:val="0"/>
          <w:numId w:val="76"/>
        </w:numPr>
        <w:spacing w:after="0" w:line="240" w:lineRule="auto"/>
        <w:ind w:left="426" w:hanging="426"/>
        <w:jc w:val="both"/>
        <w:rPr>
          <w:rFonts w:ascii="Times New Roman" w:eastAsia="Calibri" w:hAnsi="Times New Roman" w:cs="Times New Roman"/>
          <w:bCs/>
          <w:sz w:val="24"/>
          <w:szCs w:val="24"/>
        </w:rPr>
      </w:pPr>
      <w:r w:rsidRPr="009510AD">
        <w:rPr>
          <w:rFonts w:ascii="Times New Roman" w:eastAsia="Calibri" w:hAnsi="Times New Roman" w:cs="Times New Roman"/>
          <w:bCs/>
          <w:sz w:val="24"/>
          <w:szCs w:val="24"/>
        </w:rPr>
        <w:t xml:space="preserve">Макдауэлл Д. Свидетельства достоверности Библии: повод к размышлениям и основание для принятия </w:t>
      </w:r>
      <w:proofErr w:type="gramStart"/>
      <w:r w:rsidRPr="009510AD">
        <w:rPr>
          <w:rFonts w:ascii="Times New Roman" w:eastAsia="Calibri" w:hAnsi="Times New Roman" w:cs="Times New Roman"/>
          <w:bCs/>
          <w:sz w:val="24"/>
          <w:szCs w:val="24"/>
        </w:rPr>
        <w:t>решения :</w:t>
      </w:r>
      <w:proofErr w:type="gramEnd"/>
      <w:r w:rsidRPr="009510AD">
        <w:rPr>
          <w:rFonts w:ascii="Times New Roman" w:eastAsia="Calibri" w:hAnsi="Times New Roman" w:cs="Times New Roman"/>
          <w:bCs/>
          <w:sz w:val="24"/>
          <w:szCs w:val="24"/>
        </w:rPr>
        <w:t xml:space="preserve"> пер. с англ. – СПб. : Христианское общество «Библия для всех», 2003. – 747 с.</w:t>
      </w:r>
    </w:p>
    <w:p w14:paraId="2BC767E8"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1BE9F81D" w14:textId="77777777" w:rsidR="00193773" w:rsidRDefault="00193773" w:rsidP="00D74FF2">
      <w:pPr>
        <w:numPr>
          <w:ilvl w:val="0"/>
          <w:numId w:val="77"/>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79E0394A" w14:textId="77777777" w:rsidR="00193773" w:rsidRPr="00733C9C" w:rsidRDefault="00193773" w:rsidP="00D74FF2">
      <w:pPr>
        <w:numPr>
          <w:ilvl w:val="0"/>
          <w:numId w:val="7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2A02B409" w14:textId="77777777" w:rsidR="00193773" w:rsidRPr="00733C9C" w:rsidRDefault="00193773" w:rsidP="00D74FF2">
      <w:pPr>
        <w:numPr>
          <w:ilvl w:val="0"/>
          <w:numId w:val="7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44C18354" w14:textId="77777777" w:rsidR="00193773" w:rsidRPr="00733C9C" w:rsidRDefault="00193773" w:rsidP="00D74FF2">
      <w:pPr>
        <w:numPr>
          <w:ilvl w:val="0"/>
          <w:numId w:val="7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4ED800FC" w14:textId="77777777" w:rsidR="00193773" w:rsidRPr="00733C9C" w:rsidRDefault="00193773" w:rsidP="00D74FF2">
      <w:pPr>
        <w:numPr>
          <w:ilvl w:val="0"/>
          <w:numId w:val="77"/>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4FAAAAB9" w14:textId="77777777" w:rsidR="00193773" w:rsidRPr="00733C9C" w:rsidRDefault="00193773" w:rsidP="00D74FF2">
      <w:pPr>
        <w:numPr>
          <w:ilvl w:val="0"/>
          <w:numId w:val="7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6164599D" w14:textId="77777777" w:rsidR="00193773" w:rsidRPr="00733C9C" w:rsidRDefault="00193773" w:rsidP="00D74FF2">
      <w:pPr>
        <w:numPr>
          <w:ilvl w:val="0"/>
          <w:numId w:val="7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61CED724" w14:textId="77777777" w:rsidR="00193773" w:rsidRPr="00733C9C" w:rsidRDefault="00193773" w:rsidP="00D74FF2">
      <w:pPr>
        <w:numPr>
          <w:ilvl w:val="0"/>
          <w:numId w:val="7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57206AA0" w14:textId="77777777" w:rsidR="00193773" w:rsidRPr="00733C9C" w:rsidRDefault="00193773" w:rsidP="00D74FF2">
      <w:pPr>
        <w:numPr>
          <w:ilvl w:val="0"/>
          <w:numId w:val="7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11A76135" w14:textId="77777777" w:rsidR="00193773" w:rsidRPr="00733C9C" w:rsidRDefault="00193773" w:rsidP="00D74FF2">
      <w:pPr>
        <w:numPr>
          <w:ilvl w:val="0"/>
          <w:numId w:val="7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5D48E301" w14:textId="77777777" w:rsidR="00193773" w:rsidRPr="00F76495" w:rsidRDefault="00193773" w:rsidP="00D74FF2">
      <w:pPr>
        <w:numPr>
          <w:ilvl w:val="0"/>
          <w:numId w:val="7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50397268" w14:textId="77777777" w:rsidR="00193773" w:rsidRDefault="00193773" w:rsidP="0019377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46E6DFD7" w14:textId="77777777" w:rsidR="00193773"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22260FB4" w14:textId="77777777" w:rsidR="00193773" w:rsidRPr="00E87B98"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293522A4"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767EB488"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75E0C621" w14:textId="77777777" w:rsidR="00193773" w:rsidRDefault="00193773" w:rsidP="00193773">
      <w:pPr>
        <w:spacing w:after="200" w:line="276" w:lineRule="auto"/>
        <w:rPr>
          <w:rFonts w:ascii="Times New Roman" w:eastAsia="Calibri" w:hAnsi="Times New Roman" w:cs="Times New Roman"/>
          <w:sz w:val="24"/>
        </w:rPr>
      </w:pPr>
      <w:r>
        <w:rPr>
          <w:rFonts w:ascii="Times New Roman" w:eastAsia="Calibri" w:hAnsi="Times New Roman" w:cs="Times New Roman"/>
          <w:sz w:val="24"/>
        </w:rPr>
        <w:br w:type="page"/>
      </w:r>
    </w:p>
    <w:p w14:paraId="4B1DE297" w14:textId="77777777" w:rsidR="00193773" w:rsidRPr="00F76495" w:rsidRDefault="00193773" w:rsidP="00193773">
      <w:pPr>
        <w:spacing w:after="0" w:line="240" w:lineRule="auto"/>
        <w:jc w:val="center"/>
        <w:rPr>
          <w:rFonts w:ascii="Times New Roman" w:eastAsia="Times New Roman" w:hAnsi="Times New Roman" w:cs="Times New Roman"/>
          <w:b/>
          <w:sz w:val="28"/>
          <w:szCs w:val="28"/>
          <w:lang w:eastAsia="ru-RU"/>
        </w:rPr>
      </w:pPr>
      <w:r w:rsidRPr="00F76495">
        <w:rPr>
          <w:rFonts w:ascii="Times New Roman" w:eastAsia="Times New Roman" w:hAnsi="Times New Roman" w:cs="Times New Roman"/>
          <w:b/>
          <w:sz w:val="28"/>
          <w:szCs w:val="28"/>
          <w:lang w:eastAsia="ru-RU"/>
        </w:rPr>
        <w:lastRenderedPageBreak/>
        <w:t xml:space="preserve">Аннотация </w:t>
      </w:r>
    </w:p>
    <w:p w14:paraId="548A8568" w14:textId="77777777" w:rsidR="00193773" w:rsidRPr="00F76495" w:rsidRDefault="00193773" w:rsidP="00193773">
      <w:pPr>
        <w:spacing w:after="0" w:line="240" w:lineRule="auto"/>
        <w:jc w:val="center"/>
        <w:rPr>
          <w:rFonts w:ascii="Times New Roman" w:eastAsia="Times New Roman" w:hAnsi="Times New Roman" w:cs="Times New Roman"/>
          <w:b/>
          <w:sz w:val="28"/>
          <w:szCs w:val="28"/>
          <w:lang w:eastAsia="ru-RU"/>
        </w:rPr>
      </w:pPr>
      <w:r w:rsidRPr="00F76495">
        <w:rPr>
          <w:rFonts w:ascii="Times New Roman" w:eastAsia="Times New Roman" w:hAnsi="Times New Roman" w:cs="Times New Roman"/>
          <w:b/>
          <w:sz w:val="28"/>
          <w:szCs w:val="28"/>
          <w:lang w:eastAsia="ru-RU"/>
        </w:rPr>
        <w:t>к рабочей программе дисциплины</w:t>
      </w:r>
    </w:p>
    <w:p w14:paraId="612CDCB7" w14:textId="77777777" w:rsidR="00193773" w:rsidRPr="00F76495" w:rsidRDefault="00193773" w:rsidP="00193773">
      <w:pPr>
        <w:spacing w:after="0" w:line="240" w:lineRule="auto"/>
        <w:jc w:val="center"/>
        <w:rPr>
          <w:rFonts w:ascii="Times New Roman" w:eastAsia="Times New Roman" w:hAnsi="Times New Roman" w:cs="Times New Roman"/>
          <w:b/>
          <w:sz w:val="28"/>
          <w:szCs w:val="28"/>
          <w:lang w:eastAsia="ru-RU"/>
        </w:rPr>
      </w:pPr>
      <w:r w:rsidRPr="00F76495">
        <w:rPr>
          <w:rFonts w:ascii="Times New Roman" w:eastAsia="Times New Roman" w:hAnsi="Times New Roman" w:cs="Times New Roman"/>
          <w:b/>
          <w:sz w:val="28"/>
          <w:szCs w:val="28"/>
          <w:lang w:eastAsia="ru-RU"/>
        </w:rPr>
        <w:t>«Христианская жизнь и этика»</w:t>
      </w:r>
    </w:p>
    <w:p w14:paraId="111C54F1" w14:textId="77777777" w:rsidR="00193773" w:rsidRPr="00865C78" w:rsidRDefault="00193773" w:rsidP="0019377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06F349B7" w14:textId="77777777" w:rsidR="00193773" w:rsidRPr="00530481"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530481">
        <w:rPr>
          <w:rFonts w:ascii="Times New Roman" w:eastAsia="Times New Roman" w:hAnsi="Times New Roman" w:cs="Times New Roman"/>
          <w:b/>
          <w:sz w:val="24"/>
          <w:szCs w:val="24"/>
          <w:lang w:eastAsia="ru-RU"/>
        </w:rPr>
        <w:t>1. Цель и задачи освоения дисциплины</w:t>
      </w:r>
    </w:p>
    <w:p w14:paraId="3E5FB2BE" w14:textId="77777777" w:rsidR="00193773" w:rsidRPr="00F76495"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Цель: изучение</w:t>
      </w:r>
      <w:r w:rsidRPr="006105FB">
        <w:rPr>
          <w:rFonts w:ascii="Times New Roman" w:eastAsia="Times New Roman" w:hAnsi="Times New Roman" w:cs="Times New Roman"/>
          <w:color w:val="000000"/>
          <w:sz w:val="24"/>
          <w:szCs w:val="24"/>
          <w:lang w:eastAsia="ru-RU"/>
        </w:rPr>
        <w:t xml:space="preserve"> </w:t>
      </w:r>
      <w:r w:rsidRPr="006105FB">
        <w:rPr>
          <w:rFonts w:ascii="Times New Roman" w:hAnsi="Times New Roman" w:cs="Times New Roman"/>
          <w:sz w:val="24"/>
          <w:szCs w:val="24"/>
        </w:rPr>
        <w:t>этически</w:t>
      </w:r>
      <w:r>
        <w:rPr>
          <w:rFonts w:ascii="Times New Roman" w:hAnsi="Times New Roman" w:cs="Times New Roman"/>
          <w:sz w:val="24"/>
          <w:szCs w:val="24"/>
        </w:rPr>
        <w:t>х</w:t>
      </w:r>
      <w:r w:rsidRPr="006105FB">
        <w:rPr>
          <w:rFonts w:ascii="Times New Roman" w:hAnsi="Times New Roman" w:cs="Times New Roman"/>
          <w:sz w:val="24"/>
          <w:szCs w:val="24"/>
        </w:rPr>
        <w:t xml:space="preserve"> принцип</w:t>
      </w:r>
      <w:r>
        <w:rPr>
          <w:rFonts w:ascii="Times New Roman" w:hAnsi="Times New Roman" w:cs="Times New Roman"/>
          <w:sz w:val="24"/>
          <w:szCs w:val="24"/>
        </w:rPr>
        <w:t>ов</w:t>
      </w:r>
      <w:r w:rsidRPr="006105FB">
        <w:rPr>
          <w:rFonts w:ascii="Times New Roman" w:hAnsi="Times New Roman" w:cs="Times New Roman"/>
          <w:sz w:val="24"/>
          <w:szCs w:val="24"/>
        </w:rPr>
        <w:t xml:space="preserve"> и поняти</w:t>
      </w:r>
      <w:r>
        <w:rPr>
          <w:rFonts w:ascii="Times New Roman" w:hAnsi="Times New Roman" w:cs="Times New Roman"/>
          <w:sz w:val="24"/>
          <w:szCs w:val="24"/>
        </w:rPr>
        <w:t>й Священного Писания, приобре</w:t>
      </w:r>
      <w:r w:rsidRPr="006105FB">
        <w:rPr>
          <w:rFonts w:ascii="Times New Roman" w:hAnsi="Times New Roman" w:cs="Times New Roman"/>
          <w:sz w:val="24"/>
          <w:szCs w:val="24"/>
        </w:rPr>
        <w:t>т</w:t>
      </w:r>
      <w:r>
        <w:rPr>
          <w:rFonts w:ascii="Times New Roman" w:hAnsi="Times New Roman" w:cs="Times New Roman"/>
          <w:sz w:val="24"/>
          <w:szCs w:val="24"/>
        </w:rPr>
        <w:t>ение</w:t>
      </w:r>
      <w:r w:rsidRPr="006105FB">
        <w:rPr>
          <w:rFonts w:ascii="Times New Roman" w:hAnsi="Times New Roman" w:cs="Times New Roman"/>
          <w:sz w:val="24"/>
          <w:szCs w:val="24"/>
        </w:rPr>
        <w:t xml:space="preserve"> умения рассматривать ситуации и принимать решения в сложных жизненных обстоятельствах.</w:t>
      </w:r>
    </w:p>
    <w:p w14:paraId="785904E0" w14:textId="77777777" w:rsidR="00193773" w:rsidRDefault="00193773" w:rsidP="0019377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Задачи: </w:t>
      </w:r>
    </w:p>
    <w:p w14:paraId="0A1D0E1F" w14:textId="2669C0D4" w:rsidR="00193773" w:rsidRPr="00F76495"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6495">
        <w:rPr>
          <w:rFonts w:ascii="Times New Roman" w:hAnsi="Times New Roman" w:cs="Times New Roman"/>
          <w:sz w:val="24"/>
          <w:szCs w:val="24"/>
        </w:rPr>
        <w:t xml:space="preserve">рассмотреть и усвоить основные категории и понятия этики; </w:t>
      </w:r>
    </w:p>
    <w:p w14:paraId="17B381C6" w14:textId="77777777" w:rsidR="00193773" w:rsidRPr="00F76495"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6495">
        <w:rPr>
          <w:rFonts w:ascii="Times New Roman" w:hAnsi="Times New Roman" w:cs="Times New Roman"/>
          <w:sz w:val="24"/>
          <w:szCs w:val="24"/>
        </w:rPr>
        <w:t xml:space="preserve">определить соотношение морали и нравственности; </w:t>
      </w:r>
    </w:p>
    <w:p w14:paraId="5C86397B" w14:textId="77777777" w:rsidR="00193773" w:rsidRPr="00F76495"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6495">
        <w:rPr>
          <w:rFonts w:ascii="Times New Roman" w:hAnsi="Times New Roman" w:cs="Times New Roman"/>
          <w:sz w:val="24"/>
          <w:szCs w:val="24"/>
        </w:rPr>
        <w:t xml:space="preserve">выявить взаимосвязи этики и религии, этики и права; </w:t>
      </w:r>
    </w:p>
    <w:p w14:paraId="24581880" w14:textId="77777777" w:rsidR="00193773" w:rsidRPr="00F76495"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6495">
        <w:rPr>
          <w:rFonts w:ascii="Times New Roman" w:hAnsi="Times New Roman" w:cs="Times New Roman"/>
          <w:sz w:val="24"/>
          <w:szCs w:val="24"/>
        </w:rPr>
        <w:t xml:space="preserve">изучить историю этических учений; </w:t>
      </w:r>
    </w:p>
    <w:p w14:paraId="62B0A0CB" w14:textId="77777777" w:rsidR="00193773" w:rsidRPr="00F76495"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6495">
        <w:rPr>
          <w:rFonts w:ascii="Times New Roman" w:hAnsi="Times New Roman" w:cs="Times New Roman"/>
          <w:sz w:val="24"/>
          <w:szCs w:val="24"/>
        </w:rPr>
        <w:t xml:space="preserve">рассмотреть этические проблемы в художественной литературе и искусстве; </w:t>
      </w:r>
    </w:p>
    <w:p w14:paraId="2D1571BA" w14:textId="77777777" w:rsidR="00193773" w:rsidRPr="00F76495"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6495">
        <w:rPr>
          <w:rFonts w:ascii="Times New Roman" w:hAnsi="Times New Roman" w:cs="Times New Roman"/>
          <w:sz w:val="24"/>
          <w:szCs w:val="24"/>
        </w:rPr>
        <w:t xml:space="preserve">рассмотреть нравственную культуру личности и ее формирование; </w:t>
      </w:r>
    </w:p>
    <w:p w14:paraId="2AB8A837" w14:textId="77777777" w:rsidR="00193773" w:rsidRPr="00F76495"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6495">
        <w:rPr>
          <w:rFonts w:ascii="Times New Roman" w:hAnsi="Times New Roman" w:cs="Times New Roman"/>
          <w:sz w:val="24"/>
          <w:szCs w:val="24"/>
        </w:rPr>
        <w:t xml:space="preserve">изучить вопросы профессиональной этики священнослужителя и педагога (учителя); </w:t>
      </w:r>
    </w:p>
    <w:p w14:paraId="091A0FF0" w14:textId="77777777" w:rsidR="00193773" w:rsidRPr="00F76495"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6495">
        <w:rPr>
          <w:rFonts w:ascii="Times New Roman" w:hAnsi="Times New Roman" w:cs="Times New Roman"/>
          <w:sz w:val="24"/>
          <w:szCs w:val="24"/>
        </w:rPr>
        <w:t xml:space="preserve">провести сравнительный анализ христианской этики с этикой других религиозных и философских систем; </w:t>
      </w:r>
    </w:p>
    <w:p w14:paraId="47E22861" w14:textId="77777777" w:rsidR="00193773" w:rsidRPr="00F76495"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6495">
        <w:rPr>
          <w:rFonts w:ascii="Times New Roman" w:hAnsi="Times New Roman" w:cs="Times New Roman"/>
          <w:sz w:val="24"/>
          <w:szCs w:val="24"/>
        </w:rPr>
        <w:t xml:space="preserve">рассмотреть причины и пути разрешения наиболее сложных этических проблем, таких как: самоубийство, нравственность в области пола, аборт и др.; </w:t>
      </w:r>
    </w:p>
    <w:p w14:paraId="4A33E1F0" w14:textId="77777777" w:rsidR="00193773" w:rsidRPr="00F76495"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6495">
        <w:rPr>
          <w:rFonts w:ascii="Times New Roman" w:hAnsi="Times New Roman" w:cs="Times New Roman"/>
          <w:sz w:val="24"/>
          <w:szCs w:val="24"/>
        </w:rPr>
        <w:t>научиться квалифицированно подходить к принятию решений в сложных жизненных ситуациях.</w:t>
      </w:r>
    </w:p>
    <w:p w14:paraId="436F7FB7" w14:textId="77777777" w:rsidR="00193773" w:rsidRDefault="00193773" w:rsidP="00193773">
      <w:pPr>
        <w:tabs>
          <w:tab w:val="left" w:pos="0"/>
        </w:tabs>
        <w:spacing w:after="0" w:line="240" w:lineRule="auto"/>
        <w:contextualSpacing/>
        <w:jc w:val="both"/>
        <w:rPr>
          <w:rFonts w:ascii="Times New Roman" w:eastAsia="Calibri" w:hAnsi="Times New Roman" w:cs="Times New Roman"/>
          <w:sz w:val="24"/>
          <w:szCs w:val="24"/>
        </w:rPr>
      </w:pPr>
      <w:r w:rsidRPr="007E617A">
        <w:rPr>
          <w:rFonts w:ascii="Times New Roman" w:eastAsia="Calibri" w:hAnsi="Times New Roman" w:cs="Times New Roman"/>
          <w:sz w:val="24"/>
          <w:szCs w:val="24"/>
        </w:rPr>
        <w:tab/>
      </w:r>
    </w:p>
    <w:p w14:paraId="27836CEB" w14:textId="77777777" w:rsidR="00193773" w:rsidRPr="00530481" w:rsidRDefault="00193773" w:rsidP="00193773">
      <w:pPr>
        <w:spacing w:after="0" w:line="240" w:lineRule="auto"/>
        <w:ind w:firstLine="709"/>
        <w:jc w:val="both"/>
        <w:rPr>
          <w:rFonts w:ascii="Times New Roman" w:eastAsia="Times New Roman" w:hAnsi="Times New Roman" w:cs="Times New Roman"/>
          <w:b/>
          <w:sz w:val="24"/>
          <w:szCs w:val="24"/>
          <w:lang w:eastAsia="ru-RU"/>
        </w:rPr>
      </w:pPr>
      <w:r w:rsidRPr="00530481">
        <w:rPr>
          <w:rFonts w:ascii="Times New Roman" w:eastAsia="Times New Roman" w:hAnsi="Times New Roman" w:cs="Times New Roman"/>
          <w:b/>
          <w:sz w:val="24"/>
          <w:szCs w:val="24"/>
          <w:lang w:eastAsia="ru-RU"/>
        </w:rPr>
        <w:t xml:space="preserve">2. Место дисциплины в структуре АООП </w:t>
      </w:r>
    </w:p>
    <w:p w14:paraId="77F63A40" w14:textId="77777777" w:rsidR="00193773" w:rsidRPr="00B337CB"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альных дисциплин</w:t>
      </w:r>
      <w:r>
        <w:rPr>
          <w:rFonts w:ascii="Times New Roman" w:hAnsi="Times New Roman" w:cs="Times New Roman"/>
          <w:sz w:val="24"/>
          <w:szCs w:val="24"/>
        </w:rPr>
        <w:t>, изучается на 3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Pr="009350DC">
        <w:rPr>
          <w:rFonts w:ascii="Times New Roman" w:eastAsia="Calibri" w:hAnsi="Times New Roman" w:cs="Times New Roman"/>
          <w:sz w:val="24"/>
          <w:szCs w:val="24"/>
        </w:rPr>
        <w:t>.</w:t>
      </w:r>
    </w:p>
    <w:p w14:paraId="3C25A302" w14:textId="77777777" w:rsidR="00193773" w:rsidRPr="00865C78" w:rsidRDefault="00193773" w:rsidP="00193773">
      <w:pPr>
        <w:spacing w:after="0" w:line="240" w:lineRule="auto"/>
        <w:rPr>
          <w:rFonts w:ascii="Times New Roman" w:eastAsia="Times New Roman" w:hAnsi="Times New Roman" w:cs="Times New Roman"/>
          <w:sz w:val="24"/>
          <w:szCs w:val="24"/>
          <w:lang w:eastAsia="ru-RU"/>
        </w:rPr>
      </w:pPr>
    </w:p>
    <w:p w14:paraId="0AEB6403" w14:textId="77777777" w:rsidR="00193773" w:rsidRPr="00530481" w:rsidRDefault="00193773" w:rsidP="00193773">
      <w:pPr>
        <w:spacing w:after="0" w:line="240" w:lineRule="auto"/>
        <w:ind w:firstLine="709"/>
        <w:rPr>
          <w:rFonts w:ascii="Times New Roman" w:eastAsia="Times New Roman" w:hAnsi="Times New Roman" w:cs="Times New Roman"/>
          <w:b/>
          <w:sz w:val="24"/>
          <w:szCs w:val="24"/>
          <w:lang w:eastAsia="ru-RU"/>
        </w:rPr>
      </w:pPr>
      <w:r w:rsidRPr="00530481">
        <w:rPr>
          <w:rFonts w:ascii="Times New Roman" w:eastAsia="Times New Roman" w:hAnsi="Times New Roman" w:cs="Times New Roman"/>
          <w:b/>
          <w:sz w:val="24"/>
          <w:szCs w:val="24"/>
          <w:lang w:eastAsia="ru-RU"/>
        </w:rPr>
        <w:t>3. Требования к уровню освоения содержания</w:t>
      </w:r>
    </w:p>
    <w:p w14:paraId="03688A3B"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В результате освоения дисциплины обучающийся должен:</w:t>
      </w:r>
    </w:p>
    <w:p w14:paraId="5C8BA351" w14:textId="77777777" w:rsidR="00193773" w:rsidRPr="00333765"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Знать:</w:t>
      </w:r>
    </w:p>
    <w:p w14:paraId="740548DE"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333765">
        <w:rPr>
          <w:rFonts w:ascii="Times New Roman" w:eastAsia="Times New Roman" w:hAnsi="Times New Roman" w:cs="Times New Roman"/>
          <w:sz w:val="24"/>
          <w:szCs w:val="24"/>
          <w:lang w:eastAsia="ru-RU"/>
        </w:rPr>
        <w:t>редмет этика, понятийный аппарат предмета, основные термины и</w:t>
      </w:r>
      <w:r>
        <w:rPr>
          <w:rFonts w:ascii="Times New Roman" w:eastAsia="Times New Roman" w:hAnsi="Times New Roman" w:cs="Times New Roman"/>
          <w:sz w:val="24"/>
          <w:szCs w:val="24"/>
          <w:lang w:eastAsia="ru-RU"/>
        </w:rPr>
        <w:t xml:space="preserve"> определения;</w:t>
      </w:r>
    </w:p>
    <w:p w14:paraId="09C962D0" w14:textId="77777777" w:rsidR="00193773" w:rsidRPr="002D595F" w:rsidRDefault="00193773" w:rsidP="0019377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и</w:t>
      </w:r>
      <w:r w:rsidRPr="00333765">
        <w:rPr>
          <w:rFonts w:ascii="Times New Roman" w:eastAsia="Times New Roman" w:hAnsi="Times New Roman" w:cs="Times New Roman"/>
          <w:sz w:val="24"/>
          <w:szCs w:val="24"/>
          <w:lang w:eastAsia="ru-RU"/>
        </w:rPr>
        <w:t>сторические предпосылки для возникновения современных форм</w:t>
      </w:r>
      <w:r>
        <w:rPr>
          <w:rFonts w:ascii="Times New Roman" w:eastAsia="Times New Roman" w:hAnsi="Times New Roman" w:cs="Times New Roman"/>
          <w:sz w:val="24"/>
          <w:szCs w:val="24"/>
          <w:lang w:eastAsia="ru-RU"/>
        </w:rPr>
        <w:t xml:space="preserve"> мышления и </w:t>
      </w:r>
      <w:r w:rsidRPr="00333765">
        <w:rPr>
          <w:rFonts w:ascii="Times New Roman" w:eastAsia="Times New Roman" w:hAnsi="Times New Roman" w:cs="Times New Roman"/>
          <w:sz w:val="24"/>
          <w:szCs w:val="24"/>
          <w:lang w:eastAsia="ru-RU"/>
        </w:rPr>
        <w:t>основных</w:t>
      </w:r>
      <w:r>
        <w:rPr>
          <w:rFonts w:ascii="Times New Roman" w:eastAsia="Times New Roman" w:hAnsi="Times New Roman" w:cs="Times New Roman"/>
          <w:sz w:val="24"/>
          <w:szCs w:val="24"/>
          <w:lang w:eastAsia="ru-RU"/>
        </w:rPr>
        <w:t xml:space="preserve"> этических систем современности</w:t>
      </w:r>
      <w:r>
        <w:rPr>
          <w:rFonts w:ascii="Times New Roman" w:hAnsi="Times New Roman" w:cs="Times New Roman"/>
          <w:sz w:val="24"/>
          <w:szCs w:val="24"/>
        </w:rPr>
        <w:t>;</w:t>
      </w:r>
    </w:p>
    <w:p w14:paraId="0DE08A46"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Pr="00333765">
        <w:rPr>
          <w:rFonts w:ascii="Times New Roman" w:eastAsia="Times New Roman" w:hAnsi="Times New Roman" w:cs="Times New Roman"/>
          <w:sz w:val="24"/>
          <w:szCs w:val="24"/>
          <w:lang w:eastAsia="ru-RU"/>
        </w:rPr>
        <w:t>лассификац</w:t>
      </w:r>
      <w:r>
        <w:rPr>
          <w:rFonts w:ascii="Times New Roman" w:eastAsia="Times New Roman" w:hAnsi="Times New Roman" w:cs="Times New Roman"/>
          <w:sz w:val="24"/>
          <w:szCs w:val="24"/>
          <w:lang w:eastAsia="ru-RU"/>
        </w:rPr>
        <w:t>ию современных этических систем</w:t>
      </w:r>
      <w:r w:rsidRPr="00B337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их </w:t>
      </w:r>
      <w:r>
        <w:rPr>
          <w:rFonts w:ascii="Times New Roman" w:hAnsi="Times New Roman" w:cs="Times New Roman"/>
          <w:sz w:val="24"/>
          <w:szCs w:val="24"/>
        </w:rPr>
        <w:t>отличия от Божьих норм</w:t>
      </w:r>
      <w:r>
        <w:rPr>
          <w:rFonts w:ascii="Times New Roman" w:eastAsia="Times New Roman" w:hAnsi="Times New Roman" w:cs="Times New Roman"/>
          <w:sz w:val="24"/>
          <w:szCs w:val="24"/>
          <w:lang w:eastAsia="ru-RU"/>
        </w:rPr>
        <w:t>;</w:t>
      </w:r>
    </w:p>
    <w:p w14:paraId="7A25688E"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w:t>
      </w:r>
      <w:r w:rsidRPr="00333765">
        <w:rPr>
          <w:rFonts w:ascii="Times New Roman" w:eastAsia="Times New Roman" w:hAnsi="Times New Roman" w:cs="Times New Roman"/>
          <w:sz w:val="24"/>
          <w:szCs w:val="24"/>
          <w:lang w:eastAsia="ru-RU"/>
        </w:rPr>
        <w:t xml:space="preserve">иблейские </w:t>
      </w:r>
      <w:r>
        <w:rPr>
          <w:rFonts w:ascii="Times New Roman" w:eastAsia="Times New Roman" w:hAnsi="Times New Roman" w:cs="Times New Roman"/>
          <w:sz w:val="24"/>
          <w:szCs w:val="24"/>
          <w:lang w:eastAsia="ru-RU"/>
        </w:rPr>
        <w:t>нормы поведения для христианина;</w:t>
      </w:r>
    </w:p>
    <w:p w14:paraId="08291A95" w14:textId="77777777" w:rsidR="00193773" w:rsidRPr="00B337CB"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э</w:t>
      </w:r>
      <w:r w:rsidRPr="002D595F">
        <w:rPr>
          <w:rFonts w:ascii="Times New Roman" w:hAnsi="Times New Roman" w:cs="Times New Roman"/>
          <w:sz w:val="24"/>
          <w:szCs w:val="24"/>
        </w:rPr>
        <w:t>тические слабости и пути их преодоления.</w:t>
      </w:r>
    </w:p>
    <w:p w14:paraId="2BED778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Уметь:</w:t>
      </w:r>
    </w:p>
    <w:p w14:paraId="500E849A"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33765">
        <w:rPr>
          <w:rFonts w:ascii="Times New Roman" w:eastAsia="Times New Roman" w:hAnsi="Times New Roman" w:cs="Times New Roman"/>
          <w:sz w:val="24"/>
          <w:szCs w:val="24"/>
          <w:lang w:eastAsia="ru-RU"/>
        </w:rPr>
        <w:t xml:space="preserve"> использовать основные термины и понятия, употребляемые в</w:t>
      </w:r>
      <w:r>
        <w:rPr>
          <w:rFonts w:ascii="Times New Roman" w:eastAsia="Times New Roman" w:hAnsi="Times New Roman" w:cs="Times New Roman"/>
          <w:sz w:val="24"/>
          <w:szCs w:val="24"/>
          <w:lang w:eastAsia="ru-RU"/>
        </w:rPr>
        <w:t xml:space="preserve"> современном социуме;</w:t>
      </w:r>
    </w:p>
    <w:p w14:paraId="5801E1A2"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333765">
        <w:rPr>
          <w:rFonts w:ascii="Times New Roman" w:eastAsia="Times New Roman" w:hAnsi="Times New Roman" w:cs="Times New Roman"/>
          <w:sz w:val="24"/>
          <w:szCs w:val="24"/>
          <w:lang w:eastAsia="ru-RU"/>
        </w:rPr>
        <w:t>твечать на практич</w:t>
      </w:r>
      <w:r>
        <w:rPr>
          <w:rFonts w:ascii="Times New Roman" w:eastAsia="Times New Roman" w:hAnsi="Times New Roman" w:cs="Times New Roman"/>
          <w:sz w:val="24"/>
          <w:szCs w:val="24"/>
          <w:lang w:eastAsia="ru-RU"/>
        </w:rPr>
        <w:t>еские вопросы современной этики;</w:t>
      </w:r>
    </w:p>
    <w:p w14:paraId="5B39EDF3"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333765">
        <w:rPr>
          <w:rFonts w:ascii="Times New Roman" w:eastAsia="Times New Roman" w:hAnsi="Times New Roman" w:cs="Times New Roman"/>
          <w:sz w:val="24"/>
          <w:szCs w:val="24"/>
          <w:lang w:eastAsia="ru-RU"/>
        </w:rPr>
        <w:t>рименять библейские нормы поведени</w:t>
      </w:r>
      <w:r>
        <w:rPr>
          <w:rFonts w:ascii="Times New Roman" w:eastAsia="Times New Roman" w:hAnsi="Times New Roman" w:cs="Times New Roman"/>
          <w:sz w:val="24"/>
          <w:szCs w:val="24"/>
          <w:lang w:eastAsia="ru-RU"/>
        </w:rPr>
        <w:t>я для христианина в своей жизни;</w:t>
      </w:r>
    </w:p>
    <w:p w14:paraId="586A64E8" w14:textId="77777777" w:rsidR="00193773"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Pr="002D595F">
        <w:rPr>
          <w:rFonts w:ascii="Times New Roman" w:hAnsi="Times New Roman" w:cs="Times New Roman"/>
          <w:sz w:val="24"/>
          <w:szCs w:val="24"/>
        </w:rPr>
        <w:t>оотносить библейскую истину и практическое действие с целью создания основ</w:t>
      </w:r>
      <w:r>
        <w:rPr>
          <w:rFonts w:ascii="Times New Roman" w:hAnsi="Times New Roman" w:cs="Times New Roman"/>
          <w:sz w:val="24"/>
          <w:szCs w:val="24"/>
        </w:rPr>
        <w:t xml:space="preserve"> </w:t>
      </w:r>
      <w:r w:rsidRPr="002D595F">
        <w:rPr>
          <w:rFonts w:ascii="Times New Roman" w:hAnsi="Times New Roman" w:cs="Times New Roman"/>
          <w:sz w:val="24"/>
          <w:szCs w:val="24"/>
        </w:rPr>
        <w:t>личной этики</w:t>
      </w:r>
      <w:r>
        <w:rPr>
          <w:rFonts w:ascii="Times New Roman" w:hAnsi="Times New Roman" w:cs="Times New Roman"/>
          <w:sz w:val="24"/>
          <w:szCs w:val="24"/>
        </w:rPr>
        <w:t>;</w:t>
      </w:r>
    </w:p>
    <w:p w14:paraId="04AE0C20" w14:textId="77777777" w:rsidR="00193773" w:rsidRPr="002D595F"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Pr="002D595F">
        <w:rPr>
          <w:rFonts w:ascii="Times New Roman" w:hAnsi="Times New Roman" w:cs="Times New Roman"/>
          <w:sz w:val="24"/>
          <w:szCs w:val="24"/>
        </w:rPr>
        <w:t>омогать людям, с которыми встречаются</w:t>
      </w:r>
      <w:r>
        <w:rPr>
          <w:rFonts w:ascii="Times New Roman" w:hAnsi="Times New Roman" w:cs="Times New Roman"/>
          <w:sz w:val="24"/>
          <w:szCs w:val="24"/>
        </w:rPr>
        <w:t xml:space="preserve"> в богослужебной деятельности с </w:t>
      </w:r>
      <w:r w:rsidRPr="002D595F">
        <w:rPr>
          <w:rFonts w:ascii="Times New Roman" w:hAnsi="Times New Roman" w:cs="Times New Roman"/>
          <w:sz w:val="24"/>
          <w:szCs w:val="24"/>
        </w:rPr>
        <w:t>по</w:t>
      </w:r>
      <w:r>
        <w:rPr>
          <w:rFonts w:ascii="Times New Roman" w:hAnsi="Times New Roman" w:cs="Times New Roman"/>
          <w:sz w:val="24"/>
          <w:szCs w:val="24"/>
        </w:rPr>
        <w:t>мощью библейского мировоззрения;</w:t>
      </w:r>
    </w:p>
    <w:p w14:paraId="2413D40F" w14:textId="77777777" w:rsidR="00193773" w:rsidRPr="00B337CB"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а</w:t>
      </w:r>
      <w:r w:rsidRPr="002D595F">
        <w:rPr>
          <w:rFonts w:ascii="Times New Roman" w:hAnsi="Times New Roman" w:cs="Times New Roman"/>
          <w:sz w:val="24"/>
          <w:szCs w:val="24"/>
        </w:rPr>
        <w:t>нализировать свои собственные этические слабости и искать пути их</w:t>
      </w:r>
      <w:r>
        <w:rPr>
          <w:rFonts w:ascii="Times New Roman" w:hAnsi="Times New Roman" w:cs="Times New Roman"/>
          <w:sz w:val="24"/>
          <w:szCs w:val="24"/>
        </w:rPr>
        <w:t xml:space="preserve"> преодоления.</w:t>
      </w:r>
    </w:p>
    <w:p w14:paraId="27BB1247" w14:textId="77777777" w:rsidR="00193773" w:rsidRPr="00333765"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Владеть:</w:t>
      </w:r>
    </w:p>
    <w:p w14:paraId="4EB8E491" w14:textId="77777777" w:rsidR="00193773" w:rsidRPr="00333765"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333765">
        <w:rPr>
          <w:rFonts w:ascii="Times New Roman" w:eastAsia="Times New Roman" w:hAnsi="Times New Roman" w:cs="Times New Roman"/>
          <w:sz w:val="24"/>
          <w:szCs w:val="24"/>
          <w:lang w:eastAsia="ru-RU"/>
        </w:rPr>
        <w:t>авыками использования основных терминов и понятий, употребляемых в</w:t>
      </w:r>
      <w:r>
        <w:rPr>
          <w:rFonts w:ascii="Times New Roman" w:eastAsia="Times New Roman" w:hAnsi="Times New Roman" w:cs="Times New Roman"/>
          <w:sz w:val="24"/>
          <w:szCs w:val="24"/>
          <w:lang w:eastAsia="ru-RU"/>
        </w:rPr>
        <w:t xml:space="preserve"> современном социуме;</w:t>
      </w:r>
    </w:p>
    <w:p w14:paraId="2625600D" w14:textId="77777777" w:rsidR="00193773"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w:t>
      </w:r>
      <w:r w:rsidRPr="00333765">
        <w:rPr>
          <w:rFonts w:ascii="Times New Roman" w:eastAsia="Times New Roman" w:hAnsi="Times New Roman" w:cs="Times New Roman"/>
          <w:sz w:val="24"/>
          <w:szCs w:val="24"/>
          <w:lang w:eastAsia="ru-RU"/>
        </w:rPr>
        <w:t>пособностью и готовностью отвечать на практические вопросы</w:t>
      </w:r>
      <w:r>
        <w:rPr>
          <w:rFonts w:ascii="Times New Roman" w:eastAsia="Times New Roman" w:hAnsi="Times New Roman" w:cs="Times New Roman"/>
          <w:sz w:val="24"/>
          <w:szCs w:val="24"/>
          <w:lang w:eastAsia="ru-RU"/>
        </w:rPr>
        <w:t xml:space="preserve"> современной этики;</w:t>
      </w:r>
    </w:p>
    <w:p w14:paraId="02E2903E" w14:textId="77777777" w:rsidR="00193773" w:rsidRPr="00865C78" w:rsidRDefault="00193773" w:rsidP="00193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333765">
        <w:rPr>
          <w:rFonts w:ascii="Times New Roman" w:eastAsia="Times New Roman" w:hAnsi="Times New Roman" w:cs="Times New Roman"/>
          <w:sz w:val="24"/>
          <w:szCs w:val="24"/>
          <w:lang w:eastAsia="ru-RU"/>
        </w:rPr>
        <w:t>авыками применения Библейские нормы поведения для христианина в</w:t>
      </w:r>
      <w:r>
        <w:rPr>
          <w:rFonts w:ascii="Times New Roman" w:eastAsia="Times New Roman" w:hAnsi="Times New Roman" w:cs="Times New Roman"/>
          <w:sz w:val="24"/>
          <w:szCs w:val="24"/>
          <w:lang w:eastAsia="ru-RU"/>
        </w:rPr>
        <w:t xml:space="preserve"> </w:t>
      </w:r>
      <w:r w:rsidRPr="00333765">
        <w:rPr>
          <w:rFonts w:ascii="Times New Roman" w:eastAsia="Times New Roman" w:hAnsi="Times New Roman" w:cs="Times New Roman"/>
          <w:sz w:val="24"/>
          <w:szCs w:val="24"/>
          <w:lang w:eastAsia="ru-RU"/>
        </w:rPr>
        <w:t>практической жизни, а также в ходе богослужебной деятельности.</w:t>
      </w:r>
    </w:p>
    <w:p w14:paraId="48C452DF" w14:textId="77777777" w:rsidR="00193773"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w:t>
      </w:r>
      <w:r w:rsidRPr="002D595F">
        <w:rPr>
          <w:rFonts w:ascii="Times New Roman" w:hAnsi="Times New Roman" w:cs="Times New Roman"/>
          <w:sz w:val="24"/>
          <w:szCs w:val="24"/>
        </w:rPr>
        <w:t>авыками оказания помощи другим людям в ходе богослужебной деятельности</w:t>
      </w:r>
      <w:r>
        <w:rPr>
          <w:rFonts w:ascii="Times New Roman" w:hAnsi="Times New Roman" w:cs="Times New Roman"/>
          <w:sz w:val="24"/>
          <w:szCs w:val="24"/>
        </w:rPr>
        <w:t xml:space="preserve"> </w:t>
      </w:r>
      <w:r w:rsidRPr="002D595F">
        <w:rPr>
          <w:rFonts w:ascii="Times New Roman" w:hAnsi="Times New Roman" w:cs="Times New Roman"/>
          <w:sz w:val="24"/>
          <w:szCs w:val="24"/>
        </w:rPr>
        <w:t>с помощью библейского мировоззрения</w:t>
      </w:r>
      <w:r>
        <w:rPr>
          <w:rFonts w:ascii="Times New Roman" w:hAnsi="Times New Roman" w:cs="Times New Roman"/>
          <w:sz w:val="24"/>
          <w:szCs w:val="24"/>
        </w:rPr>
        <w:t>;</w:t>
      </w:r>
    </w:p>
    <w:p w14:paraId="2EABFF45" w14:textId="77777777" w:rsidR="00193773"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Pr="002D595F">
        <w:rPr>
          <w:rFonts w:ascii="Times New Roman" w:hAnsi="Times New Roman" w:cs="Times New Roman"/>
          <w:sz w:val="24"/>
          <w:szCs w:val="24"/>
        </w:rPr>
        <w:t>пособностью и готовностью жить богоугодной жизнью, независимо от сложных</w:t>
      </w:r>
      <w:r>
        <w:rPr>
          <w:rFonts w:ascii="Times New Roman" w:hAnsi="Times New Roman" w:cs="Times New Roman"/>
          <w:sz w:val="24"/>
          <w:szCs w:val="24"/>
        </w:rPr>
        <w:t xml:space="preserve"> </w:t>
      </w:r>
      <w:r w:rsidRPr="002D595F">
        <w:rPr>
          <w:rFonts w:ascii="Times New Roman" w:hAnsi="Times New Roman" w:cs="Times New Roman"/>
          <w:sz w:val="24"/>
          <w:szCs w:val="24"/>
        </w:rPr>
        <w:t>личных и социальных обстоятельств</w:t>
      </w:r>
      <w:r>
        <w:rPr>
          <w:rFonts w:ascii="Times New Roman" w:hAnsi="Times New Roman" w:cs="Times New Roman"/>
          <w:sz w:val="24"/>
          <w:szCs w:val="24"/>
        </w:rPr>
        <w:t xml:space="preserve">; </w:t>
      </w:r>
    </w:p>
    <w:p w14:paraId="176CC4C6" w14:textId="77777777" w:rsidR="00193773" w:rsidRPr="002D595F" w:rsidRDefault="00193773" w:rsidP="001937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w:t>
      </w:r>
      <w:r w:rsidRPr="002D595F">
        <w:rPr>
          <w:rFonts w:ascii="Times New Roman" w:hAnsi="Times New Roman" w:cs="Times New Roman"/>
          <w:sz w:val="24"/>
          <w:szCs w:val="24"/>
        </w:rPr>
        <w:t>авыками применения Библейских норм поведения для христианина в</w:t>
      </w:r>
      <w:r>
        <w:rPr>
          <w:rFonts w:ascii="Times New Roman" w:hAnsi="Times New Roman" w:cs="Times New Roman"/>
          <w:sz w:val="24"/>
          <w:szCs w:val="24"/>
        </w:rPr>
        <w:t xml:space="preserve"> </w:t>
      </w:r>
      <w:r w:rsidRPr="002D595F">
        <w:rPr>
          <w:rFonts w:ascii="Times New Roman" w:hAnsi="Times New Roman" w:cs="Times New Roman"/>
          <w:sz w:val="24"/>
          <w:szCs w:val="24"/>
        </w:rPr>
        <w:t>практической жизни, а также в ходе богослужебной деятельности.</w:t>
      </w:r>
    </w:p>
    <w:p w14:paraId="42C59714" w14:textId="77777777" w:rsidR="00193773" w:rsidRDefault="00193773" w:rsidP="00193773">
      <w:pPr>
        <w:spacing w:after="0" w:line="240" w:lineRule="auto"/>
        <w:rPr>
          <w:rFonts w:ascii="Times New Roman" w:eastAsia="Times New Roman" w:hAnsi="Times New Roman" w:cs="Times New Roman"/>
          <w:sz w:val="24"/>
          <w:szCs w:val="24"/>
          <w:lang w:eastAsia="ru-RU"/>
        </w:rPr>
      </w:pPr>
    </w:p>
    <w:p w14:paraId="3141A81E" w14:textId="77777777" w:rsidR="00193773" w:rsidRPr="00530481" w:rsidRDefault="00193773" w:rsidP="00193773">
      <w:pPr>
        <w:spacing w:after="0" w:line="240" w:lineRule="auto"/>
        <w:ind w:firstLine="709"/>
        <w:rPr>
          <w:rFonts w:ascii="Times New Roman" w:eastAsia="Times New Roman" w:hAnsi="Times New Roman" w:cs="Times New Roman"/>
          <w:b/>
          <w:sz w:val="24"/>
          <w:szCs w:val="24"/>
          <w:lang w:eastAsia="ru-RU"/>
        </w:rPr>
      </w:pPr>
      <w:r w:rsidRPr="00530481">
        <w:rPr>
          <w:rFonts w:ascii="Times New Roman" w:eastAsia="Times New Roman" w:hAnsi="Times New Roman" w:cs="Times New Roman"/>
          <w:b/>
          <w:sz w:val="24"/>
          <w:szCs w:val="24"/>
          <w:lang w:eastAsia="ru-RU"/>
        </w:rPr>
        <w:t>4. Содержание курса</w:t>
      </w:r>
    </w:p>
    <w:p w14:paraId="3EDB562C"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 xml:space="preserve">Раздел 1. </w:t>
      </w:r>
      <w:r w:rsidRPr="00DF31CF">
        <w:rPr>
          <w:rFonts w:ascii="Times New Roman" w:eastAsia="Times New Roman" w:hAnsi="Times New Roman" w:cs="Times New Roman"/>
          <w:bCs/>
          <w:i/>
          <w:color w:val="000000"/>
          <w:sz w:val="24"/>
          <w:szCs w:val="24"/>
          <w:lang w:eastAsia="ru-RU"/>
        </w:rPr>
        <w:t>Введение</w:t>
      </w:r>
    </w:p>
    <w:p w14:paraId="7F85B690"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DF31CF">
        <w:rPr>
          <w:rFonts w:ascii="Times New Roman" w:eastAsia="Times New Roman" w:hAnsi="Times New Roman" w:cs="Times New Roman"/>
          <w:i/>
          <w:color w:val="000000"/>
          <w:sz w:val="24"/>
          <w:szCs w:val="24"/>
          <w:lang w:eastAsia="ru-RU"/>
        </w:rPr>
        <w:t>Мораль и нравственность</w:t>
      </w:r>
      <w:r>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Предмет этики, ее основные понятия. Соотношение морали и нравственности. Этика и религия, этика и право. </w:t>
      </w:r>
      <w:r>
        <w:rPr>
          <w:rFonts w:ascii="Times New Roman" w:eastAsia="Calibri" w:hAnsi="Times New Roman" w:cs="Times New Roman"/>
          <w:sz w:val="24"/>
          <w:szCs w:val="24"/>
        </w:rPr>
        <w:t>Презентации. Этика Нового Завета.</w:t>
      </w:r>
    </w:p>
    <w:p w14:paraId="47B9B7AF"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Pr="00FE67D1">
        <w:rPr>
          <w:rFonts w:ascii="Times New Roman" w:eastAsia="Times New Roman" w:hAnsi="Times New Roman" w:cs="Times New Roman"/>
          <w:i/>
          <w:sz w:val="24"/>
          <w:szCs w:val="24"/>
          <w:lang w:eastAsia="ru-RU"/>
        </w:rPr>
        <w:t xml:space="preserve"> </w:t>
      </w:r>
      <w:r w:rsidRPr="00DF31CF">
        <w:rPr>
          <w:rFonts w:ascii="Times New Roman" w:eastAsia="Times New Roman" w:hAnsi="Times New Roman" w:cs="Times New Roman"/>
          <w:bCs/>
          <w:i/>
          <w:color w:val="000000"/>
          <w:sz w:val="24"/>
          <w:szCs w:val="24"/>
          <w:lang w:eastAsia="ru-RU"/>
        </w:rPr>
        <w:t>История этики и е</w:t>
      </w:r>
      <w:r>
        <w:rPr>
          <w:rFonts w:ascii="Times New Roman" w:eastAsia="Times New Roman" w:hAnsi="Times New Roman" w:cs="Times New Roman"/>
          <w:bCs/>
          <w:i/>
          <w:color w:val="000000"/>
          <w:sz w:val="24"/>
          <w:szCs w:val="24"/>
          <w:lang w:eastAsia="ru-RU"/>
        </w:rPr>
        <w:t>е</w:t>
      </w:r>
      <w:r w:rsidRPr="00DF31CF">
        <w:rPr>
          <w:rFonts w:ascii="Times New Roman" w:eastAsia="Times New Roman" w:hAnsi="Times New Roman" w:cs="Times New Roman"/>
          <w:bCs/>
          <w:i/>
          <w:color w:val="000000"/>
          <w:sz w:val="24"/>
          <w:szCs w:val="24"/>
          <w:lang w:eastAsia="ru-RU"/>
        </w:rPr>
        <w:t xml:space="preserve"> проблемы в литературе и искусстве</w:t>
      </w:r>
      <w:r>
        <w:rPr>
          <w:rFonts w:ascii="Times New Roman" w:eastAsia="Times New Roman" w:hAnsi="Times New Roman" w:cs="Times New Roman"/>
          <w:bCs/>
          <w:i/>
          <w:color w:val="000000"/>
          <w:sz w:val="24"/>
          <w:szCs w:val="24"/>
          <w:lang w:eastAsia="ru-RU"/>
        </w:rPr>
        <w:t xml:space="preserve">. </w:t>
      </w:r>
    </w:p>
    <w:p w14:paraId="3AC89AB4"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Pr="00DF31CF">
        <w:rPr>
          <w:rFonts w:ascii="Times New Roman" w:eastAsia="Calibri" w:hAnsi="Times New Roman" w:cs="Times New Roman"/>
          <w:bCs/>
          <w:i/>
          <w:sz w:val="24"/>
          <w:szCs w:val="24"/>
        </w:rPr>
        <w:t>История этических учений и их проблемы в художественной литературе и искусстве.</w:t>
      </w:r>
      <w:r w:rsidRPr="00DF31C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История учений этики. </w:t>
      </w:r>
      <w:r w:rsidRPr="00ED54E5">
        <w:rPr>
          <w:rFonts w:ascii="Times New Roman" w:eastAsia="Calibri" w:hAnsi="Times New Roman" w:cs="Times New Roman"/>
          <w:sz w:val="24"/>
          <w:szCs w:val="24"/>
        </w:rPr>
        <w:t>Этические проблемы в художественной литературе и искусстве.</w:t>
      </w:r>
      <w:r>
        <w:rPr>
          <w:rFonts w:ascii="Times New Roman" w:eastAsia="Calibri" w:hAnsi="Times New Roman" w:cs="Times New Roman"/>
          <w:sz w:val="24"/>
          <w:szCs w:val="24"/>
        </w:rPr>
        <w:t xml:space="preserve"> Семинар. </w:t>
      </w:r>
      <w:r w:rsidRPr="00D132D1">
        <w:rPr>
          <w:rFonts w:ascii="Times New Roman" w:eastAsia="Calibri" w:hAnsi="Times New Roman" w:cs="Times New Roman"/>
          <w:sz w:val="24"/>
          <w:szCs w:val="24"/>
        </w:rPr>
        <w:t>История этики.</w:t>
      </w:r>
      <w:r>
        <w:rPr>
          <w:rFonts w:ascii="Times New Roman" w:eastAsia="Calibri" w:hAnsi="Times New Roman" w:cs="Times New Roman"/>
          <w:sz w:val="24"/>
          <w:szCs w:val="24"/>
        </w:rPr>
        <w:t xml:space="preserve"> Сообщение. Этика в литературе.</w:t>
      </w:r>
    </w:p>
    <w:p w14:paraId="3CE3B4F9"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Pr="00DF31CF">
        <w:rPr>
          <w:rFonts w:ascii="Times New Roman" w:eastAsia="Times New Roman" w:hAnsi="Times New Roman" w:cs="Times New Roman"/>
          <w:i/>
          <w:sz w:val="24"/>
          <w:szCs w:val="24"/>
          <w:lang w:eastAsia="ru-RU"/>
        </w:rPr>
        <w:t>Этикет и его функции</w:t>
      </w:r>
    </w:p>
    <w:p w14:paraId="06A2762C" w14:textId="1382618C"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3.1. </w:t>
      </w:r>
      <w:r w:rsidRPr="00DF31CF">
        <w:rPr>
          <w:rFonts w:ascii="Times New Roman" w:eastAsia="Times New Roman" w:hAnsi="Times New Roman" w:cs="Times New Roman"/>
          <w:i/>
          <w:color w:val="000000"/>
          <w:sz w:val="24"/>
          <w:szCs w:val="24"/>
          <w:lang w:eastAsia="ru-RU"/>
        </w:rPr>
        <w:t>Этикет как формирование нравственной культуры личности.</w:t>
      </w:r>
      <w:r w:rsidRPr="00DF31CF">
        <w:rPr>
          <w:rFonts w:ascii="Times New Roman" w:eastAsia="Times New Roman" w:hAnsi="Times New Roman" w:cs="Times New Roman"/>
          <w:color w:val="000000"/>
          <w:sz w:val="24"/>
          <w:szCs w:val="24"/>
          <w:lang w:eastAsia="ru-RU"/>
        </w:rPr>
        <w:t xml:space="preserve"> </w:t>
      </w:r>
      <w:r w:rsidRPr="00ED54E5">
        <w:rPr>
          <w:rFonts w:ascii="Times New Roman" w:eastAsia="Times New Roman" w:hAnsi="Times New Roman" w:cs="Times New Roman"/>
          <w:color w:val="000000"/>
          <w:sz w:val="24"/>
          <w:szCs w:val="24"/>
          <w:lang w:eastAsia="ru-RU"/>
        </w:rPr>
        <w:t>Этикет и его социально-культурные функции</w:t>
      </w:r>
      <w:r>
        <w:rPr>
          <w:rFonts w:ascii="Times New Roman" w:eastAsia="Times New Roman" w:hAnsi="Times New Roman" w:cs="Times New Roman"/>
          <w:color w:val="000000"/>
          <w:sz w:val="24"/>
          <w:szCs w:val="24"/>
          <w:lang w:eastAsia="ru-RU"/>
        </w:rPr>
        <w:t>. Нравственная культура личности и её формирование.</w:t>
      </w:r>
      <w:r w:rsidRPr="00DF31CF">
        <w:rPr>
          <w:rFonts w:ascii="Times New Roman" w:eastAsia="Calibri" w:hAnsi="Times New Roman" w:cs="Times New Roman"/>
          <w:sz w:val="24"/>
          <w:szCs w:val="24"/>
        </w:rPr>
        <w:t xml:space="preserve"> </w:t>
      </w:r>
      <w:r w:rsidRPr="001A4E97">
        <w:rPr>
          <w:rFonts w:ascii="Times New Roman" w:eastAsia="Calibri" w:hAnsi="Times New Roman" w:cs="Times New Roman"/>
          <w:sz w:val="24"/>
          <w:szCs w:val="24"/>
        </w:rPr>
        <w:t>Семинар.</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Нравственная культура. Презентация. Культура личности.</w:t>
      </w:r>
    </w:p>
    <w:p w14:paraId="219C34ED"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i/>
          <w:sz w:val="24"/>
          <w:szCs w:val="24"/>
        </w:rPr>
        <w:t xml:space="preserve">Раздел 4. </w:t>
      </w:r>
      <w:r w:rsidRPr="00DF31CF">
        <w:rPr>
          <w:rFonts w:ascii="Times New Roman" w:eastAsia="Times New Roman" w:hAnsi="Times New Roman" w:cs="Times New Roman"/>
          <w:i/>
          <w:color w:val="000000"/>
          <w:sz w:val="24"/>
          <w:szCs w:val="24"/>
          <w:lang w:eastAsia="ru-RU"/>
        </w:rPr>
        <w:t>Сравнение основных принципов и понятий христианской этики священнослужителя с этикой других религиозных и философских систем</w:t>
      </w:r>
    </w:p>
    <w:p w14:paraId="00A731C2"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4.1. </w:t>
      </w:r>
      <w:r w:rsidRPr="00DF31CF">
        <w:rPr>
          <w:rFonts w:ascii="Times New Roman" w:eastAsia="Times New Roman" w:hAnsi="Times New Roman" w:cs="Times New Roman"/>
          <w:i/>
          <w:color w:val="000000"/>
          <w:sz w:val="24"/>
          <w:szCs w:val="24"/>
          <w:lang w:eastAsia="ru-RU"/>
        </w:rPr>
        <w:t>Сравнение христианской этики священнослужителя с этикой других религиозных и философских систем.</w:t>
      </w:r>
      <w:r w:rsidRPr="00DF31CF">
        <w:rPr>
          <w:rFonts w:ascii="Times New Roman" w:eastAsia="Times New Roman" w:hAnsi="Times New Roman" w:cs="Times New Roman"/>
          <w:color w:val="000000"/>
          <w:sz w:val="24"/>
          <w:szCs w:val="24"/>
          <w:lang w:eastAsia="ru-RU"/>
        </w:rPr>
        <w:t xml:space="preserve"> </w:t>
      </w:r>
      <w:r w:rsidRPr="0012453E">
        <w:rPr>
          <w:rFonts w:ascii="Times New Roman" w:eastAsia="Times New Roman" w:hAnsi="Times New Roman" w:cs="Times New Roman"/>
          <w:color w:val="000000"/>
          <w:sz w:val="24"/>
          <w:szCs w:val="24"/>
          <w:lang w:eastAsia="ru-RU"/>
        </w:rPr>
        <w:t>Основные принципы</w:t>
      </w:r>
      <w:r>
        <w:rPr>
          <w:rFonts w:ascii="Times New Roman" w:eastAsia="Times New Roman" w:hAnsi="Times New Roman" w:cs="Times New Roman"/>
          <w:color w:val="000000"/>
          <w:sz w:val="24"/>
          <w:szCs w:val="24"/>
          <w:lang w:eastAsia="ru-RU"/>
        </w:rPr>
        <w:t xml:space="preserve"> и понятиями христианской этики. </w:t>
      </w:r>
      <w:r w:rsidRPr="0012453E">
        <w:rPr>
          <w:rFonts w:ascii="Times New Roman" w:eastAsia="Times New Roman" w:hAnsi="Times New Roman" w:cs="Times New Roman"/>
          <w:color w:val="000000"/>
          <w:sz w:val="24"/>
          <w:szCs w:val="24"/>
          <w:lang w:eastAsia="ru-RU"/>
        </w:rPr>
        <w:t xml:space="preserve">Профессиональная этика (священнослужителя и других духовных </w:t>
      </w:r>
      <w:r>
        <w:rPr>
          <w:rFonts w:ascii="Times New Roman" w:eastAsia="Times New Roman" w:hAnsi="Times New Roman" w:cs="Times New Roman"/>
          <w:color w:val="000000"/>
          <w:sz w:val="24"/>
          <w:szCs w:val="24"/>
          <w:lang w:eastAsia="ru-RU"/>
        </w:rPr>
        <w:t>работников). Э</w:t>
      </w:r>
      <w:r w:rsidRPr="0012453E">
        <w:rPr>
          <w:rFonts w:ascii="Times New Roman" w:eastAsia="Times New Roman" w:hAnsi="Times New Roman" w:cs="Times New Roman"/>
          <w:color w:val="000000"/>
          <w:sz w:val="24"/>
          <w:szCs w:val="24"/>
          <w:lang w:eastAsia="ru-RU"/>
        </w:rPr>
        <w:t>тика педагогической деятельности.</w:t>
      </w:r>
      <w:r>
        <w:t xml:space="preserve"> </w:t>
      </w:r>
      <w:r w:rsidRPr="006F25E9">
        <w:rPr>
          <w:rFonts w:ascii="Times New Roman" w:eastAsia="Times New Roman" w:hAnsi="Times New Roman" w:cs="Times New Roman"/>
          <w:color w:val="000000"/>
          <w:sz w:val="24"/>
          <w:szCs w:val="24"/>
          <w:lang w:eastAsia="ru-RU"/>
        </w:rPr>
        <w:t>Сравнительный анализ христианской этики с этикой других ре</w:t>
      </w:r>
      <w:r>
        <w:rPr>
          <w:rFonts w:ascii="Times New Roman" w:eastAsia="Times New Roman" w:hAnsi="Times New Roman" w:cs="Times New Roman"/>
          <w:color w:val="000000"/>
          <w:sz w:val="24"/>
          <w:szCs w:val="24"/>
          <w:lang w:eastAsia="ru-RU"/>
        </w:rPr>
        <w:t xml:space="preserve">лигиозных и философских систем. </w:t>
      </w:r>
      <w:r>
        <w:rPr>
          <w:rFonts w:ascii="Times New Roman" w:eastAsia="Calibri" w:hAnsi="Times New Roman" w:cs="Times New Roman"/>
          <w:sz w:val="24"/>
          <w:szCs w:val="24"/>
        </w:rPr>
        <w:t xml:space="preserve">Семинар. Этика служителя. Презентация. Христианская этика. </w:t>
      </w:r>
    </w:p>
    <w:p w14:paraId="292C81CC" w14:textId="77777777" w:rsidR="00193773"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hAnsi="Times New Roman" w:cs="Times New Roman"/>
          <w:i/>
          <w:sz w:val="24"/>
          <w:szCs w:val="24"/>
        </w:rPr>
        <w:t xml:space="preserve">Раздел 5. </w:t>
      </w:r>
      <w:r w:rsidRPr="00DF31CF">
        <w:rPr>
          <w:rFonts w:ascii="Times New Roman" w:eastAsia="Calibri" w:hAnsi="Times New Roman" w:cs="Times New Roman"/>
          <w:bCs/>
          <w:i/>
          <w:sz w:val="24"/>
          <w:szCs w:val="24"/>
        </w:rPr>
        <w:t>Причины и пути разрешения наиболее сложных этических проблем разрешение сложных этических проблем</w:t>
      </w:r>
    </w:p>
    <w:p w14:paraId="2B7C29EE" w14:textId="77777777" w:rsidR="00193773" w:rsidRPr="006729FC" w:rsidRDefault="00193773" w:rsidP="00193773">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Тема 5.1.</w:t>
      </w:r>
      <w:r>
        <w:rPr>
          <w:rFonts w:ascii="Times New Roman" w:eastAsia="Calibri" w:hAnsi="Times New Roman" w:cs="Times New Roman"/>
          <w:sz w:val="24"/>
          <w:szCs w:val="24"/>
        </w:rPr>
        <w:t xml:space="preserve"> </w:t>
      </w:r>
      <w:r w:rsidRPr="00DF31CF">
        <w:rPr>
          <w:rFonts w:ascii="Times New Roman" w:eastAsia="Times New Roman" w:hAnsi="Times New Roman" w:cs="Times New Roman"/>
          <w:i/>
          <w:color w:val="000000"/>
          <w:sz w:val="24"/>
          <w:szCs w:val="24"/>
          <w:lang w:eastAsia="ru-RU"/>
        </w:rPr>
        <w:t>Пути разрешения этических проблем</w:t>
      </w:r>
      <w:r>
        <w:rPr>
          <w:rFonts w:ascii="Times New Roman" w:eastAsia="Times New Roman" w:hAnsi="Times New Roman" w:cs="Times New Roman"/>
          <w:i/>
          <w:color w:val="000000"/>
          <w:sz w:val="24"/>
          <w:szCs w:val="24"/>
          <w:lang w:eastAsia="ru-RU"/>
        </w:rPr>
        <w:t xml:space="preserve">. </w:t>
      </w:r>
      <w:r w:rsidRPr="006F25E9">
        <w:rPr>
          <w:rFonts w:ascii="Times New Roman" w:eastAsia="Times New Roman" w:hAnsi="Times New Roman" w:cs="Times New Roman"/>
          <w:color w:val="000000"/>
          <w:sz w:val="24"/>
          <w:szCs w:val="24"/>
          <w:lang w:eastAsia="ru-RU"/>
        </w:rPr>
        <w:t>Причины и пути разрешения наиболее сложных этических проблем, таких как: суицид (самоубийство), допустимость абортов, эвтаназии, генной инженерии, нравственность в области пола, возможность участия христиан в политике и военных действиях, трудовая этика</w:t>
      </w:r>
      <w:r>
        <w:rPr>
          <w:rFonts w:ascii="Times New Roman" w:eastAsia="Times New Roman" w:hAnsi="Times New Roman" w:cs="Times New Roman"/>
          <w:color w:val="000000"/>
          <w:sz w:val="24"/>
          <w:szCs w:val="24"/>
          <w:lang w:eastAsia="ru-RU"/>
        </w:rPr>
        <w:t>.</w:t>
      </w:r>
    </w:p>
    <w:p w14:paraId="556164FE" w14:textId="77777777" w:rsidR="00193773" w:rsidRPr="0018475A" w:rsidRDefault="00193773" w:rsidP="00193773">
      <w:pPr>
        <w:spacing w:after="0" w:line="240" w:lineRule="auto"/>
        <w:jc w:val="both"/>
        <w:rPr>
          <w:rFonts w:ascii="Times New Roman" w:hAnsi="Times New Roman" w:cs="Times New Roman"/>
          <w:i/>
          <w:sz w:val="24"/>
          <w:szCs w:val="24"/>
        </w:rPr>
      </w:pPr>
    </w:p>
    <w:p w14:paraId="146C3815" w14:textId="77777777" w:rsidR="00193773" w:rsidRPr="00530481" w:rsidRDefault="00193773" w:rsidP="00193773">
      <w:pPr>
        <w:spacing w:after="0" w:line="240" w:lineRule="auto"/>
        <w:ind w:firstLine="709"/>
        <w:jc w:val="both"/>
        <w:rPr>
          <w:rFonts w:ascii="Times New Roman" w:eastAsia="Times New Roman" w:hAnsi="Times New Roman" w:cs="Times New Roman"/>
          <w:b/>
          <w:bCs/>
          <w:i/>
          <w:sz w:val="24"/>
          <w:szCs w:val="24"/>
          <w:lang w:eastAsia="ru-RU"/>
        </w:rPr>
      </w:pPr>
      <w:r w:rsidRPr="00530481">
        <w:rPr>
          <w:rFonts w:ascii="Times New Roman" w:hAnsi="Times New Roman" w:cs="Times New Roman"/>
          <w:b/>
          <w:sz w:val="24"/>
          <w:szCs w:val="24"/>
        </w:rPr>
        <w:t>5. Трудоемкость дисциплины</w:t>
      </w:r>
    </w:p>
    <w:p w14:paraId="16B04AA8" w14:textId="77777777" w:rsidR="00193773" w:rsidRPr="006729FC" w:rsidRDefault="00193773" w:rsidP="0019377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216 часа, 6 зачетные единицы.</w:t>
      </w:r>
    </w:p>
    <w:p w14:paraId="042CDE62" w14:textId="77777777" w:rsidR="00193773" w:rsidRDefault="00193773" w:rsidP="00193773">
      <w:pPr>
        <w:spacing w:after="0" w:line="240" w:lineRule="auto"/>
        <w:rPr>
          <w:rFonts w:ascii="Times New Roman" w:hAnsi="Times New Roman" w:cs="Times New Roman"/>
          <w:sz w:val="24"/>
          <w:szCs w:val="24"/>
        </w:rPr>
      </w:pPr>
    </w:p>
    <w:p w14:paraId="485C16CA" w14:textId="77777777" w:rsidR="00193773" w:rsidRPr="00530481" w:rsidRDefault="00193773" w:rsidP="00193773">
      <w:pPr>
        <w:spacing w:after="0" w:line="240" w:lineRule="auto"/>
        <w:ind w:firstLine="709"/>
        <w:rPr>
          <w:rFonts w:ascii="Times New Roman" w:hAnsi="Times New Roman" w:cs="Times New Roman"/>
          <w:b/>
          <w:sz w:val="24"/>
          <w:szCs w:val="24"/>
        </w:rPr>
      </w:pPr>
      <w:r w:rsidRPr="00530481">
        <w:rPr>
          <w:rFonts w:ascii="Times New Roman" w:hAnsi="Times New Roman" w:cs="Times New Roman"/>
          <w:b/>
          <w:sz w:val="24"/>
          <w:szCs w:val="24"/>
        </w:rPr>
        <w:t>6. Учебно – методическое обеспечение дисциплины</w:t>
      </w:r>
    </w:p>
    <w:p w14:paraId="0FE31E46" w14:textId="77777777" w:rsidR="00193773" w:rsidRDefault="00193773" w:rsidP="00193773">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170D2392" w14:textId="77777777" w:rsidR="00193773" w:rsidRPr="006729FC" w:rsidRDefault="00193773" w:rsidP="00D74FF2">
      <w:pPr>
        <w:pStyle w:val="a3"/>
        <w:numPr>
          <w:ilvl w:val="0"/>
          <w:numId w:val="78"/>
        </w:numPr>
        <w:spacing w:after="0" w:line="240" w:lineRule="auto"/>
        <w:ind w:left="426" w:hanging="426"/>
        <w:jc w:val="both"/>
        <w:rPr>
          <w:rFonts w:ascii="Times New Roman" w:hAnsi="Times New Roman" w:cs="Times New Roman"/>
          <w:sz w:val="24"/>
        </w:rPr>
      </w:pPr>
      <w:r w:rsidRPr="00DF31CF">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r>
        <w:rPr>
          <w:rFonts w:ascii="Times New Roman" w:hAnsi="Times New Roman" w:cs="Times New Roman"/>
          <w:sz w:val="24"/>
        </w:rPr>
        <w:t>.</w:t>
      </w:r>
    </w:p>
    <w:p w14:paraId="6E1A5E18"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0498B88E"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Архиепископ Михаил (Мудьюгин). Введение в основное богословие. Общедоступный Православный Университет, г. Москва, 1995 г.</w:t>
      </w:r>
      <w:r>
        <w:rPr>
          <w:rFonts w:ascii="Times New Roman" w:hAnsi="Times New Roman" w:cs="Times New Roman"/>
          <w:sz w:val="24"/>
        </w:rPr>
        <w:t>;</w:t>
      </w:r>
    </w:p>
    <w:p w14:paraId="71ECE08C"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Архимандрит Платон (Игумнов). Православное нравственное богословие. Свято - Троицкая Сергиева Ла</w:t>
      </w:r>
      <w:r>
        <w:rPr>
          <w:rFonts w:ascii="Times New Roman" w:hAnsi="Times New Roman" w:cs="Times New Roman"/>
          <w:sz w:val="24"/>
        </w:rPr>
        <w:t xml:space="preserve">вра, </w:t>
      </w:r>
      <w:r w:rsidRPr="005E0458">
        <w:rPr>
          <w:rFonts w:ascii="Times New Roman" w:hAnsi="Times New Roman" w:cs="Times New Roman"/>
          <w:sz w:val="24"/>
        </w:rPr>
        <w:t>1994</w:t>
      </w:r>
      <w:r>
        <w:rPr>
          <w:rFonts w:ascii="Times New Roman" w:hAnsi="Times New Roman" w:cs="Times New Roman"/>
          <w:sz w:val="24"/>
        </w:rPr>
        <w:t>.</w:t>
      </w:r>
      <w:r w:rsidRPr="005E0458">
        <w:rPr>
          <w:rFonts w:ascii="Times New Roman" w:hAnsi="Times New Roman" w:cs="Times New Roman"/>
          <w:sz w:val="24"/>
        </w:rPr>
        <w:t xml:space="preserve"> – 240</w:t>
      </w:r>
      <w:r>
        <w:rPr>
          <w:rFonts w:ascii="Times New Roman" w:hAnsi="Times New Roman" w:cs="Times New Roman"/>
          <w:sz w:val="24"/>
        </w:rPr>
        <w:t>с</w:t>
      </w:r>
      <w:r w:rsidRPr="005E0458">
        <w:rPr>
          <w:rFonts w:ascii="Times New Roman" w:hAnsi="Times New Roman" w:cs="Times New Roman"/>
          <w:sz w:val="24"/>
        </w:rPr>
        <w:t>.</w:t>
      </w:r>
      <w:r>
        <w:rPr>
          <w:rFonts w:ascii="Times New Roman" w:hAnsi="Times New Roman" w:cs="Times New Roman"/>
          <w:sz w:val="24"/>
        </w:rPr>
        <w:t>;</w:t>
      </w:r>
    </w:p>
    <w:p w14:paraId="276F4735"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 xml:space="preserve">Белых В. И., Котяков Н. </w:t>
      </w:r>
      <w:proofErr w:type="gramStart"/>
      <w:r w:rsidRPr="005E0458">
        <w:rPr>
          <w:rFonts w:ascii="Times New Roman" w:hAnsi="Times New Roman" w:cs="Times New Roman"/>
          <w:sz w:val="24"/>
        </w:rPr>
        <w:t>И..</w:t>
      </w:r>
      <w:proofErr w:type="gramEnd"/>
      <w:r w:rsidRPr="005E0458">
        <w:rPr>
          <w:rFonts w:ascii="Times New Roman" w:hAnsi="Times New Roman" w:cs="Times New Roman"/>
          <w:sz w:val="24"/>
        </w:rPr>
        <w:t xml:space="preserve"> Тематическая программа Библейской Школы по вероучению ОЦ ХВЕ. Слово Христианина</w:t>
      </w:r>
      <w:r>
        <w:rPr>
          <w:rFonts w:ascii="Times New Roman" w:hAnsi="Times New Roman" w:cs="Times New Roman"/>
          <w:sz w:val="24"/>
        </w:rPr>
        <w:t>, Винница, Украина, 1998-2000. – 450 с.;</w:t>
      </w:r>
    </w:p>
    <w:p w14:paraId="730B88E7"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lastRenderedPageBreak/>
        <w:t>Генри Кларенс Тиссен. Лекции по систематическому богословию. Издательство «Логос», Христианское общество «Библия для всех», г. С-Петербург, 1994 г.</w:t>
      </w:r>
      <w:r>
        <w:rPr>
          <w:rFonts w:ascii="Times New Roman" w:hAnsi="Times New Roman" w:cs="Times New Roman"/>
          <w:sz w:val="24"/>
        </w:rPr>
        <w:t>;</w:t>
      </w:r>
    </w:p>
    <w:p w14:paraId="1C8FFF28"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 xml:space="preserve">Гергерт С. А., Шестаков </w:t>
      </w:r>
      <w:r>
        <w:rPr>
          <w:rFonts w:ascii="Times New Roman" w:hAnsi="Times New Roman" w:cs="Times New Roman"/>
          <w:sz w:val="24"/>
        </w:rPr>
        <w:t>Е. Н</w:t>
      </w:r>
      <w:r w:rsidRPr="005E0458">
        <w:rPr>
          <w:rFonts w:ascii="Times New Roman" w:hAnsi="Times New Roman" w:cs="Times New Roman"/>
          <w:sz w:val="24"/>
        </w:rPr>
        <w:t>. Введение в систематичес</w:t>
      </w:r>
      <w:r>
        <w:rPr>
          <w:rFonts w:ascii="Times New Roman" w:hAnsi="Times New Roman" w:cs="Times New Roman"/>
          <w:sz w:val="24"/>
        </w:rPr>
        <w:t>кое богословие. УПРО ТБС ХВЕ, г</w:t>
      </w:r>
      <w:r w:rsidRPr="005E0458">
        <w:rPr>
          <w:rFonts w:ascii="Times New Roman" w:hAnsi="Times New Roman" w:cs="Times New Roman"/>
          <w:sz w:val="24"/>
        </w:rPr>
        <w:t>. Тюмень, 2001 г.</w:t>
      </w:r>
      <w:r>
        <w:rPr>
          <w:rFonts w:ascii="Times New Roman" w:hAnsi="Times New Roman" w:cs="Times New Roman"/>
          <w:sz w:val="24"/>
        </w:rPr>
        <w:t>;</w:t>
      </w:r>
    </w:p>
    <w:p w14:paraId="5B3C511C" w14:textId="77777777" w:rsidR="00193773" w:rsidRPr="005E0458" w:rsidRDefault="00193773" w:rsidP="00D74FF2">
      <w:pPr>
        <w:numPr>
          <w:ilvl w:val="0"/>
          <w:numId w:val="79"/>
        </w:numPr>
        <w:tabs>
          <w:tab w:val="clear" w:pos="644"/>
          <w:tab w:val="num" w:pos="142"/>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Гусейнова А. В., Апресян Р. Г.  Этика: учебник.</w:t>
      </w:r>
      <w:r>
        <w:rPr>
          <w:rFonts w:ascii="Times New Roman" w:hAnsi="Times New Roman" w:cs="Times New Roman"/>
          <w:sz w:val="24"/>
        </w:rPr>
        <w:t xml:space="preserve"> – </w:t>
      </w:r>
      <w:proofErr w:type="gramStart"/>
      <w:r>
        <w:rPr>
          <w:rFonts w:ascii="Times New Roman" w:hAnsi="Times New Roman" w:cs="Times New Roman"/>
          <w:sz w:val="24"/>
        </w:rPr>
        <w:t xml:space="preserve">М. </w:t>
      </w:r>
      <w:r w:rsidRPr="005E0458">
        <w:rPr>
          <w:rFonts w:ascii="Times New Roman" w:hAnsi="Times New Roman" w:cs="Times New Roman"/>
          <w:sz w:val="24"/>
        </w:rPr>
        <w:t>:</w:t>
      </w:r>
      <w:proofErr w:type="gramEnd"/>
      <w:r>
        <w:rPr>
          <w:rFonts w:ascii="Times New Roman" w:hAnsi="Times New Roman" w:cs="Times New Roman"/>
          <w:sz w:val="24"/>
        </w:rPr>
        <w:t xml:space="preserve"> </w:t>
      </w:r>
      <w:r w:rsidRPr="005E0458">
        <w:rPr>
          <w:rFonts w:ascii="Times New Roman" w:hAnsi="Times New Roman" w:cs="Times New Roman"/>
          <w:sz w:val="24"/>
        </w:rPr>
        <w:t>Гардарики, 2004. – 472</w:t>
      </w:r>
      <w:r>
        <w:rPr>
          <w:rFonts w:ascii="Times New Roman" w:hAnsi="Times New Roman" w:cs="Times New Roman"/>
          <w:sz w:val="24"/>
        </w:rPr>
        <w:t>с</w:t>
      </w:r>
      <w:r w:rsidRPr="005E0458">
        <w:rPr>
          <w:rFonts w:ascii="Times New Roman" w:hAnsi="Times New Roman" w:cs="Times New Roman"/>
          <w:sz w:val="24"/>
        </w:rPr>
        <w:t>.</w:t>
      </w:r>
      <w:r>
        <w:rPr>
          <w:rFonts w:ascii="Times New Roman" w:hAnsi="Times New Roman" w:cs="Times New Roman"/>
          <w:sz w:val="24"/>
        </w:rPr>
        <w:t>;</w:t>
      </w:r>
    </w:p>
    <w:p w14:paraId="34008620"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Д. В. А. Пособие для изучения начатков учения Христа. Миссия «Еммануил» г. Петропавловск, Казахстан, 2000 г.</w:t>
      </w:r>
      <w:r>
        <w:rPr>
          <w:rFonts w:ascii="Times New Roman" w:hAnsi="Times New Roman" w:cs="Times New Roman"/>
          <w:sz w:val="24"/>
        </w:rPr>
        <w:t>;</w:t>
      </w:r>
    </w:p>
    <w:p w14:paraId="13264322"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 xml:space="preserve">Джуссани </w:t>
      </w:r>
      <w:r>
        <w:rPr>
          <w:rFonts w:ascii="Times New Roman" w:hAnsi="Times New Roman" w:cs="Times New Roman"/>
          <w:sz w:val="24"/>
        </w:rPr>
        <w:t>Л</w:t>
      </w:r>
      <w:r w:rsidRPr="005E0458">
        <w:rPr>
          <w:rFonts w:ascii="Times New Roman" w:hAnsi="Times New Roman" w:cs="Times New Roman"/>
          <w:sz w:val="24"/>
        </w:rPr>
        <w:t>. Сущность христианской нравственности</w:t>
      </w:r>
      <w:r>
        <w:rPr>
          <w:rFonts w:ascii="Times New Roman" w:hAnsi="Times New Roman" w:cs="Times New Roman"/>
          <w:sz w:val="24"/>
        </w:rPr>
        <w:t xml:space="preserve"> /</w:t>
      </w:r>
      <w:r w:rsidRPr="005E0458">
        <w:rPr>
          <w:rFonts w:ascii="Times New Roman" w:hAnsi="Times New Roman" w:cs="Times New Roman"/>
          <w:sz w:val="24"/>
        </w:rPr>
        <w:t xml:space="preserve"> Пер. с ит.</w:t>
      </w:r>
      <w:r>
        <w:rPr>
          <w:rFonts w:ascii="Times New Roman" w:hAnsi="Times New Roman" w:cs="Times New Roman"/>
          <w:sz w:val="24"/>
        </w:rPr>
        <w:t xml:space="preserve"> – Милан</w:t>
      </w:r>
      <w:proofErr w:type="gramStart"/>
      <w:r>
        <w:rPr>
          <w:rFonts w:ascii="Times New Roman" w:hAnsi="Times New Roman" w:cs="Times New Roman"/>
          <w:sz w:val="24"/>
        </w:rPr>
        <w:t>. :</w:t>
      </w:r>
      <w:proofErr w:type="gramEnd"/>
      <w:r w:rsidRPr="005E0458">
        <w:rPr>
          <w:rFonts w:ascii="Times New Roman" w:hAnsi="Times New Roman" w:cs="Times New Roman"/>
          <w:sz w:val="24"/>
        </w:rPr>
        <w:t xml:space="preserve"> «Христианская Россия»</w:t>
      </w:r>
      <w:r>
        <w:rPr>
          <w:rFonts w:ascii="Times New Roman" w:hAnsi="Times New Roman" w:cs="Times New Roman"/>
          <w:sz w:val="24"/>
        </w:rPr>
        <w:t>,</w:t>
      </w:r>
      <w:r w:rsidRPr="005E0458">
        <w:rPr>
          <w:rFonts w:ascii="Times New Roman" w:hAnsi="Times New Roman" w:cs="Times New Roman"/>
          <w:sz w:val="24"/>
        </w:rPr>
        <w:t xml:space="preserve"> 1980</w:t>
      </w:r>
      <w:r>
        <w:rPr>
          <w:rFonts w:ascii="Times New Roman" w:hAnsi="Times New Roman" w:cs="Times New Roman"/>
          <w:sz w:val="24"/>
        </w:rPr>
        <w:t>.</w:t>
      </w:r>
      <w:r w:rsidRPr="005E0458">
        <w:rPr>
          <w:rFonts w:ascii="Times New Roman" w:hAnsi="Times New Roman" w:cs="Times New Roman"/>
          <w:sz w:val="24"/>
        </w:rPr>
        <w:t xml:space="preserve"> – 140</w:t>
      </w:r>
      <w:r>
        <w:rPr>
          <w:rFonts w:ascii="Times New Roman" w:hAnsi="Times New Roman" w:cs="Times New Roman"/>
          <w:sz w:val="24"/>
        </w:rPr>
        <w:t xml:space="preserve"> с</w:t>
      </w:r>
      <w:r w:rsidRPr="005E0458">
        <w:rPr>
          <w:rFonts w:ascii="Times New Roman" w:hAnsi="Times New Roman" w:cs="Times New Roman"/>
          <w:sz w:val="24"/>
        </w:rPr>
        <w:t>.</w:t>
      </w:r>
      <w:r>
        <w:rPr>
          <w:rFonts w:ascii="Times New Roman" w:hAnsi="Times New Roman" w:cs="Times New Roman"/>
          <w:sz w:val="24"/>
        </w:rPr>
        <w:t>;</w:t>
      </w:r>
    </w:p>
    <w:p w14:paraId="3DEA2A19" w14:textId="77777777" w:rsidR="00193773" w:rsidRPr="005E0458" w:rsidRDefault="00193773" w:rsidP="00D74FF2">
      <w:pPr>
        <w:numPr>
          <w:ilvl w:val="0"/>
          <w:numId w:val="79"/>
        </w:numPr>
        <w:tabs>
          <w:tab w:val="clear" w:pos="644"/>
          <w:tab w:val="num" w:pos="142"/>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 xml:space="preserve">Лутц фон Падберг. Этика между самовыражением личности и Богоориентацией. </w:t>
      </w:r>
      <w:r>
        <w:rPr>
          <w:rFonts w:ascii="Times New Roman" w:hAnsi="Times New Roman" w:cs="Times New Roman"/>
          <w:sz w:val="24"/>
        </w:rPr>
        <w:t>–Германия</w:t>
      </w:r>
      <w:proofErr w:type="gramStart"/>
      <w:r>
        <w:rPr>
          <w:rFonts w:ascii="Times New Roman" w:hAnsi="Times New Roman" w:cs="Times New Roman"/>
          <w:sz w:val="24"/>
        </w:rPr>
        <w:t>. :</w:t>
      </w:r>
      <w:proofErr w:type="gramEnd"/>
      <w:r w:rsidRPr="005E0458">
        <w:rPr>
          <w:rFonts w:ascii="Times New Roman" w:hAnsi="Times New Roman" w:cs="Times New Roman"/>
          <w:sz w:val="24"/>
        </w:rPr>
        <w:t xml:space="preserve"> «Вестник Мира»</w:t>
      </w:r>
      <w:r>
        <w:rPr>
          <w:rFonts w:ascii="Times New Roman" w:hAnsi="Times New Roman" w:cs="Times New Roman"/>
          <w:sz w:val="24"/>
        </w:rPr>
        <w:t xml:space="preserve">, </w:t>
      </w:r>
      <w:r w:rsidRPr="005E0458">
        <w:rPr>
          <w:rFonts w:ascii="Times New Roman" w:hAnsi="Times New Roman" w:cs="Times New Roman"/>
          <w:sz w:val="24"/>
        </w:rPr>
        <w:t>1995</w:t>
      </w:r>
      <w:r>
        <w:rPr>
          <w:rFonts w:ascii="Times New Roman" w:hAnsi="Times New Roman" w:cs="Times New Roman"/>
          <w:sz w:val="24"/>
        </w:rPr>
        <w:t>.</w:t>
      </w:r>
      <w:r w:rsidRPr="005E0458">
        <w:rPr>
          <w:rFonts w:ascii="Times New Roman" w:hAnsi="Times New Roman" w:cs="Times New Roman"/>
          <w:sz w:val="24"/>
        </w:rPr>
        <w:t xml:space="preserve"> – 55</w:t>
      </w:r>
      <w:r>
        <w:rPr>
          <w:rFonts w:ascii="Times New Roman" w:hAnsi="Times New Roman" w:cs="Times New Roman"/>
          <w:sz w:val="24"/>
        </w:rPr>
        <w:t>с</w:t>
      </w:r>
      <w:r w:rsidRPr="005E0458">
        <w:rPr>
          <w:rFonts w:ascii="Times New Roman" w:hAnsi="Times New Roman" w:cs="Times New Roman"/>
          <w:sz w:val="24"/>
        </w:rPr>
        <w:t>.</w:t>
      </w:r>
      <w:r>
        <w:rPr>
          <w:rFonts w:ascii="Times New Roman" w:hAnsi="Times New Roman" w:cs="Times New Roman"/>
          <w:sz w:val="24"/>
        </w:rPr>
        <w:t>;</w:t>
      </w:r>
    </w:p>
    <w:p w14:paraId="5B5DC424"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 xml:space="preserve">Попов </w:t>
      </w:r>
      <w:r>
        <w:rPr>
          <w:rFonts w:ascii="Times New Roman" w:hAnsi="Times New Roman" w:cs="Times New Roman"/>
          <w:sz w:val="24"/>
        </w:rPr>
        <w:t>В</w:t>
      </w:r>
      <w:r w:rsidRPr="005E0458">
        <w:rPr>
          <w:rFonts w:ascii="Times New Roman" w:hAnsi="Times New Roman" w:cs="Times New Roman"/>
          <w:sz w:val="24"/>
        </w:rPr>
        <w:t>. Христианская этика.</w:t>
      </w:r>
      <w:r>
        <w:rPr>
          <w:rFonts w:ascii="Times New Roman" w:hAnsi="Times New Roman" w:cs="Times New Roman"/>
          <w:sz w:val="24"/>
        </w:rPr>
        <w:t xml:space="preserve"> – СПб</w:t>
      </w:r>
      <w:proofErr w:type="gramStart"/>
      <w:r>
        <w:rPr>
          <w:rFonts w:ascii="Times New Roman" w:hAnsi="Times New Roman" w:cs="Times New Roman"/>
          <w:sz w:val="24"/>
        </w:rPr>
        <w:t>. :</w:t>
      </w:r>
      <w:proofErr w:type="gramEnd"/>
      <w:r w:rsidRPr="005E0458">
        <w:rPr>
          <w:rFonts w:ascii="Times New Roman" w:hAnsi="Times New Roman" w:cs="Times New Roman"/>
          <w:sz w:val="24"/>
        </w:rPr>
        <w:t xml:space="preserve"> «Библия для всех»</w:t>
      </w:r>
      <w:r>
        <w:rPr>
          <w:rFonts w:ascii="Times New Roman" w:hAnsi="Times New Roman" w:cs="Times New Roman"/>
          <w:sz w:val="24"/>
        </w:rPr>
        <w:t>,</w:t>
      </w:r>
      <w:r w:rsidRPr="005E0458">
        <w:rPr>
          <w:rFonts w:ascii="Times New Roman" w:hAnsi="Times New Roman" w:cs="Times New Roman"/>
          <w:sz w:val="24"/>
        </w:rPr>
        <w:t xml:space="preserve"> 1999</w:t>
      </w:r>
      <w:r>
        <w:rPr>
          <w:rFonts w:ascii="Times New Roman" w:hAnsi="Times New Roman" w:cs="Times New Roman"/>
          <w:sz w:val="24"/>
        </w:rPr>
        <w:t xml:space="preserve">. </w:t>
      </w:r>
      <w:r w:rsidRPr="005E0458">
        <w:rPr>
          <w:rFonts w:ascii="Times New Roman" w:hAnsi="Times New Roman" w:cs="Times New Roman"/>
          <w:sz w:val="24"/>
        </w:rPr>
        <w:t xml:space="preserve"> – 172</w:t>
      </w:r>
      <w:r>
        <w:rPr>
          <w:rFonts w:ascii="Times New Roman" w:hAnsi="Times New Roman" w:cs="Times New Roman"/>
          <w:sz w:val="24"/>
        </w:rPr>
        <w:t xml:space="preserve"> с.;</w:t>
      </w:r>
    </w:p>
    <w:p w14:paraId="373A88B9"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Русаков</w:t>
      </w:r>
      <w:r w:rsidRPr="00DD6A41">
        <w:rPr>
          <w:rFonts w:ascii="Times New Roman" w:hAnsi="Times New Roman" w:cs="Times New Roman"/>
          <w:sz w:val="24"/>
        </w:rPr>
        <w:t xml:space="preserve"> </w:t>
      </w:r>
      <w:r w:rsidRPr="005E0458">
        <w:rPr>
          <w:rFonts w:ascii="Times New Roman" w:hAnsi="Times New Roman" w:cs="Times New Roman"/>
          <w:sz w:val="24"/>
        </w:rPr>
        <w:t>А.</w:t>
      </w:r>
      <w:r>
        <w:rPr>
          <w:rFonts w:ascii="Times New Roman" w:hAnsi="Times New Roman" w:cs="Times New Roman"/>
          <w:sz w:val="24"/>
        </w:rPr>
        <w:t>,</w:t>
      </w:r>
      <w:r w:rsidRPr="005E0458">
        <w:rPr>
          <w:rFonts w:ascii="Times New Roman" w:hAnsi="Times New Roman" w:cs="Times New Roman"/>
          <w:sz w:val="24"/>
        </w:rPr>
        <w:t xml:space="preserve"> Русаков</w:t>
      </w:r>
      <w:r w:rsidRPr="00DD6A41">
        <w:rPr>
          <w:rFonts w:ascii="Times New Roman" w:hAnsi="Times New Roman" w:cs="Times New Roman"/>
          <w:sz w:val="24"/>
        </w:rPr>
        <w:t xml:space="preserve"> </w:t>
      </w:r>
      <w:r w:rsidRPr="005E0458">
        <w:rPr>
          <w:rFonts w:ascii="Times New Roman" w:hAnsi="Times New Roman" w:cs="Times New Roman"/>
          <w:sz w:val="24"/>
        </w:rPr>
        <w:t xml:space="preserve">Б. Христианская этика. </w:t>
      </w:r>
      <w:r>
        <w:rPr>
          <w:rFonts w:ascii="Times New Roman" w:hAnsi="Times New Roman" w:cs="Times New Roman"/>
          <w:sz w:val="24"/>
        </w:rPr>
        <w:t xml:space="preserve">– </w:t>
      </w:r>
      <w:r w:rsidRPr="005E0458">
        <w:rPr>
          <w:rFonts w:ascii="Times New Roman" w:hAnsi="Times New Roman" w:cs="Times New Roman"/>
          <w:sz w:val="24"/>
        </w:rPr>
        <w:t>СП</w:t>
      </w:r>
      <w:r>
        <w:rPr>
          <w:rFonts w:ascii="Times New Roman" w:hAnsi="Times New Roman" w:cs="Times New Roman"/>
          <w:sz w:val="24"/>
        </w:rPr>
        <w:t>б</w:t>
      </w:r>
      <w:proofErr w:type="gramStart"/>
      <w:r>
        <w:rPr>
          <w:rFonts w:ascii="Times New Roman" w:hAnsi="Times New Roman" w:cs="Times New Roman"/>
          <w:sz w:val="24"/>
        </w:rPr>
        <w:t>. :</w:t>
      </w:r>
      <w:proofErr w:type="gramEnd"/>
      <w:r>
        <w:rPr>
          <w:rFonts w:ascii="Times New Roman" w:hAnsi="Times New Roman" w:cs="Times New Roman"/>
          <w:sz w:val="24"/>
        </w:rPr>
        <w:t xml:space="preserve"> </w:t>
      </w:r>
      <w:r w:rsidRPr="005E0458">
        <w:rPr>
          <w:rFonts w:ascii="Times New Roman" w:hAnsi="Times New Roman" w:cs="Times New Roman"/>
          <w:sz w:val="24"/>
        </w:rPr>
        <w:t xml:space="preserve"> «Библия для всех»</w:t>
      </w:r>
      <w:r>
        <w:rPr>
          <w:rFonts w:ascii="Times New Roman" w:hAnsi="Times New Roman" w:cs="Times New Roman"/>
          <w:sz w:val="24"/>
        </w:rPr>
        <w:t>,</w:t>
      </w:r>
      <w:r w:rsidRPr="005E0458">
        <w:rPr>
          <w:rFonts w:ascii="Times New Roman" w:hAnsi="Times New Roman" w:cs="Times New Roman"/>
          <w:sz w:val="24"/>
        </w:rPr>
        <w:t xml:space="preserve"> 1996</w:t>
      </w:r>
      <w:r>
        <w:rPr>
          <w:rFonts w:ascii="Times New Roman" w:hAnsi="Times New Roman" w:cs="Times New Roman"/>
          <w:sz w:val="24"/>
        </w:rPr>
        <w:t>.</w:t>
      </w:r>
      <w:r w:rsidRPr="005E0458">
        <w:rPr>
          <w:rFonts w:ascii="Times New Roman" w:hAnsi="Times New Roman" w:cs="Times New Roman"/>
          <w:sz w:val="24"/>
        </w:rPr>
        <w:t xml:space="preserve"> – 125</w:t>
      </w:r>
      <w:r>
        <w:rPr>
          <w:rFonts w:ascii="Times New Roman" w:hAnsi="Times New Roman" w:cs="Times New Roman"/>
          <w:sz w:val="24"/>
        </w:rPr>
        <w:t>с</w:t>
      </w:r>
      <w:r w:rsidRPr="005E0458">
        <w:rPr>
          <w:rFonts w:ascii="Times New Roman" w:hAnsi="Times New Roman" w:cs="Times New Roman"/>
          <w:sz w:val="24"/>
        </w:rPr>
        <w:t>.</w:t>
      </w:r>
      <w:r>
        <w:rPr>
          <w:rFonts w:ascii="Times New Roman" w:hAnsi="Times New Roman" w:cs="Times New Roman"/>
          <w:sz w:val="24"/>
        </w:rPr>
        <w:t>;</w:t>
      </w:r>
    </w:p>
    <w:p w14:paraId="5B9BED68"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 xml:space="preserve">Свешников </w:t>
      </w:r>
      <w:r>
        <w:rPr>
          <w:rFonts w:ascii="Times New Roman" w:hAnsi="Times New Roman" w:cs="Times New Roman"/>
          <w:sz w:val="24"/>
        </w:rPr>
        <w:t>В</w:t>
      </w:r>
      <w:r w:rsidRPr="005E0458">
        <w:rPr>
          <w:rFonts w:ascii="Times New Roman" w:hAnsi="Times New Roman" w:cs="Times New Roman"/>
          <w:sz w:val="24"/>
        </w:rPr>
        <w:t xml:space="preserve">. Очерки христианской этики. </w:t>
      </w:r>
      <w:r>
        <w:rPr>
          <w:rFonts w:ascii="Times New Roman" w:hAnsi="Times New Roman" w:cs="Times New Roman"/>
          <w:sz w:val="24"/>
        </w:rPr>
        <w:t>– Москва</w:t>
      </w:r>
      <w:proofErr w:type="gramStart"/>
      <w:r>
        <w:rPr>
          <w:rFonts w:ascii="Times New Roman" w:hAnsi="Times New Roman" w:cs="Times New Roman"/>
          <w:sz w:val="24"/>
        </w:rPr>
        <w:t>. :</w:t>
      </w:r>
      <w:proofErr w:type="gramEnd"/>
      <w:r>
        <w:rPr>
          <w:rFonts w:ascii="Times New Roman" w:hAnsi="Times New Roman" w:cs="Times New Roman"/>
          <w:sz w:val="24"/>
        </w:rPr>
        <w:t xml:space="preserve">  Паломник,</w:t>
      </w:r>
      <w:r w:rsidRPr="005E0458">
        <w:rPr>
          <w:rFonts w:ascii="Times New Roman" w:hAnsi="Times New Roman" w:cs="Times New Roman"/>
          <w:sz w:val="24"/>
        </w:rPr>
        <w:t xml:space="preserve"> 2000</w:t>
      </w:r>
      <w:r>
        <w:rPr>
          <w:rFonts w:ascii="Times New Roman" w:hAnsi="Times New Roman" w:cs="Times New Roman"/>
          <w:sz w:val="24"/>
        </w:rPr>
        <w:t xml:space="preserve">. </w:t>
      </w:r>
      <w:r w:rsidRPr="005E0458">
        <w:rPr>
          <w:rFonts w:ascii="Times New Roman" w:hAnsi="Times New Roman" w:cs="Times New Roman"/>
          <w:sz w:val="24"/>
        </w:rPr>
        <w:t xml:space="preserve"> – 623</w:t>
      </w:r>
      <w:r>
        <w:rPr>
          <w:rFonts w:ascii="Times New Roman" w:hAnsi="Times New Roman" w:cs="Times New Roman"/>
          <w:sz w:val="24"/>
        </w:rPr>
        <w:t>с</w:t>
      </w:r>
      <w:r w:rsidRPr="005E0458">
        <w:rPr>
          <w:rFonts w:ascii="Times New Roman" w:hAnsi="Times New Roman" w:cs="Times New Roman"/>
          <w:sz w:val="24"/>
        </w:rPr>
        <w:t>.</w:t>
      </w:r>
      <w:r>
        <w:rPr>
          <w:rFonts w:ascii="Times New Roman" w:hAnsi="Times New Roman" w:cs="Times New Roman"/>
          <w:sz w:val="24"/>
        </w:rPr>
        <w:t>;</w:t>
      </w:r>
    </w:p>
    <w:p w14:paraId="07EFA493"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Уильям Мензис, Стенли Хортон. Библейские доктрины, пятидесятническая перспектива. Русское издание Лайф Паблишерс Инттернешнл, 1999 г.</w:t>
      </w:r>
    </w:p>
    <w:p w14:paraId="0F893D33"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 xml:space="preserve">Харбех </w:t>
      </w:r>
      <w:r>
        <w:rPr>
          <w:rFonts w:ascii="Times New Roman" w:hAnsi="Times New Roman" w:cs="Times New Roman"/>
          <w:sz w:val="24"/>
        </w:rPr>
        <w:t>Д</w:t>
      </w:r>
      <w:r w:rsidRPr="005E0458">
        <w:rPr>
          <w:rFonts w:ascii="Times New Roman" w:hAnsi="Times New Roman" w:cs="Times New Roman"/>
          <w:sz w:val="24"/>
        </w:rPr>
        <w:t>. Христианская жизнь согласно Писан</w:t>
      </w:r>
      <w:r>
        <w:rPr>
          <w:rFonts w:ascii="Times New Roman" w:hAnsi="Times New Roman" w:cs="Times New Roman"/>
          <w:sz w:val="24"/>
        </w:rPr>
        <w:t>ию (краткая библейская этика) /</w:t>
      </w:r>
      <w:r w:rsidRPr="005E0458">
        <w:rPr>
          <w:rFonts w:ascii="Times New Roman" w:hAnsi="Times New Roman" w:cs="Times New Roman"/>
          <w:sz w:val="24"/>
        </w:rPr>
        <w:t xml:space="preserve"> Пер. с нем.</w:t>
      </w:r>
      <w:r>
        <w:rPr>
          <w:rFonts w:ascii="Times New Roman" w:hAnsi="Times New Roman" w:cs="Times New Roman"/>
          <w:sz w:val="24"/>
        </w:rPr>
        <w:t xml:space="preserve"> – СПб</w:t>
      </w:r>
      <w:proofErr w:type="gramStart"/>
      <w:r>
        <w:rPr>
          <w:rFonts w:ascii="Times New Roman" w:hAnsi="Times New Roman" w:cs="Times New Roman"/>
          <w:sz w:val="24"/>
        </w:rPr>
        <w:t>. :</w:t>
      </w:r>
      <w:proofErr w:type="gramEnd"/>
      <w:r>
        <w:rPr>
          <w:rFonts w:ascii="Times New Roman" w:hAnsi="Times New Roman" w:cs="Times New Roman"/>
          <w:sz w:val="24"/>
        </w:rPr>
        <w:t xml:space="preserve"> Изд-во</w:t>
      </w:r>
      <w:r w:rsidRPr="005E0458">
        <w:rPr>
          <w:rFonts w:ascii="Times New Roman" w:hAnsi="Times New Roman" w:cs="Times New Roman"/>
          <w:sz w:val="24"/>
        </w:rPr>
        <w:t xml:space="preserve"> «Логос»</w:t>
      </w:r>
      <w:r>
        <w:rPr>
          <w:rFonts w:ascii="Times New Roman" w:hAnsi="Times New Roman" w:cs="Times New Roman"/>
          <w:sz w:val="24"/>
        </w:rPr>
        <w:t>,</w:t>
      </w:r>
      <w:r w:rsidRPr="005E0458">
        <w:rPr>
          <w:rFonts w:ascii="Times New Roman" w:hAnsi="Times New Roman" w:cs="Times New Roman"/>
          <w:sz w:val="24"/>
        </w:rPr>
        <w:t xml:space="preserve"> 1992</w:t>
      </w:r>
      <w:r>
        <w:rPr>
          <w:rFonts w:ascii="Times New Roman" w:hAnsi="Times New Roman" w:cs="Times New Roman"/>
          <w:sz w:val="24"/>
        </w:rPr>
        <w:t>.</w:t>
      </w:r>
      <w:r w:rsidRPr="005E0458">
        <w:rPr>
          <w:rFonts w:ascii="Times New Roman" w:hAnsi="Times New Roman" w:cs="Times New Roman"/>
          <w:sz w:val="24"/>
        </w:rPr>
        <w:t xml:space="preserve"> – 111</w:t>
      </w:r>
      <w:r>
        <w:rPr>
          <w:rFonts w:ascii="Times New Roman" w:hAnsi="Times New Roman" w:cs="Times New Roman"/>
          <w:sz w:val="24"/>
        </w:rPr>
        <w:t>с</w:t>
      </w:r>
      <w:r w:rsidRPr="005E0458">
        <w:rPr>
          <w:rFonts w:ascii="Times New Roman" w:hAnsi="Times New Roman" w:cs="Times New Roman"/>
          <w:sz w:val="24"/>
        </w:rPr>
        <w:t>.</w:t>
      </w:r>
      <w:r>
        <w:rPr>
          <w:rFonts w:ascii="Times New Roman" w:hAnsi="Times New Roman" w:cs="Times New Roman"/>
          <w:sz w:val="24"/>
        </w:rPr>
        <w:t>;</w:t>
      </w:r>
    </w:p>
    <w:p w14:paraId="1EFD7DEF" w14:textId="77777777" w:rsidR="00193773" w:rsidRPr="005E0458"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 xml:space="preserve">Чекалов </w:t>
      </w:r>
      <w:r>
        <w:rPr>
          <w:rFonts w:ascii="Times New Roman" w:hAnsi="Times New Roman" w:cs="Times New Roman"/>
          <w:sz w:val="24"/>
        </w:rPr>
        <w:t>И</w:t>
      </w:r>
      <w:r w:rsidRPr="005E0458">
        <w:rPr>
          <w:rFonts w:ascii="Times New Roman" w:hAnsi="Times New Roman" w:cs="Times New Roman"/>
          <w:sz w:val="24"/>
        </w:rPr>
        <w:t>. Нравственное богословие. Христианская этика.</w:t>
      </w:r>
      <w:r>
        <w:rPr>
          <w:rFonts w:ascii="Times New Roman" w:hAnsi="Times New Roman" w:cs="Times New Roman"/>
          <w:sz w:val="24"/>
        </w:rPr>
        <w:t xml:space="preserve"> – Москва</w:t>
      </w:r>
      <w:proofErr w:type="gramStart"/>
      <w:r>
        <w:rPr>
          <w:rFonts w:ascii="Times New Roman" w:hAnsi="Times New Roman" w:cs="Times New Roman"/>
          <w:sz w:val="24"/>
        </w:rPr>
        <w:t>. :</w:t>
      </w:r>
      <w:proofErr w:type="gramEnd"/>
      <w:r>
        <w:rPr>
          <w:rFonts w:ascii="Times New Roman" w:hAnsi="Times New Roman" w:cs="Times New Roman"/>
          <w:sz w:val="24"/>
        </w:rPr>
        <w:t xml:space="preserve"> «ФСЕХБ»,</w:t>
      </w:r>
      <w:r w:rsidRPr="005E0458">
        <w:rPr>
          <w:rFonts w:ascii="Times New Roman" w:hAnsi="Times New Roman" w:cs="Times New Roman"/>
          <w:sz w:val="24"/>
        </w:rPr>
        <w:t xml:space="preserve"> 1993</w:t>
      </w:r>
      <w:r>
        <w:rPr>
          <w:rFonts w:ascii="Times New Roman" w:hAnsi="Times New Roman" w:cs="Times New Roman"/>
          <w:sz w:val="24"/>
        </w:rPr>
        <w:t>.</w:t>
      </w:r>
      <w:r w:rsidRPr="005E0458">
        <w:rPr>
          <w:rFonts w:ascii="Times New Roman" w:hAnsi="Times New Roman" w:cs="Times New Roman"/>
          <w:sz w:val="24"/>
        </w:rPr>
        <w:t xml:space="preserve"> – 218</w:t>
      </w:r>
      <w:r>
        <w:rPr>
          <w:rFonts w:ascii="Times New Roman" w:hAnsi="Times New Roman" w:cs="Times New Roman"/>
          <w:sz w:val="24"/>
        </w:rPr>
        <w:t>с</w:t>
      </w:r>
      <w:r w:rsidRPr="005E0458">
        <w:rPr>
          <w:rFonts w:ascii="Times New Roman" w:hAnsi="Times New Roman" w:cs="Times New Roman"/>
          <w:sz w:val="24"/>
        </w:rPr>
        <w:t>.</w:t>
      </w:r>
      <w:r>
        <w:rPr>
          <w:rFonts w:ascii="Times New Roman" w:hAnsi="Times New Roman" w:cs="Times New Roman"/>
          <w:sz w:val="24"/>
        </w:rPr>
        <w:t>;</w:t>
      </w:r>
    </w:p>
    <w:p w14:paraId="7DD4FA56" w14:textId="77777777" w:rsidR="00193773" w:rsidRPr="006729FC" w:rsidRDefault="00193773" w:rsidP="00D74FF2">
      <w:pPr>
        <w:numPr>
          <w:ilvl w:val="0"/>
          <w:numId w:val="79"/>
        </w:numPr>
        <w:tabs>
          <w:tab w:val="num" w:pos="426"/>
        </w:tabs>
        <w:spacing w:after="0" w:line="240" w:lineRule="auto"/>
        <w:ind w:left="426" w:hanging="426"/>
        <w:jc w:val="both"/>
        <w:rPr>
          <w:rFonts w:ascii="Times New Roman" w:hAnsi="Times New Roman" w:cs="Times New Roman"/>
          <w:sz w:val="24"/>
        </w:rPr>
      </w:pPr>
      <w:r w:rsidRPr="005E0458">
        <w:rPr>
          <w:rFonts w:ascii="Times New Roman" w:hAnsi="Times New Roman" w:cs="Times New Roman"/>
          <w:sz w:val="24"/>
        </w:rPr>
        <w:t xml:space="preserve">Шрейдер </w:t>
      </w:r>
      <w:r>
        <w:rPr>
          <w:rFonts w:ascii="Times New Roman" w:hAnsi="Times New Roman" w:cs="Times New Roman"/>
          <w:sz w:val="24"/>
        </w:rPr>
        <w:t>Ю</w:t>
      </w:r>
      <w:r w:rsidRPr="005E0458">
        <w:rPr>
          <w:rFonts w:ascii="Times New Roman" w:hAnsi="Times New Roman" w:cs="Times New Roman"/>
          <w:sz w:val="24"/>
        </w:rPr>
        <w:t xml:space="preserve">. Лекции по </w:t>
      </w:r>
      <w:proofErr w:type="gramStart"/>
      <w:r w:rsidRPr="005E0458">
        <w:rPr>
          <w:rFonts w:ascii="Times New Roman" w:hAnsi="Times New Roman" w:cs="Times New Roman"/>
          <w:sz w:val="24"/>
        </w:rPr>
        <w:t>этике</w:t>
      </w:r>
      <w:r>
        <w:rPr>
          <w:rFonts w:ascii="Times New Roman" w:hAnsi="Times New Roman" w:cs="Times New Roman"/>
          <w:sz w:val="24"/>
        </w:rPr>
        <w:t xml:space="preserve"> </w:t>
      </w:r>
      <w:r w:rsidRPr="005E0458">
        <w:rPr>
          <w:rFonts w:ascii="Times New Roman" w:hAnsi="Times New Roman" w:cs="Times New Roman"/>
          <w:sz w:val="24"/>
        </w:rPr>
        <w:t>:</w:t>
      </w:r>
      <w:proofErr w:type="gramEnd"/>
      <w:r w:rsidRPr="005E0458">
        <w:rPr>
          <w:rFonts w:ascii="Times New Roman" w:hAnsi="Times New Roman" w:cs="Times New Roman"/>
          <w:sz w:val="24"/>
        </w:rPr>
        <w:t xml:space="preserve"> Учебное пособие. </w:t>
      </w:r>
      <w:r>
        <w:rPr>
          <w:rFonts w:ascii="Times New Roman" w:hAnsi="Times New Roman" w:cs="Times New Roman"/>
          <w:sz w:val="24"/>
        </w:rPr>
        <w:t>– Москва</w:t>
      </w:r>
      <w:proofErr w:type="gramStart"/>
      <w:r>
        <w:rPr>
          <w:rFonts w:ascii="Times New Roman" w:hAnsi="Times New Roman" w:cs="Times New Roman"/>
          <w:sz w:val="24"/>
        </w:rPr>
        <w:t>.</w:t>
      </w:r>
      <w:r w:rsidRPr="005E0458">
        <w:rPr>
          <w:rFonts w:ascii="Times New Roman" w:hAnsi="Times New Roman" w:cs="Times New Roman"/>
          <w:sz w:val="24"/>
        </w:rPr>
        <w:t xml:space="preserve"> </w:t>
      </w:r>
      <w:r>
        <w:rPr>
          <w:rFonts w:ascii="Times New Roman" w:hAnsi="Times New Roman" w:cs="Times New Roman"/>
          <w:sz w:val="24"/>
        </w:rPr>
        <w:t>:</w:t>
      </w:r>
      <w:proofErr w:type="gramEnd"/>
      <w:r>
        <w:rPr>
          <w:rFonts w:ascii="Times New Roman" w:hAnsi="Times New Roman" w:cs="Times New Roman"/>
          <w:sz w:val="24"/>
        </w:rPr>
        <w:t xml:space="preserve"> «Мирос»,</w:t>
      </w:r>
      <w:r w:rsidRPr="005E0458">
        <w:rPr>
          <w:rFonts w:ascii="Times New Roman" w:hAnsi="Times New Roman" w:cs="Times New Roman"/>
          <w:sz w:val="24"/>
        </w:rPr>
        <w:t xml:space="preserve"> 1994</w:t>
      </w:r>
      <w:r>
        <w:rPr>
          <w:rFonts w:ascii="Times New Roman" w:hAnsi="Times New Roman" w:cs="Times New Roman"/>
          <w:sz w:val="24"/>
        </w:rPr>
        <w:t>.</w:t>
      </w:r>
      <w:r w:rsidRPr="005E0458">
        <w:rPr>
          <w:rFonts w:ascii="Times New Roman" w:hAnsi="Times New Roman" w:cs="Times New Roman"/>
          <w:sz w:val="24"/>
        </w:rPr>
        <w:t xml:space="preserve"> – 136</w:t>
      </w:r>
      <w:r>
        <w:rPr>
          <w:rFonts w:ascii="Times New Roman" w:hAnsi="Times New Roman" w:cs="Times New Roman"/>
          <w:sz w:val="24"/>
        </w:rPr>
        <w:t>с</w:t>
      </w:r>
      <w:r w:rsidRPr="005E0458">
        <w:rPr>
          <w:rFonts w:ascii="Times New Roman" w:hAnsi="Times New Roman" w:cs="Times New Roman"/>
          <w:sz w:val="24"/>
        </w:rPr>
        <w:t>.</w:t>
      </w:r>
    </w:p>
    <w:p w14:paraId="6E949E24" w14:textId="77777777" w:rsidR="00193773" w:rsidRDefault="00193773" w:rsidP="00193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5683B04E" w14:textId="77777777" w:rsidR="00193773" w:rsidRDefault="00193773" w:rsidP="00D74FF2">
      <w:pPr>
        <w:numPr>
          <w:ilvl w:val="0"/>
          <w:numId w:val="80"/>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14:paraId="150F8977" w14:textId="77777777" w:rsidR="00193773" w:rsidRPr="00733C9C" w:rsidRDefault="00193773" w:rsidP="00D74FF2">
      <w:pPr>
        <w:numPr>
          <w:ilvl w:val="0"/>
          <w:numId w:val="8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101947A4" w14:textId="77777777" w:rsidR="00193773" w:rsidRPr="00733C9C" w:rsidRDefault="00193773" w:rsidP="00D74FF2">
      <w:pPr>
        <w:numPr>
          <w:ilvl w:val="0"/>
          <w:numId w:val="8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34DE14E7" w14:textId="77777777" w:rsidR="00193773" w:rsidRPr="00733C9C" w:rsidRDefault="00193773" w:rsidP="00D74FF2">
      <w:pPr>
        <w:numPr>
          <w:ilvl w:val="0"/>
          <w:numId w:val="8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14:paraId="46D4AFD8" w14:textId="77777777" w:rsidR="00193773" w:rsidRPr="00733C9C" w:rsidRDefault="00193773" w:rsidP="00D74FF2">
      <w:pPr>
        <w:numPr>
          <w:ilvl w:val="0"/>
          <w:numId w:val="80"/>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14:paraId="686AC7B6" w14:textId="77777777" w:rsidR="00193773" w:rsidRPr="00733C9C" w:rsidRDefault="00193773" w:rsidP="00D74FF2">
      <w:pPr>
        <w:numPr>
          <w:ilvl w:val="0"/>
          <w:numId w:val="8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637C6D94" w14:textId="77777777" w:rsidR="00193773" w:rsidRPr="00733C9C" w:rsidRDefault="00193773" w:rsidP="00D74FF2">
      <w:pPr>
        <w:numPr>
          <w:ilvl w:val="0"/>
          <w:numId w:val="8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3784A626" w14:textId="77777777" w:rsidR="00193773" w:rsidRPr="00733C9C" w:rsidRDefault="00193773" w:rsidP="00D74FF2">
      <w:pPr>
        <w:numPr>
          <w:ilvl w:val="0"/>
          <w:numId w:val="8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14:paraId="76E6E268" w14:textId="77777777" w:rsidR="00193773" w:rsidRPr="00733C9C" w:rsidRDefault="00193773" w:rsidP="00D74FF2">
      <w:pPr>
        <w:numPr>
          <w:ilvl w:val="0"/>
          <w:numId w:val="8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1288B17C" w14:textId="77777777" w:rsidR="00193773" w:rsidRPr="00733C9C" w:rsidRDefault="00193773" w:rsidP="00D74FF2">
      <w:pPr>
        <w:numPr>
          <w:ilvl w:val="0"/>
          <w:numId w:val="8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210DA5B6" w14:textId="77777777" w:rsidR="00193773" w:rsidRPr="006729FC" w:rsidRDefault="00193773" w:rsidP="00D74FF2">
      <w:pPr>
        <w:numPr>
          <w:ilvl w:val="0"/>
          <w:numId w:val="80"/>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239AEB6B" w14:textId="77777777" w:rsidR="00193773" w:rsidRDefault="00193773" w:rsidP="0019377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09463979" w14:textId="77777777" w:rsidR="00193773"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66178303" w14:textId="77777777" w:rsidR="00193773" w:rsidRPr="00E87B98" w:rsidRDefault="00193773" w:rsidP="0019377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2F0A02CD"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2E1A3DDA" w14:textId="77777777" w:rsidR="00193773" w:rsidRPr="00E87B98" w:rsidRDefault="00193773" w:rsidP="0019377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3FC3A3B2" w14:textId="77777777" w:rsidR="00193773" w:rsidRPr="00DF31CF" w:rsidRDefault="00193773" w:rsidP="00193773">
      <w:pPr>
        <w:spacing w:after="0" w:line="240" w:lineRule="auto"/>
        <w:rPr>
          <w:rFonts w:ascii="Times New Roman" w:eastAsia="Calibri" w:hAnsi="Times New Roman" w:cs="Times New Roman"/>
          <w:bCs/>
          <w:sz w:val="24"/>
          <w:szCs w:val="24"/>
        </w:rPr>
      </w:pPr>
    </w:p>
    <w:p w14:paraId="4F6BB2CA" w14:textId="77777777" w:rsidR="00193773" w:rsidRPr="00DF31CF" w:rsidRDefault="00193773" w:rsidP="00193773">
      <w:pPr>
        <w:tabs>
          <w:tab w:val="left" w:pos="9356"/>
        </w:tabs>
        <w:spacing w:after="0" w:line="240" w:lineRule="auto"/>
        <w:ind w:firstLine="709"/>
        <w:rPr>
          <w:rFonts w:ascii="Times New Roman" w:eastAsia="Calibri" w:hAnsi="Times New Roman" w:cs="Times New Roman"/>
          <w:sz w:val="24"/>
        </w:rPr>
      </w:pPr>
      <w:r w:rsidRPr="00DF31CF">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71B6C207" w14:textId="77777777" w:rsidR="00193773" w:rsidRPr="001A4E97" w:rsidRDefault="00193773" w:rsidP="00D74FF2">
      <w:pPr>
        <w:pStyle w:val="a3"/>
        <w:widowControl w:val="0"/>
        <w:numPr>
          <w:ilvl w:val="0"/>
          <w:numId w:val="8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1A4E97">
        <w:rPr>
          <w:rFonts w:ascii="Times New Roman" w:eastAsia="Calibri" w:hAnsi="Times New Roman" w:cs="Times New Roman"/>
          <w:sz w:val="24"/>
          <w:szCs w:val="24"/>
        </w:rPr>
        <w:t>Вестник образования – научно-методический журнал</w:t>
      </w:r>
      <w:r>
        <w:rPr>
          <w:rFonts w:ascii="Times New Roman" w:eastAsia="Calibri" w:hAnsi="Times New Roman" w:cs="Times New Roman"/>
          <w:sz w:val="24"/>
          <w:szCs w:val="24"/>
        </w:rPr>
        <w:t>;</w:t>
      </w:r>
    </w:p>
    <w:p w14:paraId="0B3E6DCC" w14:textId="77777777" w:rsidR="00193773" w:rsidRPr="001A4E97" w:rsidRDefault="00193773" w:rsidP="00D74FF2">
      <w:pPr>
        <w:pStyle w:val="a3"/>
        <w:widowControl w:val="0"/>
        <w:numPr>
          <w:ilvl w:val="0"/>
          <w:numId w:val="8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1A4E97">
        <w:rPr>
          <w:rFonts w:ascii="Times New Roman" w:eastAsia="Calibri" w:hAnsi="Times New Roman" w:cs="Times New Roman"/>
          <w:sz w:val="24"/>
          <w:szCs w:val="24"/>
        </w:rPr>
        <w:lastRenderedPageBreak/>
        <w:t>Методист – научно – методический журнал</w:t>
      </w:r>
      <w:r>
        <w:rPr>
          <w:rFonts w:ascii="Times New Roman" w:eastAsia="Calibri" w:hAnsi="Times New Roman" w:cs="Times New Roman"/>
          <w:sz w:val="24"/>
          <w:szCs w:val="24"/>
        </w:rPr>
        <w:t>;</w:t>
      </w:r>
    </w:p>
    <w:p w14:paraId="7506EA45" w14:textId="77777777" w:rsidR="00193773" w:rsidRPr="001A4E97" w:rsidRDefault="00193773" w:rsidP="00D74FF2">
      <w:pPr>
        <w:pStyle w:val="a3"/>
        <w:widowControl w:val="0"/>
        <w:numPr>
          <w:ilvl w:val="0"/>
          <w:numId w:val="8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1A4E97">
        <w:rPr>
          <w:rFonts w:ascii="Times New Roman" w:eastAsia="Calibri" w:hAnsi="Times New Roman" w:cs="Times New Roman"/>
          <w:sz w:val="24"/>
          <w:szCs w:val="24"/>
        </w:rPr>
        <w:t>Высшее специальное образование – методический журнал</w:t>
      </w:r>
      <w:r>
        <w:rPr>
          <w:rFonts w:ascii="Times New Roman" w:eastAsia="Calibri" w:hAnsi="Times New Roman" w:cs="Times New Roman"/>
          <w:sz w:val="24"/>
          <w:szCs w:val="24"/>
        </w:rPr>
        <w:t>;</w:t>
      </w:r>
    </w:p>
    <w:p w14:paraId="25565DFE" w14:textId="77777777" w:rsidR="00193773" w:rsidRDefault="00193773" w:rsidP="00D74FF2">
      <w:pPr>
        <w:pStyle w:val="a3"/>
        <w:widowControl w:val="0"/>
        <w:numPr>
          <w:ilvl w:val="0"/>
          <w:numId w:val="8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1A4E97">
        <w:rPr>
          <w:rFonts w:ascii="Times New Roman" w:eastAsia="Calibri" w:hAnsi="Times New Roman" w:cs="Times New Roman"/>
          <w:sz w:val="24"/>
          <w:szCs w:val="24"/>
        </w:rPr>
        <w:t xml:space="preserve">Газеты: </w:t>
      </w:r>
    </w:p>
    <w:p w14:paraId="7D6095BD" w14:textId="77777777" w:rsidR="00193773" w:rsidRPr="00D60270" w:rsidRDefault="00193773" w:rsidP="00D74FF2">
      <w:pPr>
        <w:pStyle w:val="a3"/>
        <w:widowControl w:val="0"/>
        <w:numPr>
          <w:ilvl w:val="0"/>
          <w:numId w:val="82"/>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D60270">
        <w:rPr>
          <w:rFonts w:ascii="Times New Roman" w:eastAsia="Calibri" w:hAnsi="Times New Roman" w:cs="Times New Roman"/>
          <w:sz w:val="24"/>
          <w:szCs w:val="24"/>
        </w:rPr>
        <w:t xml:space="preserve">«Российская газета»; </w:t>
      </w:r>
    </w:p>
    <w:p w14:paraId="7D5D63E6" w14:textId="77777777" w:rsidR="00193773" w:rsidRPr="00D60270" w:rsidRDefault="00193773" w:rsidP="00D74FF2">
      <w:pPr>
        <w:pStyle w:val="a3"/>
        <w:widowControl w:val="0"/>
        <w:numPr>
          <w:ilvl w:val="0"/>
          <w:numId w:val="82"/>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D60270">
        <w:rPr>
          <w:rFonts w:ascii="Times New Roman" w:eastAsia="Calibri" w:hAnsi="Times New Roman" w:cs="Times New Roman"/>
          <w:sz w:val="24"/>
          <w:szCs w:val="24"/>
        </w:rPr>
        <w:t xml:space="preserve">«Тюменская область сегодня»; </w:t>
      </w:r>
    </w:p>
    <w:p w14:paraId="02CE72A8" w14:textId="77777777" w:rsidR="00193773" w:rsidRPr="00D60270" w:rsidRDefault="00193773" w:rsidP="00D74FF2">
      <w:pPr>
        <w:pStyle w:val="a3"/>
        <w:widowControl w:val="0"/>
        <w:numPr>
          <w:ilvl w:val="0"/>
          <w:numId w:val="82"/>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D60270">
        <w:rPr>
          <w:rFonts w:ascii="Times New Roman" w:eastAsia="Calibri" w:hAnsi="Times New Roman" w:cs="Times New Roman"/>
          <w:sz w:val="24"/>
          <w:szCs w:val="24"/>
        </w:rPr>
        <w:t xml:space="preserve">«Православный экономический вестник»; </w:t>
      </w:r>
    </w:p>
    <w:p w14:paraId="45115380" w14:textId="77777777" w:rsidR="00193773" w:rsidRPr="00D60270" w:rsidRDefault="00193773" w:rsidP="00D74FF2">
      <w:pPr>
        <w:pStyle w:val="a3"/>
        <w:widowControl w:val="0"/>
        <w:numPr>
          <w:ilvl w:val="0"/>
          <w:numId w:val="82"/>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D60270">
        <w:rPr>
          <w:rFonts w:ascii="Times New Roman" w:eastAsia="Calibri" w:hAnsi="Times New Roman" w:cs="Times New Roman"/>
          <w:sz w:val="24"/>
          <w:szCs w:val="24"/>
        </w:rPr>
        <w:t xml:space="preserve">«Приход»; </w:t>
      </w:r>
    </w:p>
    <w:p w14:paraId="44BD1F62" w14:textId="77777777" w:rsidR="00193773" w:rsidRPr="00D60270" w:rsidRDefault="00193773" w:rsidP="00D74FF2">
      <w:pPr>
        <w:pStyle w:val="a3"/>
        <w:widowControl w:val="0"/>
        <w:numPr>
          <w:ilvl w:val="0"/>
          <w:numId w:val="82"/>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D60270">
        <w:rPr>
          <w:rFonts w:ascii="Times New Roman" w:eastAsia="Calibri" w:hAnsi="Times New Roman" w:cs="Times New Roman"/>
          <w:sz w:val="24"/>
          <w:szCs w:val="24"/>
        </w:rPr>
        <w:t>«Пилигрим к небесной отчизне…».</w:t>
      </w:r>
    </w:p>
    <w:p w14:paraId="196302E9" w14:textId="77777777" w:rsidR="00CF53ED" w:rsidRDefault="00CF53ED">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0D4DFF34" w14:textId="5D6F7EDE" w:rsidR="00EF22B4" w:rsidRPr="006C6E8A" w:rsidRDefault="00EF22B4"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lastRenderedPageBreak/>
        <w:t xml:space="preserve">Аннотация </w:t>
      </w:r>
    </w:p>
    <w:p w14:paraId="044428B7" w14:textId="77777777" w:rsidR="00EF22B4" w:rsidRPr="006C6E8A" w:rsidRDefault="00EF22B4"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t>к рабочей программе дисциплины</w:t>
      </w:r>
    </w:p>
    <w:p w14:paraId="45DA9825" w14:textId="77777777" w:rsidR="00EF22B4" w:rsidRPr="006C6E8A" w:rsidRDefault="00EF22B4"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t>«Миссиология и евангелизм»</w:t>
      </w:r>
    </w:p>
    <w:p w14:paraId="6E0BAEF6" w14:textId="77777777" w:rsidR="00EF22B4" w:rsidRPr="00865C78" w:rsidRDefault="00EF22B4" w:rsidP="00EF22B4">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5144064E" w14:textId="77777777" w:rsidR="006C6E8A" w:rsidRPr="00CF53ED" w:rsidRDefault="00EF22B4" w:rsidP="006C6E8A">
      <w:pPr>
        <w:spacing w:after="0" w:line="240" w:lineRule="auto"/>
        <w:ind w:firstLine="709"/>
        <w:jc w:val="both"/>
        <w:rPr>
          <w:rFonts w:ascii="Times New Roman" w:eastAsia="Times New Roman" w:hAnsi="Times New Roman" w:cs="Times New Roman"/>
          <w:b/>
          <w:sz w:val="24"/>
          <w:szCs w:val="24"/>
          <w:lang w:eastAsia="ru-RU"/>
        </w:rPr>
      </w:pPr>
      <w:r w:rsidRPr="00CF53ED">
        <w:rPr>
          <w:rFonts w:ascii="Times New Roman" w:eastAsia="Times New Roman" w:hAnsi="Times New Roman" w:cs="Times New Roman"/>
          <w:b/>
          <w:sz w:val="24"/>
          <w:szCs w:val="24"/>
          <w:lang w:eastAsia="ru-RU"/>
        </w:rPr>
        <w:t>1. Цель и задачи освоения дисциплины</w:t>
      </w:r>
    </w:p>
    <w:p w14:paraId="39B2D0C1" w14:textId="48C8F127" w:rsidR="006C6E8A" w:rsidRDefault="00EF22B4" w:rsidP="006C6E8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Цель: </w:t>
      </w:r>
      <w:r w:rsidRPr="007E617A">
        <w:rPr>
          <w:rFonts w:ascii="Times New Roman" w:eastAsia="Times New Roman" w:hAnsi="Times New Roman" w:cs="Times New Roman"/>
          <w:color w:val="000000"/>
          <w:sz w:val="24"/>
          <w:szCs w:val="24"/>
          <w:lang w:eastAsia="ru-RU"/>
        </w:rPr>
        <w:t>формирова</w:t>
      </w:r>
      <w:r>
        <w:rPr>
          <w:rFonts w:ascii="Times New Roman" w:eastAsia="Times New Roman" w:hAnsi="Times New Roman" w:cs="Times New Roman"/>
          <w:color w:val="000000"/>
          <w:sz w:val="24"/>
          <w:szCs w:val="24"/>
          <w:lang w:eastAsia="ru-RU"/>
        </w:rPr>
        <w:t>ние</w:t>
      </w:r>
      <w:r w:rsidRPr="007E617A">
        <w:rPr>
          <w:rFonts w:ascii="Times New Roman" w:eastAsia="Times New Roman" w:hAnsi="Times New Roman" w:cs="Times New Roman"/>
          <w:color w:val="000000"/>
          <w:sz w:val="24"/>
          <w:szCs w:val="24"/>
          <w:lang w:eastAsia="ru-RU"/>
        </w:rPr>
        <w:t xml:space="preserve"> систематическ</w:t>
      </w:r>
      <w:r>
        <w:rPr>
          <w:rFonts w:ascii="Times New Roman" w:eastAsia="Times New Roman" w:hAnsi="Times New Roman" w:cs="Times New Roman"/>
          <w:color w:val="000000"/>
          <w:sz w:val="24"/>
          <w:szCs w:val="24"/>
          <w:lang w:eastAsia="ru-RU"/>
        </w:rPr>
        <w:t>ого библейского представление о миссии Церкви и распространении благой вести</w:t>
      </w:r>
      <w:r w:rsidRPr="007E617A">
        <w:rPr>
          <w:rFonts w:ascii="Times New Roman" w:eastAsia="Times New Roman" w:hAnsi="Times New Roman" w:cs="Times New Roman"/>
          <w:color w:val="000000"/>
          <w:sz w:val="24"/>
          <w:szCs w:val="24"/>
          <w:lang w:eastAsia="ru-RU"/>
        </w:rPr>
        <w:t xml:space="preserve"> в повседневной христианской жизни и служении.</w:t>
      </w:r>
    </w:p>
    <w:p w14:paraId="1BFF3D9A" w14:textId="77777777" w:rsidR="00EF22B4" w:rsidRPr="006C6E8A" w:rsidRDefault="00EF22B4" w:rsidP="006C6E8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Задачи: </w:t>
      </w:r>
    </w:p>
    <w:p w14:paraId="29EB0D58" w14:textId="77777777" w:rsidR="00EF22B4" w:rsidRPr="006C6E8A" w:rsidRDefault="006C6E8A" w:rsidP="00CF53ED">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F22B4" w:rsidRPr="006C6E8A">
        <w:rPr>
          <w:rFonts w:ascii="Times New Roman" w:eastAsia="Times New Roman" w:hAnsi="Times New Roman" w:cs="Times New Roman"/>
          <w:color w:val="000000"/>
          <w:sz w:val="24"/>
          <w:szCs w:val="24"/>
          <w:lang w:eastAsia="ru-RU"/>
        </w:rPr>
        <w:t xml:space="preserve">рассмотреть основные понятия о Миссиология, благовествовании, создании новых Церквей, их духовном и развитии; </w:t>
      </w:r>
    </w:p>
    <w:p w14:paraId="396BBEFD" w14:textId="77777777" w:rsidR="00EF22B4" w:rsidRPr="00F56D35" w:rsidRDefault="00F56D35" w:rsidP="00CF53ED">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F22B4" w:rsidRPr="00F56D35">
        <w:rPr>
          <w:rFonts w:ascii="Times New Roman" w:eastAsia="Times New Roman" w:hAnsi="Times New Roman" w:cs="Times New Roman"/>
          <w:color w:val="000000"/>
          <w:sz w:val="24"/>
          <w:szCs w:val="24"/>
          <w:lang w:eastAsia="ru-RU"/>
        </w:rPr>
        <w:t xml:space="preserve">рассмотреть библейские принципы и современные приемы благовествования; </w:t>
      </w:r>
    </w:p>
    <w:p w14:paraId="758AB777" w14:textId="3E65AB75" w:rsidR="00EF22B4" w:rsidRPr="00F56D35" w:rsidRDefault="00F56D35" w:rsidP="00CF53ED">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F22B4" w:rsidRPr="00F56D35">
        <w:rPr>
          <w:rFonts w:ascii="Times New Roman" w:eastAsia="Times New Roman" w:hAnsi="Times New Roman" w:cs="Times New Roman"/>
          <w:color w:val="000000"/>
          <w:sz w:val="24"/>
          <w:szCs w:val="24"/>
          <w:lang w:eastAsia="ru-RU"/>
        </w:rPr>
        <w:t xml:space="preserve">изучить основные причины успеха или ошибок благовестнической, миссионерской деятельности и действие Бога посредством Своей церкви ради распространения Евангелия по всему миру; </w:t>
      </w:r>
    </w:p>
    <w:p w14:paraId="65AD3BFA" w14:textId="77777777" w:rsidR="00EF22B4" w:rsidRPr="00F56D35" w:rsidRDefault="00F56D35" w:rsidP="00CF53ED">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F22B4" w:rsidRPr="00F56D35">
        <w:rPr>
          <w:rFonts w:ascii="Times New Roman" w:eastAsia="Times New Roman" w:hAnsi="Times New Roman" w:cs="Times New Roman"/>
          <w:color w:val="000000"/>
          <w:sz w:val="24"/>
          <w:szCs w:val="24"/>
          <w:lang w:eastAsia="ru-RU"/>
        </w:rPr>
        <w:t xml:space="preserve">рассмотреть примеры применения этих методов в различных странах; </w:t>
      </w:r>
    </w:p>
    <w:p w14:paraId="41E2C774" w14:textId="77777777" w:rsidR="00EF22B4" w:rsidRPr="00F56D35" w:rsidRDefault="00F56D35" w:rsidP="00CF53ED">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F22B4" w:rsidRPr="00F56D35">
        <w:rPr>
          <w:rFonts w:ascii="Times New Roman" w:eastAsia="Times New Roman" w:hAnsi="Times New Roman" w:cs="Times New Roman"/>
          <w:color w:val="000000"/>
          <w:sz w:val="24"/>
          <w:szCs w:val="24"/>
          <w:lang w:eastAsia="ru-RU"/>
        </w:rPr>
        <w:t xml:space="preserve">понять цель и функции Церкви в свете Нового Завета; </w:t>
      </w:r>
    </w:p>
    <w:p w14:paraId="340A7A9E" w14:textId="77777777" w:rsidR="00EF22B4" w:rsidRPr="00F56D35" w:rsidRDefault="00F56D35" w:rsidP="00CF53ED">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F22B4" w:rsidRPr="00F56D35">
        <w:rPr>
          <w:rFonts w:ascii="Times New Roman" w:eastAsia="Times New Roman" w:hAnsi="Times New Roman" w:cs="Times New Roman"/>
          <w:color w:val="000000"/>
          <w:sz w:val="24"/>
          <w:szCs w:val="24"/>
          <w:lang w:eastAsia="ru-RU"/>
        </w:rPr>
        <w:t xml:space="preserve">рассмотреть основные понятия о самоуправлении, самораспространении и самофинансировании церкви; </w:t>
      </w:r>
    </w:p>
    <w:p w14:paraId="110ED233" w14:textId="77777777" w:rsidR="00EF22B4" w:rsidRPr="00F56D35" w:rsidRDefault="00F56D35" w:rsidP="00CF53ED">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F22B4" w:rsidRPr="00F56D35">
        <w:rPr>
          <w:rFonts w:ascii="Times New Roman" w:eastAsia="Times New Roman" w:hAnsi="Times New Roman" w:cs="Times New Roman"/>
          <w:color w:val="000000"/>
          <w:sz w:val="24"/>
          <w:szCs w:val="24"/>
          <w:lang w:eastAsia="ru-RU"/>
        </w:rPr>
        <w:t xml:space="preserve">рассмотреть методы, согласно которым может возникнуть церковь и распространяться в любых условиях и культурах. </w:t>
      </w:r>
    </w:p>
    <w:p w14:paraId="00A296FE" w14:textId="77777777" w:rsidR="00EF22B4" w:rsidRDefault="00EF22B4" w:rsidP="00EF22B4">
      <w:pPr>
        <w:spacing w:after="0" w:line="240" w:lineRule="auto"/>
        <w:rPr>
          <w:rFonts w:ascii="Times New Roman" w:eastAsia="Times New Roman" w:hAnsi="Times New Roman" w:cs="Times New Roman"/>
          <w:sz w:val="24"/>
          <w:szCs w:val="24"/>
          <w:lang w:eastAsia="ru-RU"/>
        </w:rPr>
      </w:pPr>
    </w:p>
    <w:p w14:paraId="7887450B" w14:textId="5FD8479F" w:rsidR="00F56D35" w:rsidRPr="00CF53ED" w:rsidRDefault="00EF22B4" w:rsidP="00F56D35">
      <w:pPr>
        <w:spacing w:after="0" w:line="240" w:lineRule="auto"/>
        <w:ind w:firstLine="709"/>
        <w:rPr>
          <w:rFonts w:ascii="Times New Roman" w:eastAsia="Times New Roman" w:hAnsi="Times New Roman" w:cs="Times New Roman"/>
          <w:b/>
          <w:sz w:val="24"/>
          <w:szCs w:val="24"/>
          <w:lang w:eastAsia="ru-RU"/>
        </w:rPr>
      </w:pPr>
      <w:bookmarkStart w:id="5" w:name="_Hlk198304711"/>
      <w:r w:rsidRPr="00CF53ED">
        <w:rPr>
          <w:rFonts w:ascii="Times New Roman" w:eastAsia="Times New Roman" w:hAnsi="Times New Roman" w:cs="Times New Roman"/>
          <w:b/>
          <w:sz w:val="24"/>
          <w:szCs w:val="24"/>
          <w:lang w:eastAsia="ru-RU"/>
        </w:rPr>
        <w:t xml:space="preserve">2. Место дисциплины в структуре </w:t>
      </w:r>
      <w:r w:rsidR="00CA6B4F" w:rsidRPr="00CF53ED">
        <w:rPr>
          <w:rFonts w:ascii="Times New Roman" w:eastAsia="Times New Roman" w:hAnsi="Times New Roman" w:cs="Times New Roman"/>
          <w:b/>
          <w:sz w:val="24"/>
          <w:szCs w:val="24"/>
          <w:lang w:eastAsia="ru-RU"/>
        </w:rPr>
        <w:t>А</w:t>
      </w:r>
      <w:r w:rsidRPr="00CF53ED">
        <w:rPr>
          <w:rFonts w:ascii="Times New Roman" w:eastAsia="Times New Roman" w:hAnsi="Times New Roman" w:cs="Times New Roman"/>
          <w:b/>
          <w:sz w:val="24"/>
          <w:szCs w:val="24"/>
          <w:lang w:eastAsia="ru-RU"/>
        </w:rPr>
        <w:t xml:space="preserve">ООП </w:t>
      </w:r>
    </w:p>
    <w:p w14:paraId="7870AEBB" w14:textId="706AEBFF" w:rsidR="00EF22B4" w:rsidRPr="00F56D35" w:rsidRDefault="00087272" w:rsidP="00F56D35">
      <w:pPr>
        <w:spacing w:after="0" w:line="240" w:lineRule="auto"/>
        <w:ind w:firstLine="709"/>
        <w:jc w:val="both"/>
        <w:rPr>
          <w:rFonts w:ascii="Times New Roman" w:eastAsia="Times New Roman" w:hAnsi="Times New Roman" w:cs="Times New Roman"/>
          <w:sz w:val="24"/>
          <w:szCs w:val="24"/>
          <w:lang w:eastAsia="ru-RU"/>
        </w:rPr>
      </w:pPr>
      <w:bookmarkStart w:id="6" w:name="_Hlk199080834"/>
      <w:r>
        <w:rPr>
          <w:rFonts w:ascii="Times New Roman" w:eastAsia="Calibri" w:hAnsi="Times New Roman" w:cs="Times New Roman"/>
          <w:sz w:val="24"/>
          <w:szCs w:val="24"/>
        </w:rPr>
        <w:t xml:space="preserve">Учебная </w:t>
      </w:r>
      <w:r w:rsidR="00EF22B4"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ализированных дисциплин</w:t>
      </w:r>
      <w:r>
        <w:rPr>
          <w:rFonts w:ascii="Times New Roman" w:hAnsi="Times New Roman" w:cs="Times New Roman"/>
          <w:sz w:val="24"/>
          <w:szCs w:val="24"/>
        </w:rPr>
        <w:t>, изучается на 3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w:t>
      </w:r>
      <w:r w:rsidR="00CF53ED" w:rsidRPr="007E617A">
        <w:rPr>
          <w:rFonts w:ascii="Times New Roman" w:eastAsia="Calibri" w:hAnsi="Times New Roman" w:cs="Times New Roman"/>
          <w:sz w:val="24"/>
          <w:szCs w:val="24"/>
        </w:rPr>
        <w:t>базов</w:t>
      </w:r>
      <w:r>
        <w:rPr>
          <w:rFonts w:ascii="Times New Roman" w:eastAsia="Calibri" w:hAnsi="Times New Roman" w:cs="Times New Roman"/>
          <w:sz w:val="24"/>
          <w:szCs w:val="24"/>
        </w:rPr>
        <w:t>ой</w:t>
      </w:r>
      <w:r w:rsidR="00CF53ED"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00CF53ED" w:rsidRPr="007E617A">
        <w:rPr>
          <w:rFonts w:ascii="Times New Roman" w:eastAsia="Calibri" w:hAnsi="Times New Roman" w:cs="Times New Roman"/>
          <w:sz w:val="24"/>
          <w:szCs w:val="24"/>
        </w:rPr>
        <w:t xml:space="preserve"> </w:t>
      </w:r>
      <w:r w:rsidR="00EF22B4" w:rsidRPr="007E617A">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EF22B4"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00EF22B4"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00EF22B4"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00EF22B4"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00EF22B4" w:rsidRPr="007E617A">
        <w:rPr>
          <w:rFonts w:ascii="Times New Roman" w:eastAsia="Arial Unicode MS" w:hAnsi="Times New Roman" w:cs="Times New Roman"/>
          <w:sz w:val="24"/>
          <w:szCs w:val="24"/>
        </w:rPr>
        <w:t xml:space="preserve"> духовного образования христиан веры евангельской </w:t>
      </w:r>
      <w:r w:rsidR="00EF22B4" w:rsidRPr="007E617A">
        <w:rPr>
          <w:rFonts w:ascii="Times New Roman" w:eastAsia="Calibri" w:hAnsi="Times New Roman" w:cs="Times New Roman"/>
          <w:sz w:val="24"/>
          <w:szCs w:val="24"/>
        </w:rPr>
        <w:t>по специальности подготовка служителей и религиозного персонала.</w:t>
      </w:r>
      <w:bookmarkEnd w:id="6"/>
    </w:p>
    <w:bookmarkEnd w:id="5"/>
    <w:p w14:paraId="15EC2B5B" w14:textId="77777777" w:rsidR="00EF22B4" w:rsidRPr="00865C78" w:rsidRDefault="00EF22B4" w:rsidP="00EF22B4">
      <w:pPr>
        <w:spacing w:after="0" w:line="240" w:lineRule="auto"/>
        <w:rPr>
          <w:rFonts w:ascii="Times New Roman" w:eastAsia="Times New Roman" w:hAnsi="Times New Roman" w:cs="Times New Roman"/>
          <w:sz w:val="24"/>
          <w:szCs w:val="24"/>
          <w:lang w:eastAsia="ru-RU"/>
        </w:rPr>
      </w:pPr>
    </w:p>
    <w:p w14:paraId="2047F96F" w14:textId="77777777" w:rsidR="00F56D35" w:rsidRPr="0000245B" w:rsidRDefault="00EF22B4" w:rsidP="00F56D35">
      <w:pPr>
        <w:spacing w:after="0" w:line="240" w:lineRule="auto"/>
        <w:ind w:firstLine="709"/>
        <w:rPr>
          <w:rFonts w:ascii="Times New Roman" w:eastAsia="Times New Roman" w:hAnsi="Times New Roman" w:cs="Times New Roman"/>
          <w:b/>
          <w:sz w:val="24"/>
          <w:szCs w:val="24"/>
          <w:lang w:eastAsia="ru-RU"/>
        </w:rPr>
      </w:pPr>
      <w:r w:rsidRPr="0000245B">
        <w:rPr>
          <w:rFonts w:ascii="Times New Roman" w:eastAsia="Times New Roman" w:hAnsi="Times New Roman" w:cs="Times New Roman"/>
          <w:b/>
          <w:sz w:val="24"/>
          <w:szCs w:val="24"/>
          <w:lang w:eastAsia="ru-RU"/>
        </w:rPr>
        <w:t>3. Требования к уровню освоения содержания</w:t>
      </w:r>
    </w:p>
    <w:p w14:paraId="0438D3B8" w14:textId="77777777" w:rsidR="00F56D35" w:rsidRDefault="00EF22B4" w:rsidP="00F56D35">
      <w:pPr>
        <w:spacing w:after="0" w:line="240" w:lineRule="auto"/>
        <w:ind w:firstLine="709"/>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В результате освоения дисциплины обучающийся должен:</w:t>
      </w:r>
    </w:p>
    <w:p w14:paraId="131EFCC2" w14:textId="77777777" w:rsidR="001606A8" w:rsidRPr="002D595F" w:rsidRDefault="001606A8" w:rsidP="00F56D35">
      <w:pPr>
        <w:spacing w:after="0" w:line="240" w:lineRule="auto"/>
        <w:ind w:firstLine="709"/>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Знать:</w:t>
      </w:r>
    </w:p>
    <w:p w14:paraId="26D359D2" w14:textId="77777777" w:rsidR="001606A8" w:rsidRPr="002D595F"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w:t>
      </w:r>
      <w:r w:rsidR="001606A8" w:rsidRPr="002D595F">
        <w:rPr>
          <w:rFonts w:ascii="Times New Roman" w:eastAsia="Times New Roman" w:hAnsi="Times New Roman" w:cs="Times New Roman"/>
          <w:sz w:val="24"/>
          <w:szCs w:val="24"/>
          <w:lang w:eastAsia="ru-RU"/>
        </w:rPr>
        <w:t>иблейское обоснование миссии</w:t>
      </w:r>
      <w:r>
        <w:rPr>
          <w:rFonts w:ascii="Times New Roman" w:eastAsia="Times New Roman" w:hAnsi="Times New Roman" w:cs="Times New Roman"/>
          <w:sz w:val="24"/>
          <w:szCs w:val="24"/>
          <w:lang w:eastAsia="ru-RU"/>
        </w:rPr>
        <w:t>;</w:t>
      </w:r>
    </w:p>
    <w:p w14:paraId="1529A1BC" w14:textId="77777777" w:rsidR="001606A8" w:rsidRPr="002D595F"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001606A8" w:rsidRPr="002D595F">
        <w:rPr>
          <w:rFonts w:ascii="Times New Roman" w:eastAsia="Times New Roman" w:hAnsi="Times New Roman" w:cs="Times New Roman"/>
          <w:sz w:val="24"/>
          <w:szCs w:val="24"/>
          <w:lang w:eastAsia="ru-RU"/>
        </w:rPr>
        <w:t>сторию развития миссионерского движения в мире и особенности миссии</w:t>
      </w:r>
    </w:p>
    <w:p w14:paraId="792E77F8" w14:textId="77777777" w:rsidR="001606A8" w:rsidRDefault="001606A8" w:rsidP="00F56D35">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в России</w:t>
      </w:r>
      <w:r w:rsidR="00F56D35">
        <w:rPr>
          <w:rFonts w:ascii="Times New Roman" w:eastAsia="Times New Roman" w:hAnsi="Times New Roman" w:cs="Times New Roman"/>
          <w:sz w:val="24"/>
          <w:szCs w:val="24"/>
          <w:lang w:eastAsia="ru-RU"/>
        </w:rPr>
        <w:t>;</w:t>
      </w:r>
    </w:p>
    <w:p w14:paraId="06BD5AA9" w14:textId="77777777" w:rsidR="00F56D35" w:rsidRPr="002D595F"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595F">
        <w:rPr>
          <w:rFonts w:ascii="Times New Roman" w:eastAsia="Times New Roman" w:hAnsi="Times New Roman" w:cs="Times New Roman"/>
          <w:sz w:val="24"/>
          <w:szCs w:val="24"/>
          <w:lang w:eastAsia="ru-RU"/>
        </w:rPr>
        <w:t>роли церкви в выполнении Божия замысл</w:t>
      </w:r>
      <w:r>
        <w:rPr>
          <w:rFonts w:ascii="Times New Roman" w:eastAsia="Times New Roman" w:hAnsi="Times New Roman" w:cs="Times New Roman"/>
          <w:sz w:val="24"/>
          <w:szCs w:val="24"/>
          <w:lang w:eastAsia="ru-RU"/>
        </w:rPr>
        <w:t>а искупления рода человеческого;</w:t>
      </w:r>
    </w:p>
    <w:p w14:paraId="294BB8B9" w14:textId="77777777" w:rsidR="00F56D35" w:rsidRPr="002D595F"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w:t>
      </w:r>
      <w:r w:rsidRPr="002D595F">
        <w:rPr>
          <w:rFonts w:ascii="Times New Roman" w:eastAsia="Times New Roman" w:hAnsi="Times New Roman" w:cs="Times New Roman"/>
          <w:sz w:val="24"/>
          <w:szCs w:val="24"/>
          <w:lang w:eastAsia="ru-RU"/>
        </w:rPr>
        <w:t>иблейские принципы благовестия и способы их применения в</w:t>
      </w:r>
      <w:r>
        <w:rPr>
          <w:rFonts w:ascii="Times New Roman" w:eastAsia="Times New Roman" w:hAnsi="Times New Roman" w:cs="Times New Roman"/>
          <w:sz w:val="24"/>
          <w:szCs w:val="24"/>
          <w:lang w:eastAsia="ru-RU"/>
        </w:rPr>
        <w:t xml:space="preserve"> повседневной жизни и служении;</w:t>
      </w:r>
    </w:p>
    <w:p w14:paraId="58FA54F1" w14:textId="77777777" w:rsidR="00F56D35" w:rsidRPr="002D595F"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w:t>
      </w:r>
      <w:r w:rsidRPr="002D595F">
        <w:rPr>
          <w:rFonts w:ascii="Times New Roman" w:eastAsia="Times New Roman" w:hAnsi="Times New Roman" w:cs="Times New Roman"/>
          <w:sz w:val="24"/>
          <w:szCs w:val="24"/>
          <w:lang w:eastAsia="ru-RU"/>
        </w:rPr>
        <w:t>чение Библии о грехе и спасении</w:t>
      </w:r>
      <w:r>
        <w:rPr>
          <w:rFonts w:ascii="Times New Roman" w:eastAsia="Times New Roman" w:hAnsi="Times New Roman" w:cs="Times New Roman"/>
          <w:sz w:val="24"/>
          <w:szCs w:val="24"/>
          <w:lang w:eastAsia="ru-RU"/>
        </w:rPr>
        <w:t>;</w:t>
      </w:r>
    </w:p>
    <w:p w14:paraId="1699832F" w14:textId="77777777" w:rsidR="00F56D35" w:rsidRPr="002D595F"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2D595F">
        <w:rPr>
          <w:rFonts w:ascii="Times New Roman" w:eastAsia="Times New Roman" w:hAnsi="Times New Roman" w:cs="Times New Roman"/>
          <w:sz w:val="24"/>
          <w:szCs w:val="24"/>
          <w:lang w:eastAsia="ru-RU"/>
        </w:rPr>
        <w:t>ринципы, методы и приемы эффективной передачи информации в деле</w:t>
      </w:r>
      <w:r>
        <w:rPr>
          <w:rFonts w:ascii="Times New Roman" w:eastAsia="Times New Roman" w:hAnsi="Times New Roman" w:cs="Times New Roman"/>
          <w:sz w:val="24"/>
          <w:szCs w:val="24"/>
          <w:lang w:eastAsia="ru-RU"/>
        </w:rPr>
        <w:t xml:space="preserve"> </w:t>
      </w:r>
      <w:r w:rsidRPr="002D595F">
        <w:rPr>
          <w:rFonts w:ascii="Times New Roman" w:eastAsia="Times New Roman" w:hAnsi="Times New Roman" w:cs="Times New Roman"/>
          <w:sz w:val="24"/>
          <w:szCs w:val="24"/>
          <w:lang w:eastAsia="ru-RU"/>
        </w:rPr>
        <w:t>благовествования</w:t>
      </w:r>
      <w:r>
        <w:rPr>
          <w:rFonts w:ascii="Times New Roman" w:eastAsia="Times New Roman" w:hAnsi="Times New Roman" w:cs="Times New Roman"/>
          <w:sz w:val="24"/>
          <w:szCs w:val="24"/>
          <w:lang w:eastAsia="ru-RU"/>
        </w:rPr>
        <w:t>.</w:t>
      </w:r>
    </w:p>
    <w:p w14:paraId="1A4A6F8D" w14:textId="77777777" w:rsidR="001606A8" w:rsidRPr="002D595F" w:rsidRDefault="001606A8" w:rsidP="00F56D35">
      <w:pPr>
        <w:spacing w:after="0" w:line="240" w:lineRule="auto"/>
        <w:ind w:firstLine="709"/>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Уметь:</w:t>
      </w:r>
    </w:p>
    <w:p w14:paraId="34A64705" w14:textId="77777777" w:rsidR="001606A8" w:rsidRPr="002D595F"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06A8" w:rsidRPr="002D595F">
        <w:rPr>
          <w:rFonts w:ascii="Times New Roman" w:eastAsia="Times New Roman" w:hAnsi="Times New Roman" w:cs="Times New Roman"/>
          <w:sz w:val="24"/>
          <w:szCs w:val="24"/>
          <w:lang w:eastAsia="ru-RU"/>
        </w:rPr>
        <w:t>анализировать различные исторические парадигмы в миссионерстве;</w:t>
      </w:r>
    </w:p>
    <w:p w14:paraId="69FF59A4" w14:textId="77777777" w:rsidR="001606A8" w:rsidRPr="002D595F"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06A8" w:rsidRPr="002D595F">
        <w:rPr>
          <w:rFonts w:ascii="Times New Roman" w:eastAsia="Times New Roman" w:hAnsi="Times New Roman" w:cs="Times New Roman"/>
          <w:sz w:val="24"/>
          <w:szCs w:val="24"/>
          <w:lang w:eastAsia="ru-RU"/>
        </w:rPr>
        <w:t>давать адекватную историческую оценку достижениям прошлого, выявлять их</w:t>
      </w:r>
      <w:r>
        <w:rPr>
          <w:rFonts w:ascii="Times New Roman" w:eastAsia="Times New Roman" w:hAnsi="Times New Roman" w:cs="Times New Roman"/>
          <w:sz w:val="24"/>
          <w:szCs w:val="24"/>
          <w:lang w:eastAsia="ru-RU"/>
        </w:rPr>
        <w:t xml:space="preserve"> </w:t>
      </w:r>
      <w:r w:rsidR="001606A8" w:rsidRPr="002D595F">
        <w:rPr>
          <w:rFonts w:ascii="Times New Roman" w:eastAsia="Times New Roman" w:hAnsi="Times New Roman" w:cs="Times New Roman"/>
          <w:sz w:val="24"/>
          <w:szCs w:val="24"/>
          <w:lang w:eastAsia="ru-RU"/>
        </w:rPr>
        <w:t>достоинства и ограничения;</w:t>
      </w:r>
    </w:p>
    <w:p w14:paraId="041EC5B8" w14:textId="77777777" w:rsidR="001606A8" w:rsidRPr="002D595F"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06A8" w:rsidRPr="002D595F">
        <w:rPr>
          <w:rFonts w:ascii="Times New Roman" w:eastAsia="Times New Roman" w:hAnsi="Times New Roman" w:cs="Times New Roman"/>
          <w:sz w:val="24"/>
          <w:szCs w:val="24"/>
          <w:lang w:eastAsia="ru-RU"/>
        </w:rPr>
        <w:t>дать объективную оценку современному миссионерскому движению в</w:t>
      </w:r>
      <w:r>
        <w:rPr>
          <w:rFonts w:ascii="Times New Roman" w:eastAsia="Times New Roman" w:hAnsi="Times New Roman" w:cs="Times New Roman"/>
          <w:sz w:val="24"/>
          <w:szCs w:val="24"/>
          <w:lang w:eastAsia="ru-RU"/>
        </w:rPr>
        <w:t xml:space="preserve"> </w:t>
      </w:r>
      <w:r w:rsidR="001606A8" w:rsidRPr="002D595F">
        <w:rPr>
          <w:rFonts w:ascii="Times New Roman" w:eastAsia="Times New Roman" w:hAnsi="Times New Roman" w:cs="Times New Roman"/>
          <w:sz w:val="24"/>
          <w:szCs w:val="24"/>
          <w:lang w:eastAsia="ru-RU"/>
        </w:rPr>
        <w:t>евангельских церквях России;</w:t>
      </w:r>
    </w:p>
    <w:p w14:paraId="2B93CEDB" w14:textId="77777777" w:rsidR="001606A8" w:rsidRPr="002D595F"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06A8" w:rsidRPr="002D595F">
        <w:rPr>
          <w:rFonts w:ascii="Times New Roman" w:eastAsia="Times New Roman" w:hAnsi="Times New Roman" w:cs="Times New Roman"/>
          <w:sz w:val="24"/>
          <w:szCs w:val="24"/>
          <w:lang w:eastAsia="ru-RU"/>
        </w:rPr>
        <w:t>анализировать проблемы в современной миссионерской деятельности</w:t>
      </w:r>
      <w:r>
        <w:rPr>
          <w:rFonts w:ascii="Times New Roman" w:eastAsia="Times New Roman" w:hAnsi="Times New Roman" w:cs="Times New Roman"/>
          <w:sz w:val="24"/>
          <w:szCs w:val="24"/>
          <w:lang w:eastAsia="ru-RU"/>
        </w:rPr>
        <w:t xml:space="preserve"> </w:t>
      </w:r>
      <w:r w:rsidR="001606A8" w:rsidRPr="002D595F">
        <w:rPr>
          <w:rFonts w:ascii="Times New Roman" w:eastAsia="Times New Roman" w:hAnsi="Times New Roman" w:cs="Times New Roman"/>
          <w:sz w:val="24"/>
          <w:szCs w:val="24"/>
          <w:lang w:eastAsia="ru-RU"/>
        </w:rPr>
        <w:t>евангельских церквей России;</w:t>
      </w:r>
    </w:p>
    <w:p w14:paraId="60736513" w14:textId="77777777" w:rsidR="00F56D35"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06A8" w:rsidRPr="002D595F">
        <w:rPr>
          <w:rFonts w:ascii="Times New Roman" w:eastAsia="Times New Roman" w:hAnsi="Times New Roman" w:cs="Times New Roman"/>
          <w:sz w:val="24"/>
          <w:szCs w:val="24"/>
          <w:lang w:eastAsia="ru-RU"/>
        </w:rPr>
        <w:t>оценивать особенности культуры в миссионерской деятельности;</w:t>
      </w:r>
    </w:p>
    <w:p w14:paraId="45F9689D" w14:textId="77777777" w:rsidR="00F56D35"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06A8" w:rsidRPr="002D595F">
        <w:rPr>
          <w:rFonts w:ascii="Times New Roman" w:eastAsia="Times New Roman" w:hAnsi="Times New Roman" w:cs="Times New Roman"/>
          <w:sz w:val="24"/>
          <w:szCs w:val="24"/>
          <w:lang w:eastAsia="ru-RU"/>
        </w:rPr>
        <w:t>планировать миссионерскую деятельность поместной церкви;</w:t>
      </w:r>
    </w:p>
    <w:p w14:paraId="0C2F194B" w14:textId="77777777" w:rsidR="00F56D35" w:rsidRPr="002D595F" w:rsidRDefault="00F56D35" w:rsidP="00F56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1606A8" w:rsidRPr="002D595F">
        <w:rPr>
          <w:rFonts w:ascii="Times New Roman" w:eastAsia="Times New Roman" w:hAnsi="Times New Roman" w:cs="Times New Roman"/>
          <w:sz w:val="24"/>
          <w:szCs w:val="24"/>
          <w:lang w:eastAsia="ru-RU"/>
        </w:rPr>
        <w:t>использовать полученные знания в собственной профессиональной деятельности.</w:t>
      </w:r>
    </w:p>
    <w:p w14:paraId="05EA05F3" w14:textId="77777777" w:rsidR="00F56D35" w:rsidRDefault="001606A8" w:rsidP="00F56D35">
      <w:pPr>
        <w:spacing w:after="0" w:line="240" w:lineRule="auto"/>
        <w:ind w:firstLine="709"/>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Владеть:</w:t>
      </w:r>
    </w:p>
    <w:p w14:paraId="7DF2FB7D" w14:textId="77777777" w:rsidR="00EF22B4" w:rsidRDefault="00F56D35" w:rsidP="004906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1606A8" w:rsidRPr="002D595F">
        <w:rPr>
          <w:rFonts w:ascii="Times New Roman" w:eastAsia="Times New Roman" w:hAnsi="Times New Roman" w:cs="Times New Roman"/>
          <w:sz w:val="24"/>
          <w:szCs w:val="24"/>
          <w:lang w:eastAsia="ru-RU"/>
        </w:rPr>
        <w:t>авыками применения полученных теоретических знаний, используя различные</w:t>
      </w:r>
      <w:r>
        <w:rPr>
          <w:rFonts w:ascii="Times New Roman" w:eastAsia="Times New Roman" w:hAnsi="Times New Roman" w:cs="Times New Roman"/>
          <w:sz w:val="24"/>
          <w:szCs w:val="24"/>
          <w:lang w:eastAsia="ru-RU"/>
        </w:rPr>
        <w:t xml:space="preserve"> </w:t>
      </w:r>
      <w:r w:rsidR="001606A8" w:rsidRPr="002D595F">
        <w:rPr>
          <w:rFonts w:ascii="Times New Roman" w:eastAsia="Times New Roman" w:hAnsi="Times New Roman" w:cs="Times New Roman"/>
          <w:sz w:val="24"/>
          <w:szCs w:val="24"/>
          <w:lang w:eastAsia="ru-RU"/>
        </w:rPr>
        <w:t>подходы в открытии новых церквей</w:t>
      </w:r>
      <w:r>
        <w:rPr>
          <w:rFonts w:ascii="Times New Roman" w:eastAsia="Times New Roman" w:hAnsi="Times New Roman" w:cs="Times New Roman"/>
          <w:sz w:val="24"/>
          <w:szCs w:val="24"/>
          <w:lang w:eastAsia="ru-RU"/>
        </w:rPr>
        <w:t>;</w:t>
      </w:r>
    </w:p>
    <w:p w14:paraId="6DA6DDCC" w14:textId="77777777" w:rsidR="002D595F" w:rsidRPr="002D595F" w:rsidRDefault="00490637" w:rsidP="004906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навыком составления</w:t>
      </w:r>
      <w:r w:rsidR="002D595F" w:rsidRPr="002D595F">
        <w:rPr>
          <w:rFonts w:ascii="Times New Roman" w:eastAsia="Times New Roman" w:hAnsi="Times New Roman" w:cs="Times New Roman"/>
          <w:sz w:val="24"/>
          <w:szCs w:val="24"/>
          <w:lang w:eastAsia="ru-RU"/>
        </w:rPr>
        <w:t xml:space="preserve"> план</w:t>
      </w:r>
      <w:r>
        <w:rPr>
          <w:rFonts w:ascii="Times New Roman" w:eastAsia="Times New Roman" w:hAnsi="Times New Roman" w:cs="Times New Roman"/>
          <w:sz w:val="24"/>
          <w:szCs w:val="24"/>
          <w:lang w:eastAsia="ru-RU"/>
        </w:rPr>
        <w:t>а</w:t>
      </w:r>
      <w:r w:rsidR="002D595F" w:rsidRPr="002D595F">
        <w:rPr>
          <w:rFonts w:ascii="Times New Roman" w:eastAsia="Times New Roman" w:hAnsi="Times New Roman" w:cs="Times New Roman"/>
          <w:sz w:val="24"/>
          <w:szCs w:val="24"/>
          <w:lang w:eastAsia="ru-RU"/>
        </w:rPr>
        <w:t xml:space="preserve"> миссионерской работы для поместной церкви.</w:t>
      </w:r>
    </w:p>
    <w:p w14:paraId="3597D0D3" w14:textId="77777777" w:rsidR="00F56D35" w:rsidRPr="002D595F" w:rsidRDefault="00490637" w:rsidP="004906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F56D35" w:rsidRPr="002D595F">
        <w:rPr>
          <w:rFonts w:ascii="Times New Roman" w:eastAsia="Times New Roman" w:hAnsi="Times New Roman" w:cs="Times New Roman"/>
          <w:sz w:val="24"/>
          <w:szCs w:val="24"/>
          <w:lang w:eastAsia="ru-RU"/>
        </w:rPr>
        <w:t>пособностью и готовностью давать оценку миссионерской программе своей</w:t>
      </w:r>
      <w:r>
        <w:rPr>
          <w:rFonts w:ascii="Times New Roman" w:eastAsia="Times New Roman" w:hAnsi="Times New Roman" w:cs="Times New Roman"/>
          <w:sz w:val="24"/>
          <w:szCs w:val="24"/>
          <w:lang w:eastAsia="ru-RU"/>
        </w:rPr>
        <w:t xml:space="preserve"> </w:t>
      </w:r>
      <w:r w:rsidR="00F56D35" w:rsidRPr="002D595F">
        <w:rPr>
          <w:rFonts w:ascii="Times New Roman" w:eastAsia="Times New Roman" w:hAnsi="Times New Roman" w:cs="Times New Roman"/>
          <w:sz w:val="24"/>
          <w:szCs w:val="24"/>
          <w:lang w:eastAsia="ru-RU"/>
        </w:rPr>
        <w:t>церкви и своему участию в ней.</w:t>
      </w:r>
    </w:p>
    <w:p w14:paraId="1C32EFEB" w14:textId="77777777" w:rsidR="00490637" w:rsidRDefault="00490637" w:rsidP="004906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F56D35" w:rsidRPr="002D595F">
        <w:rPr>
          <w:rFonts w:ascii="Times New Roman" w:eastAsia="Times New Roman" w:hAnsi="Times New Roman" w:cs="Times New Roman"/>
          <w:sz w:val="24"/>
          <w:szCs w:val="24"/>
          <w:lang w:eastAsia="ru-RU"/>
        </w:rPr>
        <w:t>авыками применения этапов определения воли Бога в собственной жизни и</w:t>
      </w:r>
      <w:r>
        <w:rPr>
          <w:rFonts w:ascii="Times New Roman" w:eastAsia="Times New Roman" w:hAnsi="Times New Roman" w:cs="Times New Roman"/>
          <w:sz w:val="24"/>
          <w:szCs w:val="24"/>
          <w:lang w:eastAsia="ru-RU"/>
        </w:rPr>
        <w:t xml:space="preserve"> служении;</w:t>
      </w:r>
    </w:p>
    <w:p w14:paraId="692AC5DD" w14:textId="77777777" w:rsidR="00F56D35" w:rsidRPr="002D595F" w:rsidRDefault="00490637" w:rsidP="004906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F56D35" w:rsidRPr="002D595F">
        <w:rPr>
          <w:rFonts w:ascii="Times New Roman" w:eastAsia="Times New Roman" w:hAnsi="Times New Roman" w:cs="Times New Roman"/>
          <w:sz w:val="24"/>
          <w:szCs w:val="24"/>
          <w:lang w:eastAsia="ru-RU"/>
        </w:rPr>
        <w:t>пособностью рассказывать людям, что</w:t>
      </w:r>
      <w:r>
        <w:rPr>
          <w:rFonts w:ascii="Times New Roman" w:eastAsia="Times New Roman" w:hAnsi="Times New Roman" w:cs="Times New Roman"/>
          <w:sz w:val="24"/>
          <w:szCs w:val="24"/>
          <w:lang w:eastAsia="ru-RU"/>
        </w:rPr>
        <w:t xml:space="preserve"> Бог говорит о грехе и спасении;</w:t>
      </w:r>
    </w:p>
    <w:p w14:paraId="28F591AB" w14:textId="77777777" w:rsidR="00F56D35" w:rsidRPr="002D595F" w:rsidRDefault="00490637" w:rsidP="004906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F56D35" w:rsidRPr="002D595F">
        <w:rPr>
          <w:rFonts w:ascii="Times New Roman" w:eastAsia="Times New Roman" w:hAnsi="Times New Roman" w:cs="Times New Roman"/>
          <w:sz w:val="24"/>
          <w:szCs w:val="24"/>
          <w:lang w:eastAsia="ru-RU"/>
        </w:rPr>
        <w:t xml:space="preserve">авыками эффективной передачи </w:t>
      </w:r>
      <w:r>
        <w:rPr>
          <w:rFonts w:ascii="Times New Roman" w:eastAsia="Times New Roman" w:hAnsi="Times New Roman" w:cs="Times New Roman"/>
          <w:sz w:val="24"/>
          <w:szCs w:val="24"/>
          <w:lang w:eastAsia="ru-RU"/>
        </w:rPr>
        <w:t>информации при благовествовании;</w:t>
      </w:r>
    </w:p>
    <w:p w14:paraId="6FE2138D" w14:textId="77777777" w:rsidR="00F56D35" w:rsidRPr="002D595F" w:rsidRDefault="00490637" w:rsidP="004906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F56D35" w:rsidRPr="002D595F">
        <w:rPr>
          <w:rFonts w:ascii="Times New Roman" w:eastAsia="Times New Roman" w:hAnsi="Times New Roman" w:cs="Times New Roman"/>
          <w:sz w:val="24"/>
          <w:szCs w:val="24"/>
          <w:lang w:eastAsia="ru-RU"/>
        </w:rPr>
        <w:t>авыками определения пути эффекти</w:t>
      </w:r>
      <w:r>
        <w:rPr>
          <w:rFonts w:ascii="Times New Roman" w:eastAsia="Times New Roman" w:hAnsi="Times New Roman" w:cs="Times New Roman"/>
          <w:sz w:val="24"/>
          <w:szCs w:val="24"/>
          <w:lang w:eastAsia="ru-RU"/>
        </w:rPr>
        <w:t>вного благовествования в церкви;</w:t>
      </w:r>
    </w:p>
    <w:p w14:paraId="4F14FE89" w14:textId="77777777" w:rsidR="00F56D35" w:rsidRPr="00865C78" w:rsidRDefault="00490637" w:rsidP="004906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F56D35" w:rsidRPr="002D595F">
        <w:rPr>
          <w:rFonts w:ascii="Times New Roman" w:eastAsia="Times New Roman" w:hAnsi="Times New Roman" w:cs="Times New Roman"/>
          <w:sz w:val="24"/>
          <w:szCs w:val="24"/>
          <w:lang w:eastAsia="ru-RU"/>
        </w:rPr>
        <w:t>авыками применения новых знаний и навыков в своём практическом</w:t>
      </w:r>
      <w:r>
        <w:rPr>
          <w:rFonts w:ascii="Times New Roman" w:eastAsia="Times New Roman" w:hAnsi="Times New Roman" w:cs="Times New Roman"/>
          <w:sz w:val="24"/>
          <w:szCs w:val="24"/>
          <w:lang w:eastAsia="ru-RU"/>
        </w:rPr>
        <w:t xml:space="preserve"> служении в </w:t>
      </w:r>
      <w:r w:rsidR="00F56D35" w:rsidRPr="002D595F">
        <w:rPr>
          <w:rFonts w:ascii="Times New Roman" w:eastAsia="Times New Roman" w:hAnsi="Times New Roman" w:cs="Times New Roman"/>
          <w:sz w:val="24"/>
          <w:szCs w:val="24"/>
          <w:lang w:eastAsia="ru-RU"/>
        </w:rPr>
        <w:t>церкви.</w:t>
      </w:r>
    </w:p>
    <w:p w14:paraId="7375A06A" w14:textId="77777777" w:rsidR="00F56D35" w:rsidRDefault="00F56D35" w:rsidP="002D595F">
      <w:pPr>
        <w:spacing w:after="0" w:line="240" w:lineRule="auto"/>
        <w:rPr>
          <w:rFonts w:ascii="Times New Roman" w:eastAsia="Times New Roman" w:hAnsi="Times New Roman" w:cs="Times New Roman"/>
          <w:sz w:val="24"/>
          <w:szCs w:val="24"/>
          <w:lang w:eastAsia="ru-RU"/>
        </w:rPr>
      </w:pPr>
    </w:p>
    <w:p w14:paraId="0297E9C3" w14:textId="77777777" w:rsidR="00490637" w:rsidRPr="0000245B" w:rsidRDefault="00EF22B4" w:rsidP="00490637">
      <w:pPr>
        <w:spacing w:after="0" w:line="240" w:lineRule="auto"/>
        <w:ind w:firstLine="709"/>
        <w:jc w:val="both"/>
        <w:rPr>
          <w:rFonts w:ascii="Times New Roman" w:eastAsia="Times New Roman" w:hAnsi="Times New Roman" w:cs="Times New Roman"/>
          <w:b/>
          <w:sz w:val="24"/>
          <w:szCs w:val="24"/>
          <w:lang w:eastAsia="ru-RU"/>
        </w:rPr>
      </w:pPr>
      <w:r w:rsidRPr="0000245B">
        <w:rPr>
          <w:rFonts w:ascii="Times New Roman" w:eastAsia="Times New Roman" w:hAnsi="Times New Roman" w:cs="Times New Roman"/>
          <w:b/>
          <w:sz w:val="24"/>
          <w:szCs w:val="24"/>
          <w:lang w:eastAsia="ru-RU"/>
        </w:rPr>
        <w:t>4. Содержание курса</w:t>
      </w:r>
    </w:p>
    <w:p w14:paraId="18EF9D02" w14:textId="77777777" w:rsidR="00490637" w:rsidRDefault="00EF22B4" w:rsidP="00490637">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E03350" w:rsidRPr="00E03350">
        <w:rPr>
          <w:rFonts w:ascii="Times New Roman" w:eastAsia="Times New Roman" w:hAnsi="Times New Roman" w:cs="Times New Roman"/>
          <w:i/>
          <w:sz w:val="24"/>
          <w:szCs w:val="24"/>
          <w:lang w:eastAsia="ru-RU"/>
        </w:rPr>
        <w:t>Введение в Миссиологию и евангелизм</w:t>
      </w:r>
    </w:p>
    <w:p w14:paraId="3B670DED" w14:textId="77777777" w:rsidR="00490637" w:rsidRDefault="00EF22B4" w:rsidP="00490637">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E03350" w:rsidRPr="00BF7022">
        <w:rPr>
          <w:rFonts w:ascii="Times New Roman" w:eastAsia="Times New Roman" w:hAnsi="Times New Roman" w:cs="Times New Roman"/>
          <w:bCs/>
          <w:i/>
          <w:sz w:val="24"/>
          <w:szCs w:val="24"/>
          <w:lang w:eastAsia="ru-RU"/>
        </w:rPr>
        <w:t>Сила в Благовестии и миссия Церкви</w:t>
      </w:r>
      <w:r w:rsidR="00BF7022" w:rsidRPr="00BF7022">
        <w:rPr>
          <w:rFonts w:ascii="Times New Roman" w:eastAsia="Times New Roman" w:hAnsi="Times New Roman" w:cs="Times New Roman"/>
          <w:bCs/>
          <w:i/>
          <w:sz w:val="24"/>
          <w:szCs w:val="24"/>
          <w:lang w:eastAsia="ru-RU"/>
        </w:rPr>
        <w:t>.</w:t>
      </w:r>
      <w:r w:rsidR="00BF7022" w:rsidRPr="00BF7022">
        <w:rPr>
          <w:rFonts w:ascii="Times New Roman" w:hAnsi="Times New Roman" w:cs="Times New Roman"/>
          <w:sz w:val="24"/>
        </w:rPr>
        <w:t xml:space="preserve"> </w:t>
      </w:r>
      <w:r w:rsidR="00BF7022" w:rsidRPr="00946E13">
        <w:rPr>
          <w:rFonts w:ascii="Times New Roman" w:hAnsi="Times New Roman" w:cs="Times New Roman"/>
          <w:sz w:val="24"/>
        </w:rPr>
        <w:t>Понятие благовествования. Понятие евангелизации. Дело Божие в благовествовании. Наша роль в благовествовании.  Сила Божией любви, проявляющаяся в наших отношениях с окружающими, в наших мотивах. Выражение любви в преданности Богу и Церкви. Роль Духа Святого, Слова Божьего и молитвы в благовествовании.</w:t>
      </w:r>
      <w:r w:rsidR="00BF7022">
        <w:rPr>
          <w:rFonts w:ascii="Times New Roman" w:hAnsi="Times New Roman" w:cs="Times New Roman"/>
          <w:sz w:val="24"/>
        </w:rPr>
        <w:t xml:space="preserve"> </w:t>
      </w:r>
      <w:r w:rsidR="00BF7022">
        <w:rPr>
          <w:rFonts w:ascii="Times New Roman" w:hAnsi="Times New Roman" w:cs="Times New Roman"/>
          <w:sz w:val="24"/>
          <w:szCs w:val="24"/>
        </w:rPr>
        <w:t xml:space="preserve">Сообщение. </w:t>
      </w:r>
      <w:r w:rsidR="00BF7022" w:rsidRPr="000E23E4">
        <w:rPr>
          <w:rFonts w:ascii="Times New Roman" w:hAnsi="Times New Roman" w:cs="Times New Roman"/>
          <w:sz w:val="24"/>
          <w:szCs w:val="24"/>
        </w:rPr>
        <w:t>Благовестие вчера и сегодня</w:t>
      </w:r>
      <w:r w:rsidR="00BF7022">
        <w:rPr>
          <w:rFonts w:ascii="Times New Roman" w:hAnsi="Times New Roman" w:cs="Times New Roman"/>
          <w:sz w:val="24"/>
          <w:szCs w:val="24"/>
        </w:rPr>
        <w:t>.</w:t>
      </w:r>
    </w:p>
    <w:p w14:paraId="7B8E106A" w14:textId="77777777" w:rsidR="00490637" w:rsidRDefault="00BF7022" w:rsidP="00490637">
      <w:pPr>
        <w:spacing w:after="0" w:line="240" w:lineRule="auto"/>
        <w:ind w:firstLine="709"/>
        <w:jc w:val="both"/>
        <w:rPr>
          <w:rFonts w:ascii="Times New Roman" w:eastAsia="Times New Roman" w:hAnsi="Times New Roman" w:cs="Times New Roman"/>
          <w:sz w:val="24"/>
          <w:szCs w:val="24"/>
          <w:lang w:eastAsia="ru-RU"/>
        </w:rPr>
      </w:pPr>
      <w:r w:rsidRPr="00BF7022">
        <w:rPr>
          <w:rFonts w:ascii="Times New Roman" w:hAnsi="Times New Roman" w:cs="Times New Roman"/>
          <w:i/>
          <w:sz w:val="24"/>
          <w:szCs w:val="24"/>
        </w:rPr>
        <w:t xml:space="preserve">Тема 1.2. </w:t>
      </w:r>
      <w:r w:rsidRPr="00BF7022">
        <w:rPr>
          <w:rFonts w:ascii="Times New Roman" w:eastAsia="Calibri" w:hAnsi="Times New Roman" w:cs="Times New Roman"/>
          <w:bCs/>
          <w:i/>
          <w:sz w:val="24"/>
          <w:szCs w:val="24"/>
        </w:rPr>
        <w:t>Миссионерское служение</w:t>
      </w:r>
      <w:r>
        <w:rPr>
          <w:rFonts w:ascii="Times New Roman" w:eastAsia="Calibri" w:hAnsi="Times New Roman" w:cs="Times New Roman"/>
          <w:bCs/>
          <w:i/>
          <w:sz w:val="24"/>
          <w:szCs w:val="24"/>
        </w:rPr>
        <w:t xml:space="preserve">. </w:t>
      </w:r>
      <w:r w:rsidRPr="00946E13">
        <w:rPr>
          <w:rFonts w:ascii="Times New Roman" w:hAnsi="Times New Roman" w:cs="Times New Roman"/>
          <w:sz w:val="24"/>
        </w:rPr>
        <w:t>Природа миссионерского служения, проповедь Благой Вести и насаждение церквей с учетом различных культурных особенностей.</w:t>
      </w:r>
      <w:r>
        <w:rPr>
          <w:rFonts w:ascii="Times New Roman" w:hAnsi="Times New Roman" w:cs="Times New Roman"/>
          <w:sz w:val="24"/>
        </w:rPr>
        <w:t xml:space="preserve"> </w:t>
      </w:r>
      <w:r w:rsidRPr="00CD41B0">
        <w:rPr>
          <w:rFonts w:ascii="Times New Roman" w:eastAsia="Calibri" w:hAnsi="Times New Roman" w:cs="Times New Roman"/>
          <w:sz w:val="24"/>
          <w:szCs w:val="24"/>
        </w:rPr>
        <w:t>Реферат</w:t>
      </w:r>
      <w:r>
        <w:rPr>
          <w:rFonts w:ascii="Times New Roman" w:eastAsia="Calibri" w:hAnsi="Times New Roman" w:cs="Times New Roman"/>
          <w:sz w:val="24"/>
          <w:szCs w:val="24"/>
        </w:rPr>
        <w:t>.</w:t>
      </w:r>
      <w:r w:rsidRPr="00CD41B0">
        <w:rPr>
          <w:rFonts w:ascii="Times New Roman" w:eastAsia="Calibri" w:hAnsi="Times New Roman" w:cs="Times New Roman"/>
          <w:sz w:val="24"/>
          <w:szCs w:val="24"/>
        </w:rPr>
        <w:t xml:space="preserve"> Мето</w:t>
      </w:r>
      <w:r>
        <w:rPr>
          <w:rFonts w:ascii="Times New Roman" w:eastAsia="Calibri" w:hAnsi="Times New Roman" w:cs="Times New Roman"/>
          <w:sz w:val="24"/>
          <w:szCs w:val="24"/>
        </w:rPr>
        <w:t>ды и принципы межкультурного ева</w:t>
      </w:r>
      <w:r w:rsidRPr="00CD41B0">
        <w:rPr>
          <w:rFonts w:ascii="Times New Roman" w:eastAsia="Calibri" w:hAnsi="Times New Roman" w:cs="Times New Roman"/>
          <w:sz w:val="24"/>
          <w:szCs w:val="24"/>
        </w:rPr>
        <w:t>нгелизма.</w:t>
      </w:r>
    </w:p>
    <w:p w14:paraId="1418B21D" w14:textId="77777777" w:rsidR="00490637" w:rsidRDefault="00EF22B4" w:rsidP="00490637">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BF7022" w:rsidRPr="00BF7022">
        <w:rPr>
          <w:rFonts w:ascii="Times New Roman" w:eastAsia="Times New Roman" w:hAnsi="Times New Roman" w:cs="Times New Roman"/>
          <w:i/>
          <w:sz w:val="24"/>
          <w:szCs w:val="24"/>
          <w:lang w:eastAsia="ru-RU"/>
        </w:rPr>
        <w:t>Сущность Благой Вести</w:t>
      </w:r>
    </w:p>
    <w:p w14:paraId="1275C2E7" w14:textId="77777777" w:rsidR="00490637" w:rsidRDefault="00EF22B4" w:rsidP="00490637">
      <w:pPr>
        <w:spacing w:after="0" w:line="240" w:lineRule="auto"/>
        <w:ind w:firstLine="709"/>
        <w:jc w:val="both"/>
        <w:rPr>
          <w:rFonts w:ascii="Times New Roman" w:eastAsia="Times New Roman" w:hAnsi="Times New Roman" w:cs="Times New Roman"/>
          <w:sz w:val="24"/>
          <w:szCs w:val="24"/>
          <w:lang w:eastAsia="ru-RU"/>
        </w:rPr>
      </w:pPr>
      <w:r w:rsidRPr="00BF7022">
        <w:rPr>
          <w:rFonts w:ascii="Times New Roman" w:eastAsia="Times New Roman" w:hAnsi="Times New Roman" w:cs="Times New Roman"/>
          <w:bCs/>
          <w:i/>
          <w:sz w:val="24"/>
          <w:szCs w:val="24"/>
          <w:lang w:eastAsia="ru-RU"/>
        </w:rPr>
        <w:t>Тема 2.1.</w:t>
      </w:r>
      <w:r w:rsidRPr="00BF7022">
        <w:rPr>
          <w:rFonts w:ascii="Times New Roman" w:eastAsia="Times New Roman" w:hAnsi="Times New Roman" w:cs="Times New Roman"/>
          <w:bCs/>
          <w:color w:val="000000"/>
          <w:sz w:val="24"/>
          <w:szCs w:val="24"/>
          <w:lang w:eastAsia="ru-RU"/>
        </w:rPr>
        <w:t xml:space="preserve"> </w:t>
      </w:r>
      <w:r w:rsidR="00BF7022" w:rsidRPr="00BF7022">
        <w:rPr>
          <w:rFonts w:ascii="Times New Roman" w:hAnsi="Times New Roman" w:cs="Times New Roman"/>
          <w:i/>
          <w:sz w:val="24"/>
          <w:szCs w:val="24"/>
        </w:rPr>
        <w:t xml:space="preserve">Сущность Благой Вести. </w:t>
      </w:r>
      <w:r w:rsidR="00BF7022" w:rsidRPr="00946E13">
        <w:rPr>
          <w:rFonts w:ascii="Times New Roman" w:hAnsi="Times New Roman" w:cs="Times New Roman"/>
          <w:sz w:val="24"/>
        </w:rPr>
        <w:t>Евангельская истина о грехе: понятие греха, в чем заключается вина человека, опасность в которой находится человек пребывающий в грехе.</w:t>
      </w:r>
      <w:r w:rsidR="00BF7022">
        <w:rPr>
          <w:rFonts w:ascii="Times New Roman" w:hAnsi="Times New Roman" w:cs="Times New Roman"/>
          <w:sz w:val="24"/>
        </w:rPr>
        <w:t xml:space="preserve"> </w:t>
      </w:r>
      <w:r w:rsidR="00BF7022" w:rsidRPr="00946E13">
        <w:rPr>
          <w:rFonts w:ascii="Times New Roman" w:hAnsi="Times New Roman" w:cs="Times New Roman"/>
          <w:sz w:val="24"/>
        </w:rPr>
        <w:t>Весть о спасении: Любовь Бога Отца, спасение во Христе, обращение Духом Святым. Принятие Христа верой: что нужно сделать, чтобы обрести спасение; совместная молитва с кающимся.</w:t>
      </w:r>
      <w:r w:rsidR="00BF7022">
        <w:rPr>
          <w:rFonts w:ascii="Times New Roman" w:hAnsi="Times New Roman" w:cs="Times New Roman"/>
          <w:sz w:val="24"/>
        </w:rPr>
        <w:t xml:space="preserve"> </w:t>
      </w:r>
      <w:r w:rsidR="00BF7022" w:rsidRPr="000E23E4">
        <w:rPr>
          <w:rFonts w:ascii="Times New Roman" w:eastAsia="Calibri" w:hAnsi="Times New Roman" w:cs="Times New Roman"/>
          <w:sz w:val="24"/>
          <w:szCs w:val="24"/>
        </w:rPr>
        <w:t>Реферат</w:t>
      </w:r>
      <w:r w:rsidR="00BF7022">
        <w:rPr>
          <w:rFonts w:ascii="Times New Roman" w:eastAsia="Calibri" w:hAnsi="Times New Roman" w:cs="Times New Roman"/>
          <w:sz w:val="24"/>
          <w:szCs w:val="24"/>
        </w:rPr>
        <w:t xml:space="preserve">. </w:t>
      </w:r>
      <w:r w:rsidR="00BF7022" w:rsidRPr="00946E13">
        <w:rPr>
          <w:rFonts w:ascii="Times New Roman" w:hAnsi="Times New Roman" w:cs="Times New Roman"/>
          <w:sz w:val="24"/>
        </w:rPr>
        <w:t>Воцерковление уверовавших.</w:t>
      </w:r>
    </w:p>
    <w:p w14:paraId="4AC2CC84" w14:textId="77777777" w:rsidR="00490637" w:rsidRDefault="00EF22B4" w:rsidP="0049063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00BF7022" w:rsidRPr="00BF7022">
        <w:rPr>
          <w:rFonts w:ascii="Times New Roman" w:eastAsia="Calibri" w:hAnsi="Times New Roman" w:cs="Times New Roman"/>
          <w:bCs/>
          <w:i/>
          <w:sz w:val="24"/>
          <w:szCs w:val="24"/>
        </w:rPr>
        <w:t>Благовестие как средство коммуникации</w:t>
      </w:r>
    </w:p>
    <w:p w14:paraId="2E2CD16D" w14:textId="77777777" w:rsidR="00490637" w:rsidRDefault="00EF22B4" w:rsidP="0049063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Тема 3.1. </w:t>
      </w:r>
      <w:r w:rsidR="00BF7022" w:rsidRPr="00BF7022">
        <w:rPr>
          <w:rFonts w:ascii="Times New Roman" w:eastAsia="Calibri" w:hAnsi="Times New Roman" w:cs="Times New Roman"/>
          <w:bCs/>
          <w:i/>
          <w:sz w:val="24"/>
          <w:szCs w:val="24"/>
        </w:rPr>
        <w:t>Благовестие как средство коммуникации</w:t>
      </w:r>
      <w:r w:rsidR="00BF7022">
        <w:rPr>
          <w:rFonts w:ascii="Times New Roman" w:eastAsia="Calibri" w:hAnsi="Times New Roman" w:cs="Times New Roman"/>
          <w:bCs/>
          <w:i/>
          <w:sz w:val="24"/>
          <w:szCs w:val="24"/>
        </w:rPr>
        <w:t xml:space="preserve">. </w:t>
      </w:r>
      <w:r w:rsidR="00693B4D" w:rsidRPr="00946E13">
        <w:rPr>
          <w:rFonts w:ascii="Times New Roman" w:hAnsi="Times New Roman" w:cs="Times New Roman"/>
          <w:sz w:val="24"/>
        </w:rPr>
        <w:t>Принципы и средства эффективной коммуникации. Возвещение Благой Вести и значение душепопечения в благовествовании.</w:t>
      </w:r>
      <w:r w:rsidR="00693B4D">
        <w:rPr>
          <w:rFonts w:ascii="Times New Roman" w:hAnsi="Times New Roman" w:cs="Times New Roman"/>
          <w:sz w:val="24"/>
        </w:rPr>
        <w:t xml:space="preserve"> </w:t>
      </w:r>
      <w:r w:rsidR="00693B4D" w:rsidRPr="00946E13">
        <w:rPr>
          <w:rFonts w:ascii="Times New Roman" w:hAnsi="Times New Roman" w:cs="Times New Roman"/>
          <w:sz w:val="24"/>
        </w:rPr>
        <w:t>Массовая культура как средство Евангелизации, ее значение, подбор и распространение. Литература, искусство, театр, радио и телевещание и т.д. Отношение с общественностью при благовествовании.</w:t>
      </w:r>
      <w:r w:rsidR="00693B4D">
        <w:rPr>
          <w:rFonts w:ascii="Times New Roman" w:hAnsi="Times New Roman" w:cs="Times New Roman"/>
          <w:sz w:val="24"/>
        </w:rPr>
        <w:t xml:space="preserve"> </w:t>
      </w:r>
      <w:r w:rsidR="00693B4D" w:rsidRPr="00946E13">
        <w:rPr>
          <w:rFonts w:ascii="Times New Roman" w:hAnsi="Times New Roman" w:cs="Times New Roman"/>
          <w:sz w:val="24"/>
        </w:rPr>
        <w:t>Потенциал и подготовка материала для вещания в качестве благовестия.</w:t>
      </w:r>
    </w:p>
    <w:p w14:paraId="086B048A" w14:textId="77777777" w:rsidR="00490637" w:rsidRDefault="00EF22B4" w:rsidP="00490637">
      <w:pPr>
        <w:spacing w:after="0" w:line="240" w:lineRule="auto"/>
        <w:ind w:firstLine="709"/>
        <w:jc w:val="both"/>
        <w:rPr>
          <w:rFonts w:ascii="Times New Roman" w:eastAsia="Times New Roman" w:hAnsi="Times New Roman" w:cs="Times New Roman"/>
          <w:sz w:val="24"/>
          <w:szCs w:val="24"/>
          <w:lang w:eastAsia="ru-RU"/>
        </w:rPr>
      </w:pPr>
      <w:r w:rsidRPr="006E2D39">
        <w:rPr>
          <w:rFonts w:ascii="Times New Roman" w:eastAsia="Calibri" w:hAnsi="Times New Roman" w:cs="Times New Roman"/>
          <w:i/>
          <w:sz w:val="24"/>
          <w:szCs w:val="24"/>
        </w:rPr>
        <w:t xml:space="preserve">Раздел 4. </w:t>
      </w:r>
      <w:r w:rsidR="00693B4D" w:rsidRPr="00693B4D">
        <w:rPr>
          <w:rFonts w:ascii="Times New Roman" w:eastAsia="Times New Roman" w:hAnsi="Times New Roman" w:cs="Times New Roman"/>
          <w:i/>
          <w:sz w:val="24"/>
          <w:szCs w:val="24"/>
          <w:lang w:eastAsia="ru-RU"/>
        </w:rPr>
        <w:t>Благовестие «до края земли»</w:t>
      </w:r>
    </w:p>
    <w:p w14:paraId="0C99CF9E" w14:textId="77777777" w:rsidR="00EF22B4" w:rsidRPr="00490637" w:rsidRDefault="00EF22B4" w:rsidP="0049063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Тема 4.1. </w:t>
      </w:r>
      <w:r w:rsidR="00693B4D" w:rsidRPr="00693B4D">
        <w:rPr>
          <w:rFonts w:ascii="Times New Roman" w:eastAsia="Calibri" w:hAnsi="Times New Roman" w:cs="Times New Roman"/>
          <w:bCs/>
          <w:i/>
          <w:sz w:val="24"/>
          <w:szCs w:val="24"/>
        </w:rPr>
        <w:t>Растущая Церковь как следствие благовествования</w:t>
      </w:r>
      <w:r w:rsidR="00693B4D">
        <w:rPr>
          <w:rFonts w:ascii="Times New Roman" w:eastAsia="Calibri" w:hAnsi="Times New Roman" w:cs="Times New Roman"/>
          <w:bCs/>
          <w:sz w:val="24"/>
          <w:szCs w:val="24"/>
        </w:rPr>
        <w:t xml:space="preserve">.  </w:t>
      </w:r>
      <w:r w:rsidR="00693B4D" w:rsidRPr="00946E13">
        <w:rPr>
          <w:rFonts w:ascii="Times New Roman" w:hAnsi="Times New Roman" w:cs="Times New Roman"/>
          <w:sz w:val="24"/>
        </w:rPr>
        <w:t>Области ответственности за благовествование. Благовестие особым группам (специализированное служение, организация, помощь и реабилитация). Благовестие в домах. Подготовка и проведение Евангелизационных компаний.</w:t>
      </w:r>
      <w:r w:rsidR="00693B4D">
        <w:rPr>
          <w:rFonts w:ascii="Times New Roman" w:hAnsi="Times New Roman" w:cs="Times New Roman"/>
          <w:sz w:val="24"/>
        </w:rPr>
        <w:t xml:space="preserve"> </w:t>
      </w:r>
      <w:r w:rsidR="00693B4D" w:rsidRPr="00946E13">
        <w:rPr>
          <w:rFonts w:ascii="Times New Roman" w:hAnsi="Times New Roman" w:cs="Times New Roman"/>
          <w:sz w:val="24"/>
        </w:rPr>
        <w:t>Характеристика Церкви в Новом Завете, ее образ, служение, сила и ее обязанность в насаждение новых церквей.  Церковь и ее миссия. Определение, начало и развитие миссионерского служения</w:t>
      </w:r>
      <w:r w:rsidR="00693B4D">
        <w:rPr>
          <w:rFonts w:ascii="Times New Roman" w:hAnsi="Times New Roman" w:cs="Times New Roman"/>
          <w:sz w:val="24"/>
        </w:rPr>
        <w:t xml:space="preserve">. </w:t>
      </w:r>
      <w:r w:rsidR="00693B4D" w:rsidRPr="00946E13">
        <w:rPr>
          <w:rFonts w:ascii="Times New Roman" w:hAnsi="Times New Roman" w:cs="Times New Roman"/>
          <w:sz w:val="24"/>
        </w:rPr>
        <w:t>Необходимость в самоуправляющейся церкви, деятельность и ответственность самоуправления. Зарождающиеся церкви. Самофинансирование церкви. Объединение церквей в братство. Обучен</w:t>
      </w:r>
      <w:r w:rsidR="00693B4D">
        <w:rPr>
          <w:rFonts w:ascii="Times New Roman" w:hAnsi="Times New Roman" w:cs="Times New Roman"/>
          <w:sz w:val="24"/>
        </w:rPr>
        <w:t>ие руководителей новых церквей.</w:t>
      </w:r>
      <w:r w:rsidR="00693B4D" w:rsidRPr="00946E13">
        <w:rPr>
          <w:rFonts w:ascii="Times New Roman" w:hAnsi="Times New Roman" w:cs="Times New Roman"/>
          <w:sz w:val="24"/>
        </w:rPr>
        <w:t xml:space="preserve"> Миссионерское служение, направленное на возникновение новых церквей.</w:t>
      </w:r>
    </w:p>
    <w:p w14:paraId="03BE9DB2" w14:textId="77777777" w:rsidR="00EF22B4" w:rsidRDefault="00EF22B4" w:rsidP="00490637">
      <w:pPr>
        <w:spacing w:after="0" w:line="240" w:lineRule="auto"/>
        <w:jc w:val="both"/>
        <w:rPr>
          <w:rFonts w:ascii="Times New Roman" w:hAnsi="Times New Roman" w:cs="Times New Roman"/>
          <w:sz w:val="24"/>
          <w:szCs w:val="24"/>
        </w:rPr>
      </w:pPr>
    </w:p>
    <w:p w14:paraId="42B4591B" w14:textId="77777777" w:rsidR="00490637" w:rsidRPr="0000245B" w:rsidRDefault="00EF22B4" w:rsidP="00490637">
      <w:pPr>
        <w:spacing w:after="0" w:line="240" w:lineRule="auto"/>
        <w:ind w:firstLine="709"/>
        <w:jc w:val="both"/>
        <w:rPr>
          <w:rFonts w:ascii="Times New Roman" w:eastAsia="Times New Roman" w:hAnsi="Times New Roman" w:cs="Times New Roman"/>
          <w:b/>
          <w:bCs/>
          <w:i/>
          <w:sz w:val="24"/>
          <w:szCs w:val="24"/>
          <w:lang w:eastAsia="ru-RU"/>
        </w:rPr>
      </w:pPr>
      <w:r w:rsidRPr="0000245B">
        <w:rPr>
          <w:rFonts w:ascii="Times New Roman" w:hAnsi="Times New Roman" w:cs="Times New Roman"/>
          <w:b/>
          <w:sz w:val="24"/>
          <w:szCs w:val="24"/>
        </w:rPr>
        <w:t>5. Трудоемкость дисциплины</w:t>
      </w:r>
    </w:p>
    <w:p w14:paraId="1BCB376E" w14:textId="12EE6C07" w:rsidR="00EF22B4" w:rsidRPr="00490637" w:rsidRDefault="00EF22B4" w:rsidP="00490637">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CA6B4F">
        <w:rPr>
          <w:rFonts w:ascii="Times New Roman" w:hAnsi="Times New Roman" w:cs="Times New Roman"/>
          <w:sz w:val="24"/>
          <w:szCs w:val="24"/>
        </w:rPr>
        <w:t>144</w:t>
      </w:r>
      <w:r>
        <w:rPr>
          <w:rFonts w:ascii="Times New Roman" w:hAnsi="Times New Roman" w:cs="Times New Roman"/>
          <w:sz w:val="24"/>
          <w:szCs w:val="24"/>
        </w:rPr>
        <w:t xml:space="preserve"> час</w:t>
      </w:r>
      <w:r w:rsidR="00CA6B4F">
        <w:rPr>
          <w:rFonts w:ascii="Times New Roman" w:hAnsi="Times New Roman" w:cs="Times New Roman"/>
          <w:sz w:val="24"/>
          <w:szCs w:val="24"/>
        </w:rPr>
        <w:t>а</w:t>
      </w:r>
      <w:r>
        <w:rPr>
          <w:rFonts w:ascii="Times New Roman" w:hAnsi="Times New Roman" w:cs="Times New Roman"/>
          <w:sz w:val="24"/>
          <w:szCs w:val="24"/>
        </w:rPr>
        <w:t xml:space="preserve">, </w:t>
      </w:r>
      <w:r w:rsidR="00CA6B4F">
        <w:rPr>
          <w:rFonts w:ascii="Times New Roman" w:hAnsi="Times New Roman" w:cs="Times New Roman"/>
          <w:sz w:val="24"/>
          <w:szCs w:val="24"/>
        </w:rPr>
        <w:t>4</w:t>
      </w:r>
      <w:r>
        <w:rPr>
          <w:rFonts w:ascii="Times New Roman" w:hAnsi="Times New Roman" w:cs="Times New Roman"/>
          <w:sz w:val="24"/>
          <w:szCs w:val="24"/>
        </w:rPr>
        <w:t xml:space="preserve"> </w:t>
      </w:r>
      <w:r w:rsidR="00693B4D">
        <w:rPr>
          <w:rFonts w:ascii="Times New Roman" w:hAnsi="Times New Roman" w:cs="Times New Roman"/>
          <w:sz w:val="24"/>
          <w:szCs w:val="24"/>
        </w:rPr>
        <w:t>зачетные единицы</w:t>
      </w:r>
      <w:r>
        <w:rPr>
          <w:rFonts w:ascii="Times New Roman" w:hAnsi="Times New Roman" w:cs="Times New Roman"/>
          <w:sz w:val="24"/>
          <w:szCs w:val="24"/>
        </w:rPr>
        <w:t>.</w:t>
      </w:r>
    </w:p>
    <w:p w14:paraId="5E1A2989" w14:textId="77777777" w:rsidR="00490637" w:rsidRDefault="00490637" w:rsidP="00EF22B4">
      <w:pPr>
        <w:spacing w:after="0" w:line="240" w:lineRule="auto"/>
        <w:rPr>
          <w:rFonts w:ascii="Times New Roman" w:hAnsi="Times New Roman" w:cs="Times New Roman"/>
          <w:sz w:val="24"/>
          <w:szCs w:val="24"/>
        </w:rPr>
      </w:pPr>
    </w:p>
    <w:p w14:paraId="2CB85DEA" w14:textId="77777777" w:rsidR="00490637" w:rsidRPr="0000245B" w:rsidRDefault="00EF22B4" w:rsidP="00490637">
      <w:pPr>
        <w:spacing w:after="0" w:line="240" w:lineRule="auto"/>
        <w:ind w:firstLine="709"/>
        <w:rPr>
          <w:rFonts w:ascii="Times New Roman" w:hAnsi="Times New Roman" w:cs="Times New Roman"/>
          <w:b/>
          <w:sz w:val="24"/>
          <w:szCs w:val="24"/>
        </w:rPr>
      </w:pPr>
      <w:r w:rsidRPr="0000245B">
        <w:rPr>
          <w:rFonts w:ascii="Times New Roman" w:hAnsi="Times New Roman" w:cs="Times New Roman"/>
          <w:b/>
          <w:sz w:val="24"/>
          <w:szCs w:val="24"/>
        </w:rPr>
        <w:t>6. Учебно – методическое обеспечение дисциплины</w:t>
      </w:r>
    </w:p>
    <w:p w14:paraId="37F79820" w14:textId="77777777" w:rsidR="00EF22B4" w:rsidRDefault="00EF22B4" w:rsidP="00490637">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lastRenderedPageBreak/>
        <w:t>Основные источники:</w:t>
      </w:r>
    </w:p>
    <w:p w14:paraId="3093CD5B" w14:textId="77777777" w:rsidR="00693B4D" w:rsidRPr="000364B0" w:rsidRDefault="00693B4D" w:rsidP="00D74FF2">
      <w:pPr>
        <w:pStyle w:val="a3"/>
        <w:numPr>
          <w:ilvl w:val="0"/>
          <w:numId w:val="37"/>
        </w:numPr>
        <w:spacing w:after="0" w:line="240" w:lineRule="auto"/>
        <w:ind w:left="426" w:hanging="426"/>
        <w:jc w:val="both"/>
        <w:rPr>
          <w:rFonts w:ascii="Times New Roman" w:eastAsia="Calibri" w:hAnsi="Times New Roman" w:cs="Times New Roman"/>
          <w:sz w:val="28"/>
          <w:szCs w:val="24"/>
        </w:rPr>
      </w:pPr>
      <w:r w:rsidRPr="000364B0">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3139EBB5" w14:textId="77777777" w:rsidR="00693B4D" w:rsidRPr="000364B0" w:rsidRDefault="00693B4D" w:rsidP="00D74FF2">
      <w:pPr>
        <w:pStyle w:val="a3"/>
        <w:numPr>
          <w:ilvl w:val="0"/>
          <w:numId w:val="37"/>
        </w:numPr>
        <w:spacing w:after="0" w:line="240" w:lineRule="auto"/>
        <w:ind w:left="426" w:hanging="426"/>
        <w:jc w:val="both"/>
        <w:rPr>
          <w:rFonts w:ascii="Times New Roman" w:eastAsia="Calibri" w:hAnsi="Times New Roman" w:cs="Times New Roman"/>
          <w:sz w:val="28"/>
          <w:szCs w:val="24"/>
        </w:rPr>
      </w:pPr>
      <w:r w:rsidRPr="000364B0">
        <w:rPr>
          <w:rFonts w:ascii="Times New Roman" w:hAnsi="Times New Roman" w:cs="Times New Roman"/>
          <w:sz w:val="24"/>
        </w:rPr>
        <w:t>Гергерт С. А., Шестаков Е. Н. Введение в систематическое богословие. Учебное пособие УПРО ТБС ХВЕ. – Тюмень, 2001. – 99 с.;</w:t>
      </w:r>
    </w:p>
    <w:p w14:paraId="16145BD1" w14:textId="77777777" w:rsidR="00490637" w:rsidRPr="00490637" w:rsidRDefault="00693B4D" w:rsidP="00D74FF2">
      <w:pPr>
        <w:pStyle w:val="a3"/>
        <w:numPr>
          <w:ilvl w:val="0"/>
          <w:numId w:val="37"/>
        </w:numPr>
        <w:spacing w:after="0" w:line="240" w:lineRule="auto"/>
        <w:ind w:left="426" w:hanging="426"/>
        <w:jc w:val="both"/>
        <w:rPr>
          <w:rFonts w:ascii="Times New Roman" w:eastAsia="Calibri" w:hAnsi="Times New Roman" w:cs="Times New Roman"/>
          <w:sz w:val="28"/>
          <w:szCs w:val="24"/>
        </w:rPr>
      </w:pPr>
      <w:r w:rsidRPr="000364B0">
        <w:rPr>
          <w:rFonts w:ascii="Times New Roman" w:hAnsi="Times New Roman" w:cs="Times New Roman"/>
          <w:sz w:val="24"/>
        </w:rPr>
        <w:t>Луиза Уокер. Благовестие сегодня. Учебное пособие МЗИ. Бельгия,</w:t>
      </w:r>
      <w:r>
        <w:rPr>
          <w:rFonts w:ascii="Times New Roman" w:hAnsi="Times New Roman" w:cs="Times New Roman"/>
          <w:sz w:val="24"/>
        </w:rPr>
        <w:t xml:space="preserve"> 2002</w:t>
      </w:r>
      <w:r w:rsidRPr="000364B0">
        <w:rPr>
          <w:rFonts w:ascii="Times New Roman" w:hAnsi="Times New Roman" w:cs="Times New Roman"/>
          <w:sz w:val="24"/>
        </w:rPr>
        <w:t>.</w:t>
      </w:r>
      <w:r>
        <w:rPr>
          <w:rFonts w:ascii="Times New Roman" w:hAnsi="Times New Roman" w:cs="Times New Roman"/>
          <w:sz w:val="24"/>
          <w:lang w:val="en-US"/>
        </w:rPr>
        <w:t xml:space="preserve"> – 326 c</w:t>
      </w:r>
      <w:r>
        <w:rPr>
          <w:rFonts w:ascii="Times New Roman" w:hAnsi="Times New Roman" w:cs="Times New Roman"/>
          <w:sz w:val="24"/>
        </w:rPr>
        <w:t>.</w:t>
      </w:r>
    </w:p>
    <w:p w14:paraId="26132B55" w14:textId="77777777" w:rsidR="00EF22B4" w:rsidRPr="00490637" w:rsidRDefault="00EF22B4" w:rsidP="00490637">
      <w:pPr>
        <w:spacing w:after="0" w:line="240" w:lineRule="auto"/>
        <w:ind w:firstLine="709"/>
        <w:jc w:val="both"/>
        <w:rPr>
          <w:rFonts w:ascii="Times New Roman" w:eastAsia="Calibri" w:hAnsi="Times New Roman" w:cs="Times New Roman"/>
          <w:sz w:val="28"/>
          <w:szCs w:val="24"/>
        </w:rPr>
      </w:pPr>
      <w:r w:rsidRPr="00490637">
        <w:rPr>
          <w:rFonts w:ascii="Times New Roman" w:hAnsi="Times New Roman" w:cs="Times New Roman"/>
          <w:sz w:val="24"/>
          <w:szCs w:val="24"/>
        </w:rPr>
        <w:t>Дополнительные источники:</w:t>
      </w:r>
    </w:p>
    <w:p w14:paraId="48721D84" w14:textId="77777777" w:rsidR="00693B4D" w:rsidRPr="00F23F94" w:rsidRDefault="00693B4D" w:rsidP="00D74FF2">
      <w:pPr>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Белых В. И., Котяков Н. И. Тематическа</w:t>
      </w:r>
      <w:r w:rsidR="00490637">
        <w:rPr>
          <w:rFonts w:ascii="Times New Roman" w:hAnsi="Times New Roman" w:cs="Times New Roman"/>
          <w:sz w:val="24"/>
        </w:rPr>
        <w:t xml:space="preserve">я программа Библейской Школы по </w:t>
      </w:r>
      <w:r w:rsidRPr="00F23F94">
        <w:rPr>
          <w:rFonts w:ascii="Times New Roman" w:hAnsi="Times New Roman" w:cs="Times New Roman"/>
          <w:sz w:val="24"/>
        </w:rPr>
        <w:t xml:space="preserve">вероучению ОЦ ХВЕ. Слово Христианина. </w:t>
      </w:r>
      <w:r>
        <w:rPr>
          <w:rFonts w:ascii="Times New Roman" w:hAnsi="Times New Roman" w:cs="Times New Roman"/>
          <w:sz w:val="24"/>
        </w:rPr>
        <w:t>– Винница, Украина, 1998-2000. – 450 с.</w:t>
      </w:r>
      <w:r w:rsidRPr="00F23F94">
        <w:rPr>
          <w:rFonts w:ascii="Times New Roman" w:hAnsi="Times New Roman" w:cs="Times New Roman"/>
          <w:sz w:val="24"/>
        </w:rPr>
        <w:t>;</w:t>
      </w:r>
    </w:p>
    <w:p w14:paraId="5CE32F49" w14:textId="77777777" w:rsidR="00693B4D" w:rsidRPr="00F23F94" w:rsidRDefault="00693B4D" w:rsidP="00D74FF2">
      <w:pPr>
        <w:pStyle w:val="a3"/>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Библейские доктрины. Пятидесятническая перспектива. /Мензис У., Хортон С. - Спрингфилд (США).: "LifePublishersInternational" 1999.</w:t>
      </w:r>
      <w:r>
        <w:rPr>
          <w:rFonts w:ascii="Times New Roman" w:hAnsi="Times New Roman" w:cs="Times New Roman"/>
          <w:sz w:val="24"/>
        </w:rPr>
        <w:t xml:space="preserve"> – 328 </w:t>
      </w:r>
      <w:r w:rsidRPr="00F23F94">
        <w:rPr>
          <w:rFonts w:ascii="Times New Roman" w:hAnsi="Times New Roman" w:cs="Times New Roman"/>
          <w:sz w:val="24"/>
        </w:rPr>
        <w:t>с.;</w:t>
      </w:r>
    </w:p>
    <w:p w14:paraId="1299F7A9" w14:textId="77777777" w:rsidR="00693B4D" w:rsidRPr="00F23F94" w:rsidRDefault="00693B4D" w:rsidP="00D74FF2">
      <w:pPr>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Вильям О. Карвер. «Миссионерство и промысел Божий». – СПб</w:t>
      </w:r>
      <w:proofErr w:type="gramStart"/>
      <w:r w:rsidRPr="00F23F94">
        <w:rPr>
          <w:rFonts w:ascii="Times New Roman" w:hAnsi="Times New Roman" w:cs="Times New Roman"/>
          <w:sz w:val="24"/>
        </w:rPr>
        <w:t>. :</w:t>
      </w:r>
      <w:proofErr w:type="gramEnd"/>
      <w:r w:rsidRPr="00F23F94">
        <w:rPr>
          <w:rFonts w:ascii="Times New Roman" w:hAnsi="Times New Roman" w:cs="Times New Roman"/>
          <w:sz w:val="24"/>
        </w:rPr>
        <w:t xml:space="preserve"> Издательство «Логос», 1993 г.;</w:t>
      </w:r>
    </w:p>
    <w:p w14:paraId="37BED6B3" w14:textId="77777777" w:rsidR="00693B4D" w:rsidRPr="00F23F94" w:rsidRDefault="00693B4D" w:rsidP="00D74FF2">
      <w:pPr>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Генри Кларенс Тиссен. Лекции по систематическому богословию. – СПб</w:t>
      </w:r>
      <w:proofErr w:type="gramStart"/>
      <w:r w:rsidRPr="00F23F94">
        <w:rPr>
          <w:rFonts w:ascii="Times New Roman" w:hAnsi="Times New Roman" w:cs="Times New Roman"/>
          <w:sz w:val="24"/>
        </w:rPr>
        <w:t>. :</w:t>
      </w:r>
      <w:proofErr w:type="gramEnd"/>
      <w:r w:rsidRPr="00F23F94">
        <w:rPr>
          <w:rFonts w:ascii="Times New Roman" w:hAnsi="Times New Roman" w:cs="Times New Roman"/>
          <w:sz w:val="24"/>
        </w:rPr>
        <w:t xml:space="preserve"> Издательство «Логос», Христианское общество «Библия для всех», 1994 г.;</w:t>
      </w:r>
    </w:p>
    <w:p w14:paraId="2F3F75BB" w14:textId="77777777" w:rsidR="00693B4D" w:rsidRPr="00F23F94" w:rsidRDefault="00693B4D" w:rsidP="00D74FF2">
      <w:pPr>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 xml:space="preserve">Гергерт С. А., Шестаков Е. Н. Введение в систематическое богословие. УПРО ТБС ХВЕ, </w:t>
      </w:r>
      <w:proofErr w:type="gramStart"/>
      <w:r w:rsidRPr="00F23F94">
        <w:rPr>
          <w:rFonts w:ascii="Times New Roman" w:hAnsi="Times New Roman" w:cs="Times New Roman"/>
          <w:sz w:val="24"/>
        </w:rPr>
        <w:t>г .</w:t>
      </w:r>
      <w:proofErr w:type="gramEnd"/>
      <w:r w:rsidRPr="00F23F94">
        <w:rPr>
          <w:rFonts w:ascii="Times New Roman" w:hAnsi="Times New Roman" w:cs="Times New Roman"/>
          <w:sz w:val="24"/>
        </w:rPr>
        <w:t xml:space="preserve"> Тюмень, 2001 г.;</w:t>
      </w:r>
    </w:p>
    <w:p w14:paraId="30946592" w14:textId="77777777" w:rsidR="00693B4D" w:rsidRPr="00F23F94" w:rsidRDefault="00693B4D" w:rsidP="00D74FF2">
      <w:pPr>
        <w:pStyle w:val="a3"/>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 xml:space="preserve">Д. В. А. Пособие для изучения начатков учения Христа. – Петропавловск, Казахстан: Миссия «Еммануил», </w:t>
      </w:r>
      <w:smartTag w:uri="urn:schemas-microsoft-com:office:smarttags" w:element="metricconverter">
        <w:smartTagPr>
          <w:attr w:name="ProductID" w:val="2000 г"/>
        </w:smartTagPr>
        <w:r w:rsidRPr="00F23F94">
          <w:rPr>
            <w:rFonts w:ascii="Times New Roman" w:hAnsi="Times New Roman" w:cs="Times New Roman"/>
            <w:sz w:val="24"/>
          </w:rPr>
          <w:t>2000 г</w:t>
        </w:r>
      </w:smartTag>
      <w:r>
        <w:rPr>
          <w:rFonts w:ascii="Times New Roman" w:hAnsi="Times New Roman" w:cs="Times New Roman"/>
          <w:sz w:val="24"/>
        </w:rPr>
        <w:t xml:space="preserve">. – 70 </w:t>
      </w:r>
      <w:r w:rsidRPr="00F23F94">
        <w:rPr>
          <w:rFonts w:ascii="Times New Roman" w:hAnsi="Times New Roman" w:cs="Times New Roman"/>
          <w:sz w:val="24"/>
        </w:rPr>
        <w:t>с.;</w:t>
      </w:r>
    </w:p>
    <w:p w14:paraId="48095553" w14:textId="77777777" w:rsidR="00693B4D" w:rsidRPr="00F23F94" w:rsidRDefault="00693B4D" w:rsidP="00D74FF2">
      <w:pPr>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Евангелизация. Учебное пособие Российско-Украинского Библейского Института. Украина;</w:t>
      </w:r>
    </w:p>
    <w:p w14:paraId="291B2F57" w14:textId="77777777" w:rsidR="00693B4D" w:rsidRPr="00F23F94" w:rsidRDefault="00693B4D" w:rsidP="00D74FF2">
      <w:pPr>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Лари Пеити «Рождение новых церквей», учебное пособие Международного Заочного Института, 1993 г.;</w:t>
      </w:r>
    </w:p>
    <w:p w14:paraId="12F3DC73" w14:textId="77777777" w:rsidR="00693B4D" w:rsidRPr="00F23F94" w:rsidRDefault="00693B4D" w:rsidP="00D74FF2">
      <w:pPr>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Организация новых церквей. Учебное пособие Российско-Украинского Библейского Института. Украина;</w:t>
      </w:r>
    </w:p>
    <w:p w14:paraId="305CD1F7" w14:textId="77777777" w:rsidR="00693B4D" w:rsidRPr="00F23F94" w:rsidRDefault="00693B4D" w:rsidP="00D74FF2">
      <w:pPr>
        <w:pStyle w:val="a3"/>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 xml:space="preserve">Практическая христианская теология. Всестороннее исследование основ христианского вероучения / Баракман Х. Флойд., пер. с англ. - Ассоциация «Духовное Возрождение» ЕХБ, </w:t>
      </w:r>
      <w:smartTag w:uri="urn:schemas-microsoft-com:office:smarttags" w:element="metricconverter">
        <w:smartTagPr>
          <w:attr w:name="ProductID" w:val="2002 г"/>
        </w:smartTagPr>
        <w:r w:rsidRPr="00F23F94">
          <w:rPr>
            <w:rFonts w:ascii="Times New Roman" w:hAnsi="Times New Roman" w:cs="Times New Roman"/>
            <w:sz w:val="24"/>
          </w:rPr>
          <w:t>2002 г</w:t>
        </w:r>
      </w:smartTag>
      <w:r w:rsidRPr="00F23F94">
        <w:rPr>
          <w:rFonts w:ascii="Times New Roman" w:hAnsi="Times New Roman" w:cs="Times New Roman"/>
          <w:sz w:val="24"/>
        </w:rPr>
        <w:t>. – 960 с.;</w:t>
      </w:r>
    </w:p>
    <w:p w14:paraId="73EFAE52" w14:textId="77777777" w:rsidR="00693B4D" w:rsidRPr="00F23F94" w:rsidRDefault="00693B4D" w:rsidP="00D74FF2">
      <w:pPr>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Принципы миссионерства. Учебное пособие Российско-Украинского Библейского Института. Украина;</w:t>
      </w:r>
    </w:p>
    <w:p w14:paraId="4CFF6577" w14:textId="77777777" w:rsidR="00693B4D" w:rsidRPr="00F23F94" w:rsidRDefault="00693B4D" w:rsidP="00D74FF2">
      <w:pPr>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Роланд Ален. «Миссионерские методы во времена Апостола Павла и в наши дни». – СПб. : Издательство «Логос»,</w:t>
      </w:r>
      <w:r>
        <w:rPr>
          <w:rFonts w:ascii="Times New Roman" w:hAnsi="Times New Roman" w:cs="Times New Roman"/>
          <w:sz w:val="24"/>
        </w:rPr>
        <w:t xml:space="preserve"> </w:t>
      </w:r>
      <w:r w:rsidRPr="00F23F94">
        <w:rPr>
          <w:rFonts w:ascii="Times New Roman" w:hAnsi="Times New Roman" w:cs="Times New Roman"/>
          <w:sz w:val="24"/>
        </w:rPr>
        <w:t>1993 г.;</w:t>
      </w:r>
    </w:p>
    <w:p w14:paraId="7CE472CC" w14:textId="77777777" w:rsidR="00693B4D" w:rsidRPr="00F23F94" w:rsidRDefault="00693B4D" w:rsidP="00D74FF2">
      <w:pPr>
        <w:pStyle w:val="a3"/>
        <w:numPr>
          <w:ilvl w:val="0"/>
          <w:numId w:val="38"/>
        </w:numPr>
        <w:spacing w:after="0" w:line="240" w:lineRule="auto"/>
        <w:ind w:left="426" w:hanging="426"/>
        <w:jc w:val="both"/>
        <w:rPr>
          <w:rFonts w:ascii="Times New Roman" w:hAnsi="Times New Roman" w:cs="Times New Roman"/>
          <w:sz w:val="24"/>
        </w:rPr>
      </w:pPr>
      <w:r w:rsidRPr="00F23F94">
        <w:rPr>
          <w:rFonts w:ascii="Times New Roman" w:hAnsi="Times New Roman" w:cs="Times New Roman"/>
          <w:sz w:val="24"/>
        </w:rPr>
        <w:t>Юбилейный сборник: Союз Миссий Христиан Веры Евангельской /</w:t>
      </w:r>
      <w:r>
        <w:rPr>
          <w:rFonts w:ascii="Times New Roman" w:hAnsi="Times New Roman" w:cs="Times New Roman"/>
          <w:sz w:val="24"/>
        </w:rPr>
        <w:t xml:space="preserve"> </w:t>
      </w:r>
      <w:r w:rsidRPr="00F23F94">
        <w:rPr>
          <w:rFonts w:ascii="Times New Roman" w:hAnsi="Times New Roman" w:cs="Times New Roman"/>
          <w:sz w:val="24"/>
        </w:rPr>
        <w:t xml:space="preserve">сборник – Ялуторовск, издание ЦРО СМ ХВЕ, </w:t>
      </w:r>
      <w:smartTag w:uri="urn:schemas-microsoft-com:office:smarttags" w:element="metricconverter">
        <w:smartTagPr>
          <w:attr w:name="ProductID" w:val="2005 г"/>
        </w:smartTagPr>
        <w:r w:rsidRPr="00F23F94">
          <w:rPr>
            <w:rFonts w:ascii="Times New Roman" w:hAnsi="Times New Roman" w:cs="Times New Roman"/>
            <w:sz w:val="24"/>
          </w:rPr>
          <w:t>2005 г</w:t>
        </w:r>
      </w:smartTag>
      <w:r w:rsidRPr="00F23F94">
        <w:rPr>
          <w:rFonts w:ascii="Times New Roman" w:hAnsi="Times New Roman" w:cs="Times New Roman"/>
          <w:sz w:val="24"/>
        </w:rPr>
        <w:t xml:space="preserve">. </w:t>
      </w:r>
      <w:r>
        <w:rPr>
          <w:rFonts w:ascii="Times New Roman" w:hAnsi="Times New Roman" w:cs="Times New Roman"/>
          <w:sz w:val="24"/>
        </w:rPr>
        <w:t xml:space="preserve">– 108 </w:t>
      </w:r>
      <w:r w:rsidRPr="00F23F94">
        <w:rPr>
          <w:rFonts w:ascii="Times New Roman" w:hAnsi="Times New Roman" w:cs="Times New Roman"/>
          <w:sz w:val="24"/>
        </w:rPr>
        <w:t>с.</w:t>
      </w:r>
    </w:p>
    <w:p w14:paraId="631503E1" w14:textId="77777777" w:rsidR="00EF22B4" w:rsidRDefault="00EF22B4" w:rsidP="004906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3842ADAC" w14:textId="77777777" w:rsidR="00EF22B4" w:rsidRDefault="00EF22B4" w:rsidP="00D74FF2">
      <w:pPr>
        <w:numPr>
          <w:ilvl w:val="0"/>
          <w:numId w:val="39"/>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14:paraId="710D7EA4" w14:textId="77777777" w:rsidR="00EF22B4" w:rsidRPr="00733C9C" w:rsidRDefault="00EF22B4" w:rsidP="00D74FF2">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2DC04DA5" w14:textId="77777777" w:rsidR="00EF22B4" w:rsidRPr="00733C9C" w:rsidRDefault="00EF22B4" w:rsidP="00D74FF2">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456F745B" w14:textId="77777777" w:rsidR="00EF22B4" w:rsidRPr="00733C9C" w:rsidRDefault="00EF22B4" w:rsidP="00D74FF2">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Библейскiй Словарь : практическое пособiе для трудящихся на ниве Божiей и для всех интересующихся изученiем Библiи / Изданiе пастора Б. Геце;</w:t>
      </w:r>
    </w:p>
    <w:p w14:paraId="5FCF907D" w14:textId="77777777" w:rsidR="00EF22B4" w:rsidRPr="00733C9C" w:rsidRDefault="00EF22B4" w:rsidP="00D74FF2">
      <w:pPr>
        <w:numPr>
          <w:ilvl w:val="0"/>
          <w:numId w:val="39"/>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14:paraId="38E6E58D" w14:textId="77777777" w:rsidR="00EF22B4" w:rsidRPr="00733C9C" w:rsidRDefault="00EF22B4" w:rsidP="00D74FF2">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0D011968" w14:textId="24E8EC6B" w:rsidR="00EF22B4" w:rsidRPr="00733C9C" w:rsidRDefault="00EF22B4" w:rsidP="00D74FF2">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Библейский словарь : энциклопедический словарь / Эрик Нюстрем, под ред. И. С. Стивенсона. – 1979. – (Новое п</w:t>
      </w:r>
      <w:r w:rsidR="00C44545">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7E3873AF" w14:textId="77777777" w:rsidR="00EF22B4" w:rsidRPr="00733C9C" w:rsidRDefault="00EF22B4" w:rsidP="00D74FF2">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Энциклопедия Христианской апологетики : 2-е изд. / Норман Л. Гайслер. – СПб. – 2009;</w:t>
      </w:r>
    </w:p>
    <w:p w14:paraId="56BAF6A9" w14:textId="77777777" w:rsidR="00EF22B4" w:rsidRPr="00733C9C" w:rsidRDefault="00EF22B4" w:rsidP="00D74FF2">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5D95956C" w14:textId="77777777" w:rsidR="00EF22B4" w:rsidRPr="00733C9C" w:rsidRDefault="00EF22B4" w:rsidP="00D74FF2">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4E923CE1" w14:textId="77777777" w:rsidR="00EF22B4" w:rsidRPr="00BC66BB" w:rsidRDefault="00EF22B4" w:rsidP="00D74FF2">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Большой юридический словарь. 3-е изд., доп. и перераб. / Под ред. проф. А. Я. Сухарева. – М.: ИНФРА-М, 2007. – VI, 858 с. – (Б-ка словарей «ИНФРА-М»).</w:t>
      </w:r>
    </w:p>
    <w:p w14:paraId="5B366C1D" w14:textId="77777777" w:rsidR="00EF22B4" w:rsidRDefault="00EF22B4" w:rsidP="0049063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51DE6F59" w14:textId="77777777" w:rsidR="00EF22B4" w:rsidRDefault="00EF22B4" w:rsidP="00EF22B4">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5D6288DD" w14:textId="77777777" w:rsidR="00EF22B4" w:rsidRPr="00E87B98" w:rsidRDefault="00EF22B4" w:rsidP="00EF22B4">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282976D4" w14:textId="77777777" w:rsidR="00EF22B4" w:rsidRPr="00E87B98" w:rsidRDefault="00EF22B4" w:rsidP="00EF22B4">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59C0761C" w14:textId="16C28E14" w:rsidR="00EF22B4" w:rsidRPr="00E87B98" w:rsidRDefault="00EF22B4" w:rsidP="00EF22B4">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C44545">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477FFADF" w14:textId="77777777" w:rsidR="00EF22B4" w:rsidRPr="007D7803" w:rsidRDefault="00EF22B4" w:rsidP="00490637">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13C809AB" w14:textId="77777777" w:rsidR="00693B4D" w:rsidRPr="00693B4D" w:rsidRDefault="00693B4D" w:rsidP="00693B4D">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1. Вестник образования – научно-методический журнал</w:t>
      </w:r>
    </w:p>
    <w:p w14:paraId="7C2791A0" w14:textId="77777777" w:rsidR="00693B4D" w:rsidRPr="00693B4D" w:rsidRDefault="00693B4D" w:rsidP="00693B4D">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2.</w:t>
      </w:r>
      <w:r w:rsidRPr="00693B4D">
        <w:rPr>
          <w:rFonts w:ascii="Times New Roman" w:eastAsia="Calibri" w:hAnsi="Times New Roman" w:cs="Times New Roman"/>
          <w:sz w:val="24"/>
          <w:szCs w:val="24"/>
        </w:rPr>
        <w:tab/>
        <w:t xml:space="preserve">Методист – научно – методический журнал </w:t>
      </w:r>
    </w:p>
    <w:p w14:paraId="150AA349" w14:textId="77777777" w:rsidR="00693B4D" w:rsidRPr="00693B4D" w:rsidRDefault="00693B4D" w:rsidP="00693B4D">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3.</w:t>
      </w:r>
      <w:r w:rsidRPr="00693B4D">
        <w:rPr>
          <w:rFonts w:ascii="Times New Roman" w:eastAsia="Calibri" w:hAnsi="Times New Roman" w:cs="Times New Roman"/>
          <w:sz w:val="24"/>
          <w:szCs w:val="24"/>
        </w:rPr>
        <w:tab/>
        <w:t xml:space="preserve">Высшее специальное образование – методический журнал </w:t>
      </w:r>
    </w:p>
    <w:p w14:paraId="5426DA3F" w14:textId="77777777" w:rsidR="00693B4D" w:rsidRPr="00693B4D" w:rsidRDefault="00693B4D" w:rsidP="00693B4D">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4. Газеты:</w:t>
      </w:r>
    </w:p>
    <w:p w14:paraId="718F7B99" w14:textId="77777777" w:rsidR="00693B4D" w:rsidRPr="00693B4D" w:rsidRDefault="00693B4D" w:rsidP="00693B4D">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1. Российская газета</w:t>
      </w:r>
    </w:p>
    <w:p w14:paraId="28859F2F" w14:textId="77777777" w:rsidR="00693B4D" w:rsidRPr="00693B4D" w:rsidRDefault="00693B4D" w:rsidP="00693B4D">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2.Тюменская область сегодня</w:t>
      </w:r>
    </w:p>
    <w:p w14:paraId="293898A1" w14:textId="77777777" w:rsidR="00693B4D" w:rsidRPr="00693B4D" w:rsidRDefault="00693B4D" w:rsidP="00693B4D">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693B4D">
        <w:rPr>
          <w:rFonts w:ascii="Times New Roman" w:eastAsia="Calibri" w:hAnsi="Times New Roman" w:cs="Times New Roman"/>
          <w:sz w:val="24"/>
          <w:szCs w:val="24"/>
        </w:rPr>
        <w:t>Православный экономический вестник «Приход»</w:t>
      </w:r>
    </w:p>
    <w:p w14:paraId="7B44280F" w14:textId="77777777" w:rsidR="00693B4D" w:rsidRPr="00693B4D" w:rsidRDefault="00693B4D" w:rsidP="00693B4D">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693B4D">
        <w:rPr>
          <w:rFonts w:ascii="Times New Roman" w:eastAsia="Calibri" w:hAnsi="Times New Roman" w:cs="Times New Roman"/>
          <w:sz w:val="24"/>
          <w:szCs w:val="24"/>
        </w:rPr>
        <w:t>Христианская газета «Пилигрим к небесной отчизне…»</w:t>
      </w:r>
    </w:p>
    <w:p w14:paraId="3A89B40C" w14:textId="77777777" w:rsidR="00C44545" w:rsidRDefault="00C44545">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A38BDF9" w14:textId="40D15A80" w:rsidR="00693B4D" w:rsidRPr="00490637" w:rsidRDefault="00693B4D" w:rsidP="00490637">
      <w:pPr>
        <w:spacing w:after="0" w:line="240" w:lineRule="auto"/>
        <w:jc w:val="center"/>
        <w:rPr>
          <w:rFonts w:ascii="Times New Roman" w:eastAsia="Times New Roman" w:hAnsi="Times New Roman" w:cs="Times New Roman"/>
          <w:b/>
          <w:sz w:val="28"/>
          <w:szCs w:val="28"/>
          <w:lang w:eastAsia="ru-RU"/>
        </w:rPr>
      </w:pPr>
      <w:r w:rsidRPr="00490637">
        <w:rPr>
          <w:rFonts w:ascii="Times New Roman" w:eastAsia="Times New Roman" w:hAnsi="Times New Roman" w:cs="Times New Roman"/>
          <w:b/>
          <w:sz w:val="28"/>
          <w:szCs w:val="28"/>
          <w:lang w:eastAsia="ru-RU"/>
        </w:rPr>
        <w:lastRenderedPageBreak/>
        <w:t xml:space="preserve">Аннотация </w:t>
      </w:r>
    </w:p>
    <w:p w14:paraId="6DDCF1DD" w14:textId="77777777" w:rsidR="00693B4D" w:rsidRPr="00490637" w:rsidRDefault="00693B4D" w:rsidP="00490637">
      <w:pPr>
        <w:spacing w:after="0" w:line="240" w:lineRule="auto"/>
        <w:jc w:val="center"/>
        <w:rPr>
          <w:rFonts w:ascii="Times New Roman" w:eastAsia="Times New Roman" w:hAnsi="Times New Roman" w:cs="Times New Roman"/>
          <w:b/>
          <w:sz w:val="28"/>
          <w:szCs w:val="28"/>
          <w:lang w:eastAsia="ru-RU"/>
        </w:rPr>
      </w:pPr>
      <w:r w:rsidRPr="00490637">
        <w:rPr>
          <w:rFonts w:ascii="Times New Roman" w:eastAsia="Times New Roman" w:hAnsi="Times New Roman" w:cs="Times New Roman"/>
          <w:b/>
          <w:sz w:val="28"/>
          <w:szCs w:val="28"/>
          <w:lang w:eastAsia="ru-RU"/>
        </w:rPr>
        <w:t>к рабочей программе дисциплины</w:t>
      </w:r>
    </w:p>
    <w:p w14:paraId="5037A797" w14:textId="77777777" w:rsidR="00693B4D" w:rsidRPr="00490637" w:rsidRDefault="00693B4D" w:rsidP="00490637">
      <w:pPr>
        <w:spacing w:after="0" w:line="240" w:lineRule="auto"/>
        <w:jc w:val="center"/>
        <w:rPr>
          <w:rFonts w:ascii="Times New Roman" w:eastAsia="Times New Roman" w:hAnsi="Times New Roman" w:cs="Times New Roman"/>
          <w:b/>
          <w:sz w:val="28"/>
          <w:szCs w:val="28"/>
          <w:lang w:eastAsia="ru-RU"/>
        </w:rPr>
      </w:pPr>
      <w:r w:rsidRPr="00490637">
        <w:rPr>
          <w:rFonts w:ascii="Times New Roman" w:eastAsia="Times New Roman" w:hAnsi="Times New Roman" w:cs="Times New Roman"/>
          <w:b/>
          <w:sz w:val="28"/>
          <w:szCs w:val="28"/>
          <w:lang w:eastAsia="ru-RU"/>
        </w:rPr>
        <w:t>«Христианский брак и семья»</w:t>
      </w:r>
    </w:p>
    <w:p w14:paraId="022532E3" w14:textId="77777777" w:rsidR="00693B4D" w:rsidRPr="00865C78" w:rsidRDefault="00693B4D" w:rsidP="00693B4D">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681DD893" w14:textId="77777777" w:rsidR="00490637" w:rsidRPr="0000245B" w:rsidRDefault="00693B4D" w:rsidP="00490637">
      <w:pPr>
        <w:spacing w:after="0" w:line="240" w:lineRule="auto"/>
        <w:ind w:firstLine="709"/>
        <w:rPr>
          <w:rFonts w:ascii="Times New Roman" w:eastAsia="Times New Roman" w:hAnsi="Times New Roman" w:cs="Times New Roman"/>
          <w:b/>
          <w:sz w:val="24"/>
          <w:szCs w:val="24"/>
          <w:lang w:eastAsia="ru-RU"/>
        </w:rPr>
      </w:pPr>
      <w:r w:rsidRPr="0000245B">
        <w:rPr>
          <w:rFonts w:ascii="Times New Roman" w:eastAsia="Times New Roman" w:hAnsi="Times New Roman" w:cs="Times New Roman"/>
          <w:b/>
          <w:sz w:val="24"/>
          <w:szCs w:val="24"/>
          <w:lang w:eastAsia="ru-RU"/>
        </w:rPr>
        <w:t>1. Цель и задачи освоения дисциплины</w:t>
      </w:r>
    </w:p>
    <w:p w14:paraId="5C0A5C64" w14:textId="77777777" w:rsidR="00490637" w:rsidRDefault="00693B4D" w:rsidP="00490637">
      <w:pPr>
        <w:spacing w:after="0" w:line="240" w:lineRule="auto"/>
        <w:ind w:firstLine="709"/>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Цель: раскрытие</w:t>
      </w:r>
      <w:r w:rsidRPr="00A94C7E">
        <w:rPr>
          <w:rFonts w:ascii="Times New Roman" w:eastAsia="Calibri" w:hAnsi="Times New Roman" w:cs="Times New Roman"/>
          <w:sz w:val="24"/>
          <w:szCs w:val="24"/>
        </w:rPr>
        <w:t xml:space="preserve"> фундаментальны</w:t>
      </w:r>
      <w:r>
        <w:rPr>
          <w:rFonts w:ascii="Times New Roman" w:eastAsia="Calibri" w:hAnsi="Times New Roman" w:cs="Times New Roman"/>
          <w:sz w:val="24"/>
          <w:szCs w:val="24"/>
        </w:rPr>
        <w:t>х основ</w:t>
      </w:r>
      <w:r w:rsidRPr="00A94C7E">
        <w:rPr>
          <w:rFonts w:ascii="Times New Roman" w:eastAsia="Calibri" w:hAnsi="Times New Roman" w:cs="Times New Roman"/>
          <w:sz w:val="24"/>
          <w:szCs w:val="24"/>
        </w:rPr>
        <w:t xml:space="preserve"> Библейского понимания брака и семьи.</w:t>
      </w:r>
    </w:p>
    <w:p w14:paraId="148742C5" w14:textId="77777777" w:rsidR="00693B4D" w:rsidRPr="00490637" w:rsidRDefault="00693B4D" w:rsidP="00490637">
      <w:pPr>
        <w:spacing w:after="0" w:line="240" w:lineRule="auto"/>
        <w:ind w:firstLine="709"/>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Задачи: </w:t>
      </w:r>
    </w:p>
    <w:p w14:paraId="24193C43" w14:textId="77777777" w:rsidR="00693B4D" w:rsidRPr="00490637" w:rsidRDefault="00490637" w:rsidP="00490637">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3B4D" w:rsidRPr="00490637">
        <w:rPr>
          <w:rFonts w:ascii="Times New Roman" w:eastAsia="Calibri" w:hAnsi="Times New Roman" w:cs="Times New Roman"/>
          <w:sz w:val="24"/>
          <w:szCs w:val="24"/>
        </w:rPr>
        <w:t xml:space="preserve">рассмотреть Божественное предназначение брака, установленный Богом, образец брака, который гарантирует счастливый союз; </w:t>
      </w:r>
    </w:p>
    <w:p w14:paraId="77298EC2" w14:textId="77777777" w:rsidR="00693B4D" w:rsidRPr="00490637" w:rsidRDefault="00490637" w:rsidP="00490637">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3B4D" w:rsidRPr="00490637">
        <w:rPr>
          <w:rFonts w:ascii="Times New Roman" w:eastAsia="Calibri" w:hAnsi="Times New Roman" w:cs="Times New Roman"/>
          <w:sz w:val="24"/>
          <w:szCs w:val="24"/>
        </w:rPr>
        <w:t xml:space="preserve">обозначить элементы, которые делают брак прочным; </w:t>
      </w:r>
    </w:p>
    <w:p w14:paraId="1056A011" w14:textId="77777777" w:rsidR="00693B4D" w:rsidRPr="00490637" w:rsidRDefault="00490637" w:rsidP="00490637">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3B4D" w:rsidRPr="00490637">
        <w:rPr>
          <w:rFonts w:ascii="Times New Roman" w:eastAsia="Calibri" w:hAnsi="Times New Roman" w:cs="Times New Roman"/>
          <w:sz w:val="24"/>
          <w:szCs w:val="24"/>
        </w:rPr>
        <w:t xml:space="preserve">рассмотреть вопросы воспитания детей; </w:t>
      </w:r>
    </w:p>
    <w:p w14:paraId="66475BC1" w14:textId="77777777" w:rsidR="00693B4D" w:rsidRPr="00490637" w:rsidRDefault="00490637" w:rsidP="00490637">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3B4D" w:rsidRPr="00490637">
        <w:rPr>
          <w:rFonts w:ascii="Times New Roman" w:eastAsia="Calibri" w:hAnsi="Times New Roman" w:cs="Times New Roman"/>
          <w:sz w:val="24"/>
          <w:szCs w:val="24"/>
        </w:rPr>
        <w:t>изучить вопрос свободного выбора: безбрачие или семейная жизнь.</w:t>
      </w:r>
    </w:p>
    <w:p w14:paraId="5A97E210" w14:textId="77777777" w:rsidR="00693B4D" w:rsidRDefault="00693B4D" w:rsidP="00693B4D">
      <w:pPr>
        <w:spacing w:after="0" w:line="240" w:lineRule="auto"/>
        <w:rPr>
          <w:rFonts w:ascii="Times New Roman" w:eastAsia="Times New Roman" w:hAnsi="Times New Roman" w:cs="Times New Roman"/>
          <w:sz w:val="24"/>
          <w:szCs w:val="24"/>
          <w:lang w:eastAsia="ru-RU"/>
        </w:rPr>
      </w:pPr>
    </w:p>
    <w:p w14:paraId="0FC86FAF" w14:textId="4FCCF824" w:rsidR="00490637" w:rsidRPr="0000245B" w:rsidRDefault="00693B4D" w:rsidP="00490637">
      <w:pPr>
        <w:spacing w:after="0" w:line="240" w:lineRule="auto"/>
        <w:ind w:firstLine="709"/>
        <w:rPr>
          <w:rFonts w:ascii="Times New Roman" w:eastAsia="Times New Roman" w:hAnsi="Times New Roman" w:cs="Times New Roman"/>
          <w:b/>
          <w:sz w:val="24"/>
          <w:szCs w:val="24"/>
          <w:lang w:eastAsia="ru-RU"/>
        </w:rPr>
      </w:pPr>
      <w:r w:rsidRPr="0000245B">
        <w:rPr>
          <w:rFonts w:ascii="Times New Roman" w:eastAsia="Times New Roman" w:hAnsi="Times New Roman" w:cs="Times New Roman"/>
          <w:b/>
          <w:sz w:val="24"/>
          <w:szCs w:val="24"/>
          <w:lang w:eastAsia="ru-RU"/>
        </w:rPr>
        <w:t xml:space="preserve">2. Место дисциплины в структуре </w:t>
      </w:r>
      <w:r w:rsidR="00C44545" w:rsidRPr="0000245B">
        <w:rPr>
          <w:rFonts w:ascii="Times New Roman" w:eastAsia="Times New Roman" w:hAnsi="Times New Roman" w:cs="Times New Roman"/>
          <w:b/>
          <w:sz w:val="24"/>
          <w:szCs w:val="24"/>
          <w:lang w:eastAsia="ru-RU"/>
        </w:rPr>
        <w:t>А</w:t>
      </w:r>
      <w:r w:rsidRPr="0000245B">
        <w:rPr>
          <w:rFonts w:ascii="Times New Roman" w:eastAsia="Times New Roman" w:hAnsi="Times New Roman" w:cs="Times New Roman"/>
          <w:b/>
          <w:sz w:val="24"/>
          <w:szCs w:val="24"/>
          <w:lang w:eastAsia="ru-RU"/>
        </w:rPr>
        <w:t xml:space="preserve">ООП </w:t>
      </w:r>
    </w:p>
    <w:p w14:paraId="60A6946C" w14:textId="431C7F05" w:rsidR="00087272" w:rsidRPr="00490637" w:rsidRDefault="00087272" w:rsidP="0049063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ализированных дисциплин</w:t>
      </w:r>
      <w:r>
        <w:rPr>
          <w:rFonts w:ascii="Times New Roman" w:hAnsi="Times New Roman" w:cs="Times New Roman"/>
          <w:sz w:val="24"/>
          <w:szCs w:val="24"/>
        </w:rPr>
        <w:t xml:space="preserve">, изучается на </w:t>
      </w:r>
      <w:r w:rsidR="008B3C19">
        <w:rPr>
          <w:rFonts w:ascii="Times New Roman" w:hAnsi="Times New Roman" w:cs="Times New Roman"/>
          <w:sz w:val="24"/>
          <w:szCs w:val="24"/>
        </w:rPr>
        <w:t>4</w:t>
      </w:r>
      <w:r>
        <w:rPr>
          <w:rFonts w:ascii="Times New Roman" w:hAnsi="Times New Roman" w:cs="Times New Roman"/>
          <w:sz w:val="24"/>
          <w:szCs w:val="24"/>
        </w:rPr>
        <w:t xml:space="preserve">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p>
    <w:p w14:paraId="6FC9D7D9" w14:textId="77777777" w:rsidR="00693B4D" w:rsidRPr="00865C78" w:rsidRDefault="00693B4D" w:rsidP="00693B4D">
      <w:pPr>
        <w:spacing w:after="0" w:line="240" w:lineRule="auto"/>
        <w:rPr>
          <w:rFonts w:ascii="Times New Roman" w:eastAsia="Times New Roman" w:hAnsi="Times New Roman" w:cs="Times New Roman"/>
          <w:sz w:val="24"/>
          <w:szCs w:val="24"/>
          <w:lang w:eastAsia="ru-RU"/>
        </w:rPr>
      </w:pPr>
    </w:p>
    <w:p w14:paraId="2D6A8F7A" w14:textId="77777777" w:rsidR="00490637" w:rsidRPr="0000245B" w:rsidRDefault="00693B4D" w:rsidP="00490637">
      <w:pPr>
        <w:spacing w:after="0" w:line="240" w:lineRule="auto"/>
        <w:ind w:firstLine="709"/>
        <w:rPr>
          <w:rFonts w:ascii="Times New Roman" w:eastAsia="Times New Roman" w:hAnsi="Times New Roman" w:cs="Times New Roman"/>
          <w:b/>
          <w:sz w:val="24"/>
          <w:szCs w:val="24"/>
          <w:lang w:eastAsia="ru-RU"/>
        </w:rPr>
      </w:pPr>
      <w:r w:rsidRPr="0000245B">
        <w:rPr>
          <w:rFonts w:ascii="Times New Roman" w:eastAsia="Times New Roman" w:hAnsi="Times New Roman" w:cs="Times New Roman"/>
          <w:b/>
          <w:sz w:val="24"/>
          <w:szCs w:val="24"/>
          <w:lang w:eastAsia="ru-RU"/>
        </w:rPr>
        <w:t>3. Требования к уровню освоения содержания</w:t>
      </w:r>
    </w:p>
    <w:p w14:paraId="6C0F07AB" w14:textId="77777777" w:rsidR="00490637" w:rsidRDefault="00693B4D" w:rsidP="001D1A7D">
      <w:pPr>
        <w:spacing w:after="0" w:line="240" w:lineRule="auto"/>
        <w:ind w:firstLine="709"/>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В результате освоения дисциплины обучающийся должен:</w:t>
      </w:r>
    </w:p>
    <w:p w14:paraId="17A62ED9" w14:textId="77777777" w:rsidR="001D1A7D" w:rsidRDefault="001D1A7D" w:rsidP="001D1A7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p>
    <w:p w14:paraId="5D5FFAE5" w14:textId="77777777" w:rsidR="00DA4D44" w:rsidRPr="00DA4D44" w:rsidRDefault="00490637" w:rsidP="001D1A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A4D44" w:rsidRPr="00DA4D44">
        <w:rPr>
          <w:rFonts w:ascii="Times New Roman" w:eastAsia="Times New Roman" w:hAnsi="Times New Roman" w:cs="Times New Roman"/>
          <w:sz w:val="24"/>
          <w:szCs w:val="24"/>
          <w:lang w:eastAsia="ru-RU"/>
        </w:rPr>
        <w:t>существующие в истории культуры, общества, мировых религиях типологии, классификации, функции семьи, концепции брака, характеристики современной семьи;</w:t>
      </w:r>
    </w:p>
    <w:p w14:paraId="462908A5" w14:textId="0558575F" w:rsidR="00DA4D44" w:rsidRPr="00DA4D44" w:rsidRDefault="00490637" w:rsidP="001D1A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A4D44" w:rsidRPr="00DA4D44">
        <w:rPr>
          <w:rFonts w:ascii="Times New Roman" w:eastAsia="Times New Roman" w:hAnsi="Times New Roman" w:cs="Times New Roman"/>
          <w:sz w:val="24"/>
          <w:szCs w:val="24"/>
          <w:lang w:eastAsia="ru-RU"/>
        </w:rPr>
        <w:t>существующие в истории культуры, общества, мировых религиях</w:t>
      </w:r>
      <w:r w:rsidR="00C44545">
        <w:rPr>
          <w:rFonts w:ascii="Times New Roman" w:eastAsia="Times New Roman" w:hAnsi="Times New Roman" w:cs="Times New Roman"/>
          <w:sz w:val="24"/>
          <w:szCs w:val="24"/>
          <w:lang w:eastAsia="ru-RU"/>
        </w:rPr>
        <w:t xml:space="preserve"> </w:t>
      </w:r>
      <w:r w:rsidR="00DA4D44" w:rsidRPr="00DA4D44">
        <w:rPr>
          <w:rFonts w:ascii="Times New Roman" w:eastAsia="Times New Roman" w:hAnsi="Times New Roman" w:cs="Times New Roman"/>
          <w:sz w:val="24"/>
          <w:szCs w:val="24"/>
          <w:lang w:eastAsia="ru-RU"/>
        </w:rPr>
        <w:t>семейные ценности, понимание феномена любви;</w:t>
      </w:r>
    </w:p>
    <w:p w14:paraId="2F3D7989" w14:textId="77777777" w:rsidR="001D1A7D" w:rsidRDefault="00490637" w:rsidP="001D1A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A4D44" w:rsidRPr="00DA4D44">
        <w:rPr>
          <w:rFonts w:ascii="Times New Roman" w:eastAsia="Times New Roman" w:hAnsi="Times New Roman" w:cs="Times New Roman"/>
          <w:sz w:val="24"/>
          <w:szCs w:val="24"/>
          <w:lang w:eastAsia="ru-RU"/>
        </w:rPr>
        <w:t>существующие в этике и психологии теоретические</w:t>
      </w:r>
      <w:r>
        <w:rPr>
          <w:rFonts w:ascii="Times New Roman" w:eastAsia="Times New Roman" w:hAnsi="Times New Roman" w:cs="Times New Roman"/>
          <w:sz w:val="24"/>
          <w:szCs w:val="24"/>
          <w:lang w:eastAsia="ru-RU"/>
        </w:rPr>
        <w:t xml:space="preserve"> </w:t>
      </w:r>
      <w:r w:rsidR="00DA4D44" w:rsidRPr="00DA4D44">
        <w:rPr>
          <w:rFonts w:ascii="Times New Roman" w:eastAsia="Times New Roman" w:hAnsi="Times New Roman" w:cs="Times New Roman"/>
          <w:sz w:val="24"/>
          <w:szCs w:val="24"/>
          <w:lang w:eastAsia="ru-RU"/>
        </w:rPr>
        <w:t>подходы, модели, стили семейного поведения, динамики развития семейной жизни, жизненных циклов семьи, различных нормативных и ненормативных семейных кризисов, процессов распада и дестабилизации семьи;</w:t>
      </w:r>
    </w:p>
    <w:p w14:paraId="646C3D35" w14:textId="77777777" w:rsidR="001D1A7D" w:rsidRDefault="001D1A7D" w:rsidP="001D1A7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w:t>
      </w:r>
      <w:r w:rsidR="00DA4D44" w:rsidRPr="00DA4D44">
        <w:rPr>
          <w:rFonts w:ascii="Times New Roman" w:eastAsia="Times New Roman" w:hAnsi="Times New Roman" w:cs="Times New Roman"/>
          <w:sz w:val="24"/>
          <w:szCs w:val="24"/>
          <w:lang w:eastAsia="ru-RU"/>
        </w:rPr>
        <w:t>:</w:t>
      </w:r>
    </w:p>
    <w:p w14:paraId="2774FC30" w14:textId="77777777" w:rsidR="00DA4D44" w:rsidRPr="00DA4D44" w:rsidRDefault="001D1A7D" w:rsidP="001D1A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A4D44" w:rsidRPr="00DA4D44">
        <w:rPr>
          <w:rFonts w:ascii="Times New Roman" w:eastAsia="Times New Roman" w:hAnsi="Times New Roman" w:cs="Times New Roman"/>
          <w:sz w:val="24"/>
          <w:szCs w:val="24"/>
          <w:lang w:eastAsia="ru-RU"/>
        </w:rPr>
        <w:t>самостоятельно систематизировать, обобщать, сопоставлять, творчески и критически оценивать различные теории семейно-брачных отношений, их динамики, возможного распада и применять эти знания в научных исследованиях и профессиональной</w:t>
      </w:r>
    </w:p>
    <w:p w14:paraId="4DFB806C" w14:textId="77777777" w:rsidR="001D1A7D" w:rsidRDefault="00DA4D44" w:rsidP="00DA4D44">
      <w:pPr>
        <w:spacing w:after="0" w:line="240" w:lineRule="auto"/>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деятельности;</w:t>
      </w:r>
    </w:p>
    <w:p w14:paraId="447A97E9" w14:textId="77777777" w:rsidR="001D1A7D" w:rsidRDefault="001D1A7D" w:rsidP="001D1A7D">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Владеть:</w:t>
      </w:r>
    </w:p>
    <w:p w14:paraId="2E2295F8" w14:textId="77777777" w:rsidR="00DA4D44" w:rsidRPr="00DA4D44" w:rsidRDefault="001D1A7D" w:rsidP="001D1A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A4D44" w:rsidRPr="00DA4D44">
        <w:rPr>
          <w:rFonts w:ascii="Times New Roman" w:eastAsia="Times New Roman" w:hAnsi="Times New Roman" w:cs="Times New Roman"/>
          <w:sz w:val="24"/>
          <w:szCs w:val="24"/>
          <w:lang w:eastAsia="ru-RU"/>
        </w:rPr>
        <w:t>концептуальным аппаратом, основными понятиями</w:t>
      </w:r>
      <w:r>
        <w:rPr>
          <w:rFonts w:ascii="Times New Roman" w:eastAsia="Times New Roman" w:hAnsi="Times New Roman" w:cs="Times New Roman"/>
          <w:sz w:val="24"/>
          <w:szCs w:val="24"/>
          <w:lang w:eastAsia="ru-RU"/>
        </w:rPr>
        <w:t xml:space="preserve"> и категориями дисциплины и </w:t>
      </w:r>
      <w:r w:rsidR="00DA4D44" w:rsidRPr="00DA4D44">
        <w:rPr>
          <w:rFonts w:ascii="Times New Roman" w:eastAsia="Times New Roman" w:hAnsi="Times New Roman" w:cs="Times New Roman"/>
          <w:sz w:val="24"/>
          <w:szCs w:val="24"/>
          <w:lang w:eastAsia="ru-RU"/>
        </w:rPr>
        <w:t>применяет эти знания</w:t>
      </w:r>
      <w:r>
        <w:rPr>
          <w:rFonts w:ascii="Times New Roman" w:eastAsia="Times New Roman" w:hAnsi="Times New Roman" w:cs="Times New Roman"/>
          <w:sz w:val="24"/>
          <w:szCs w:val="24"/>
          <w:lang w:eastAsia="ru-RU"/>
        </w:rPr>
        <w:t xml:space="preserve"> </w:t>
      </w:r>
      <w:r w:rsidR="00DA4D44" w:rsidRPr="00DA4D44">
        <w:rPr>
          <w:rFonts w:ascii="Times New Roman" w:eastAsia="Times New Roman" w:hAnsi="Times New Roman" w:cs="Times New Roman"/>
          <w:sz w:val="24"/>
          <w:szCs w:val="24"/>
          <w:lang w:eastAsia="ru-RU"/>
        </w:rPr>
        <w:t>в научных исследованиях и профессиональной деятельности;</w:t>
      </w:r>
    </w:p>
    <w:p w14:paraId="7FE01A24" w14:textId="77777777" w:rsidR="00693B4D" w:rsidRPr="00865C78" w:rsidRDefault="001D1A7D" w:rsidP="001D1A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навыками организации сотрудничества</w:t>
      </w:r>
      <w:r w:rsidR="00DA4D44" w:rsidRPr="00DA4D44">
        <w:rPr>
          <w:rFonts w:ascii="Times New Roman" w:eastAsia="Times New Roman" w:hAnsi="Times New Roman" w:cs="Times New Roman"/>
          <w:sz w:val="24"/>
          <w:szCs w:val="24"/>
          <w:lang w:eastAsia="ru-RU"/>
        </w:rPr>
        <w:t xml:space="preserve"> обучающихся на</w:t>
      </w:r>
      <w:r>
        <w:rPr>
          <w:rFonts w:ascii="Times New Roman" w:eastAsia="Times New Roman" w:hAnsi="Times New Roman" w:cs="Times New Roman"/>
          <w:sz w:val="24"/>
          <w:szCs w:val="24"/>
          <w:lang w:eastAsia="ru-RU"/>
        </w:rPr>
        <w:t xml:space="preserve"> </w:t>
      </w:r>
      <w:r w:rsidR="00DA4D44" w:rsidRPr="00DA4D44">
        <w:rPr>
          <w:rFonts w:ascii="Times New Roman" w:eastAsia="Times New Roman" w:hAnsi="Times New Roman" w:cs="Times New Roman"/>
          <w:sz w:val="24"/>
          <w:szCs w:val="24"/>
          <w:lang w:eastAsia="ru-RU"/>
        </w:rPr>
        <w:t>основе знания и понимания различия культур, ценностей, религиозных традиций, особенностей процесса воспитания в области</w:t>
      </w:r>
      <w:r>
        <w:rPr>
          <w:rFonts w:ascii="Times New Roman" w:eastAsia="Times New Roman" w:hAnsi="Times New Roman" w:cs="Times New Roman"/>
          <w:sz w:val="24"/>
          <w:szCs w:val="24"/>
          <w:lang w:eastAsia="ru-RU"/>
        </w:rPr>
        <w:t xml:space="preserve"> </w:t>
      </w:r>
      <w:r w:rsidR="00DA4D44" w:rsidRPr="00DA4D44">
        <w:rPr>
          <w:rFonts w:ascii="Times New Roman" w:eastAsia="Times New Roman" w:hAnsi="Times New Roman" w:cs="Times New Roman"/>
          <w:sz w:val="24"/>
          <w:szCs w:val="24"/>
          <w:lang w:eastAsia="ru-RU"/>
        </w:rPr>
        <w:t>семьи и брака.</w:t>
      </w:r>
    </w:p>
    <w:p w14:paraId="5357C91E" w14:textId="77777777" w:rsidR="001D1A7D" w:rsidRDefault="001D1A7D" w:rsidP="00693B4D">
      <w:pPr>
        <w:spacing w:after="0" w:line="240" w:lineRule="auto"/>
        <w:rPr>
          <w:rFonts w:ascii="Times New Roman" w:eastAsia="Times New Roman" w:hAnsi="Times New Roman" w:cs="Times New Roman"/>
          <w:sz w:val="24"/>
          <w:szCs w:val="24"/>
          <w:lang w:eastAsia="ru-RU"/>
        </w:rPr>
      </w:pPr>
    </w:p>
    <w:p w14:paraId="69CB6F6B" w14:textId="77777777" w:rsidR="001D1A7D" w:rsidRPr="0000245B" w:rsidRDefault="00693B4D" w:rsidP="001D1A7D">
      <w:pPr>
        <w:spacing w:after="0" w:line="240" w:lineRule="auto"/>
        <w:ind w:firstLine="709"/>
        <w:jc w:val="both"/>
        <w:rPr>
          <w:rFonts w:ascii="Times New Roman" w:eastAsia="Times New Roman" w:hAnsi="Times New Roman" w:cs="Times New Roman"/>
          <w:b/>
          <w:sz w:val="24"/>
          <w:szCs w:val="24"/>
          <w:lang w:eastAsia="ru-RU"/>
        </w:rPr>
      </w:pPr>
      <w:r w:rsidRPr="0000245B">
        <w:rPr>
          <w:rFonts w:ascii="Times New Roman" w:eastAsia="Times New Roman" w:hAnsi="Times New Roman" w:cs="Times New Roman"/>
          <w:b/>
          <w:sz w:val="24"/>
          <w:szCs w:val="24"/>
          <w:lang w:eastAsia="ru-RU"/>
        </w:rPr>
        <w:t>4. Содержание курса</w:t>
      </w:r>
    </w:p>
    <w:p w14:paraId="3C7E4ED0" w14:textId="77777777" w:rsidR="001D1A7D" w:rsidRDefault="00693B4D" w:rsidP="001D1A7D">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9A0998">
        <w:rPr>
          <w:rFonts w:ascii="Times New Roman" w:eastAsia="Times New Roman" w:hAnsi="Times New Roman" w:cs="Times New Roman"/>
          <w:i/>
          <w:sz w:val="24"/>
          <w:szCs w:val="24"/>
          <w:lang w:eastAsia="ru-RU"/>
        </w:rPr>
        <w:t>Брак</w:t>
      </w:r>
    </w:p>
    <w:p w14:paraId="54A24D77" w14:textId="77777777" w:rsidR="001D1A7D" w:rsidRDefault="00693B4D" w:rsidP="001D1A7D">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9A0998" w:rsidRPr="009A0998">
        <w:rPr>
          <w:rFonts w:ascii="Times New Roman" w:eastAsia="Times New Roman" w:hAnsi="Times New Roman" w:cs="Times New Roman"/>
          <w:bCs/>
          <w:i/>
          <w:color w:val="000000"/>
          <w:sz w:val="24"/>
          <w:szCs w:val="24"/>
          <w:lang w:eastAsia="ru-RU"/>
        </w:rPr>
        <w:t>Цели брака</w:t>
      </w:r>
      <w:r w:rsidR="009A0998">
        <w:rPr>
          <w:rFonts w:ascii="Times New Roman" w:eastAsia="Times New Roman" w:hAnsi="Times New Roman" w:cs="Times New Roman"/>
          <w:bCs/>
          <w:i/>
          <w:color w:val="000000"/>
          <w:sz w:val="24"/>
          <w:szCs w:val="24"/>
          <w:lang w:eastAsia="ru-RU"/>
        </w:rPr>
        <w:t xml:space="preserve">. </w:t>
      </w:r>
      <w:r w:rsidR="009A0998" w:rsidRPr="005D7D13">
        <w:rPr>
          <w:rFonts w:ascii="Times New Roman" w:eastAsia="Times New Roman" w:hAnsi="Times New Roman" w:cs="Times New Roman"/>
          <w:bCs/>
          <w:color w:val="000000"/>
          <w:sz w:val="24"/>
          <w:szCs w:val="24"/>
          <w:lang w:eastAsia="ru-RU"/>
        </w:rPr>
        <w:t xml:space="preserve">Единство: духовное, душевное, телесное. </w:t>
      </w:r>
      <w:r w:rsidR="009A0998">
        <w:rPr>
          <w:rFonts w:ascii="Times New Roman" w:eastAsia="Times New Roman" w:hAnsi="Times New Roman" w:cs="Times New Roman"/>
          <w:bCs/>
          <w:color w:val="000000"/>
          <w:sz w:val="24"/>
          <w:szCs w:val="24"/>
          <w:lang w:eastAsia="ru-RU"/>
        </w:rPr>
        <w:t xml:space="preserve"> </w:t>
      </w:r>
      <w:r w:rsidR="009A0998" w:rsidRPr="005D7D13">
        <w:rPr>
          <w:rFonts w:ascii="Times New Roman" w:eastAsia="Times New Roman" w:hAnsi="Times New Roman" w:cs="Times New Roman"/>
          <w:bCs/>
          <w:color w:val="000000"/>
          <w:sz w:val="24"/>
          <w:szCs w:val="24"/>
          <w:lang w:eastAsia="ru-RU"/>
        </w:rPr>
        <w:t>Воспроизведение потомства. Воспитание детей. Совместное служение Богу.</w:t>
      </w:r>
      <w:r w:rsidR="009A0998">
        <w:rPr>
          <w:rFonts w:ascii="Times New Roman" w:eastAsia="Times New Roman" w:hAnsi="Times New Roman" w:cs="Times New Roman"/>
          <w:bCs/>
          <w:color w:val="000000"/>
          <w:sz w:val="24"/>
          <w:szCs w:val="24"/>
          <w:lang w:eastAsia="ru-RU"/>
        </w:rPr>
        <w:t xml:space="preserve"> </w:t>
      </w:r>
      <w:r w:rsidR="009A0998">
        <w:rPr>
          <w:rFonts w:ascii="Times New Roman" w:eastAsia="Calibri" w:hAnsi="Times New Roman" w:cs="Times New Roman"/>
          <w:sz w:val="24"/>
          <w:szCs w:val="24"/>
        </w:rPr>
        <w:t>Сообщение. Божий взгляд на брак и семью.</w:t>
      </w:r>
    </w:p>
    <w:p w14:paraId="7182A824" w14:textId="77777777" w:rsidR="001D1A7D" w:rsidRDefault="00693B4D" w:rsidP="001D1A7D">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9A0998" w:rsidRPr="009A0998">
        <w:rPr>
          <w:rFonts w:ascii="Times New Roman" w:eastAsia="Times New Roman" w:hAnsi="Times New Roman" w:cs="Times New Roman"/>
          <w:bCs/>
          <w:i/>
          <w:color w:val="000000"/>
          <w:sz w:val="24"/>
          <w:szCs w:val="24"/>
          <w:lang w:eastAsia="ru-RU"/>
        </w:rPr>
        <w:t>Семья</w:t>
      </w:r>
    </w:p>
    <w:p w14:paraId="3C796C15" w14:textId="77777777" w:rsidR="001D1A7D" w:rsidRDefault="00693B4D" w:rsidP="001D1A7D">
      <w:pPr>
        <w:spacing w:after="0" w:line="240" w:lineRule="auto"/>
        <w:ind w:firstLine="709"/>
        <w:jc w:val="both"/>
        <w:rPr>
          <w:rFonts w:ascii="Times New Roman" w:eastAsia="Times New Roman" w:hAnsi="Times New Roman" w:cs="Times New Roman"/>
          <w:sz w:val="24"/>
          <w:szCs w:val="24"/>
          <w:lang w:eastAsia="ru-RU"/>
        </w:rPr>
      </w:pPr>
      <w:r w:rsidRPr="00BF7022">
        <w:rPr>
          <w:rFonts w:ascii="Times New Roman" w:eastAsia="Times New Roman" w:hAnsi="Times New Roman" w:cs="Times New Roman"/>
          <w:bCs/>
          <w:i/>
          <w:sz w:val="24"/>
          <w:szCs w:val="24"/>
          <w:lang w:eastAsia="ru-RU"/>
        </w:rPr>
        <w:lastRenderedPageBreak/>
        <w:t>Тема 2.1.</w:t>
      </w:r>
      <w:r w:rsidRPr="00BF7022">
        <w:rPr>
          <w:rFonts w:ascii="Times New Roman" w:eastAsia="Times New Roman" w:hAnsi="Times New Roman" w:cs="Times New Roman"/>
          <w:bCs/>
          <w:color w:val="000000"/>
          <w:sz w:val="24"/>
          <w:szCs w:val="24"/>
          <w:lang w:eastAsia="ru-RU"/>
        </w:rPr>
        <w:t xml:space="preserve"> </w:t>
      </w:r>
      <w:r w:rsidR="009A0998" w:rsidRPr="009A0998">
        <w:rPr>
          <w:rFonts w:ascii="Times New Roman" w:eastAsia="Times New Roman" w:hAnsi="Times New Roman" w:cs="Times New Roman"/>
          <w:bCs/>
          <w:i/>
          <w:color w:val="000000"/>
          <w:sz w:val="24"/>
          <w:szCs w:val="24"/>
          <w:lang w:eastAsia="ru-RU"/>
        </w:rPr>
        <w:t>Общие принципы построения семьи</w:t>
      </w:r>
      <w:r w:rsidR="009A0998">
        <w:rPr>
          <w:rFonts w:ascii="Times New Roman" w:eastAsia="Times New Roman" w:hAnsi="Times New Roman" w:cs="Times New Roman"/>
          <w:bCs/>
          <w:i/>
          <w:color w:val="000000"/>
          <w:sz w:val="24"/>
          <w:szCs w:val="24"/>
          <w:lang w:eastAsia="ru-RU"/>
        </w:rPr>
        <w:t xml:space="preserve">. </w:t>
      </w:r>
      <w:r w:rsidR="009A0998" w:rsidRPr="005D7D13">
        <w:rPr>
          <w:rFonts w:ascii="Times New Roman" w:eastAsia="Times New Roman" w:hAnsi="Times New Roman" w:cs="Times New Roman"/>
          <w:bCs/>
          <w:color w:val="000000"/>
          <w:sz w:val="24"/>
          <w:szCs w:val="24"/>
          <w:lang w:eastAsia="ru-RU"/>
        </w:rPr>
        <w:t>Выбор спутника жизни. Ожидаемая роль в семье. Понятие «зрелость в браке». Достижение духовного, душевного и телесного единения. Взаимоотношения с родственниками. Финансовые взаимоотношения в семье.</w:t>
      </w:r>
      <w:r w:rsidR="009A0998">
        <w:rPr>
          <w:rFonts w:ascii="Times New Roman" w:eastAsia="Times New Roman" w:hAnsi="Times New Roman" w:cs="Times New Roman"/>
          <w:bCs/>
          <w:color w:val="000000"/>
          <w:sz w:val="24"/>
          <w:szCs w:val="24"/>
          <w:lang w:eastAsia="ru-RU"/>
        </w:rPr>
        <w:t xml:space="preserve"> Реферат. Достижение единства в семье.</w:t>
      </w:r>
    </w:p>
    <w:p w14:paraId="193436FA" w14:textId="77777777" w:rsidR="001D1A7D" w:rsidRDefault="009A0998" w:rsidP="001D1A7D">
      <w:pPr>
        <w:spacing w:after="0" w:line="240" w:lineRule="auto"/>
        <w:ind w:firstLine="709"/>
        <w:jc w:val="both"/>
        <w:rPr>
          <w:rFonts w:ascii="Times New Roman" w:eastAsia="Times New Roman" w:hAnsi="Times New Roman" w:cs="Times New Roman"/>
          <w:sz w:val="24"/>
          <w:szCs w:val="24"/>
          <w:lang w:eastAsia="ru-RU"/>
        </w:rPr>
      </w:pPr>
      <w:r w:rsidRPr="009A0998">
        <w:rPr>
          <w:rFonts w:ascii="Times New Roman" w:eastAsia="Calibri" w:hAnsi="Times New Roman" w:cs="Times New Roman"/>
          <w:bCs/>
          <w:i/>
          <w:sz w:val="24"/>
          <w:szCs w:val="24"/>
        </w:rPr>
        <w:t xml:space="preserve">Тема 2.2. </w:t>
      </w:r>
      <w:r w:rsidRPr="009A0998">
        <w:rPr>
          <w:rFonts w:ascii="Times New Roman" w:eastAsia="Times New Roman" w:hAnsi="Times New Roman" w:cs="Times New Roman"/>
          <w:bCs/>
          <w:i/>
          <w:color w:val="000000"/>
          <w:sz w:val="24"/>
          <w:szCs w:val="24"/>
          <w:lang w:eastAsia="ru-RU"/>
        </w:rPr>
        <w:t>Воспитание детей</w:t>
      </w:r>
      <w:r>
        <w:rPr>
          <w:rFonts w:ascii="Times New Roman" w:eastAsia="Times New Roman" w:hAnsi="Times New Roman" w:cs="Times New Roman"/>
          <w:bCs/>
          <w:i/>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Изменения, происходящие в семье с появлением детей. Знать и любить своего ребенка. «Наставь юношу при начале пути его». Дисциплина и наказание. Два метода воспитания ребенка: закон и благодать. </w:t>
      </w:r>
    </w:p>
    <w:p w14:paraId="032DC407" w14:textId="77777777" w:rsidR="001D1A7D" w:rsidRDefault="00693B4D" w:rsidP="001D1A7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009A0998" w:rsidRPr="009A0998">
        <w:rPr>
          <w:rFonts w:ascii="Times New Roman" w:eastAsia="Times New Roman" w:hAnsi="Times New Roman" w:cs="Times New Roman"/>
          <w:bCs/>
          <w:i/>
          <w:color w:val="000000"/>
          <w:sz w:val="24"/>
          <w:szCs w:val="24"/>
          <w:lang w:eastAsia="ru-RU"/>
        </w:rPr>
        <w:t>Посвящение Богу</w:t>
      </w:r>
    </w:p>
    <w:p w14:paraId="0DC604A8" w14:textId="77777777" w:rsidR="009A0998" w:rsidRPr="001D1A7D" w:rsidRDefault="00693B4D" w:rsidP="001D1A7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Тема 3.1. </w:t>
      </w:r>
      <w:r w:rsidR="009A0998" w:rsidRPr="009A0998">
        <w:rPr>
          <w:rFonts w:ascii="Times New Roman" w:eastAsia="Calibri" w:hAnsi="Times New Roman" w:cs="Times New Roman"/>
          <w:bCs/>
          <w:i/>
          <w:sz w:val="24"/>
          <w:szCs w:val="24"/>
        </w:rPr>
        <w:t>Безбрачие и воздержание.</w:t>
      </w:r>
      <w:r w:rsidR="009A0998" w:rsidRPr="009A0998">
        <w:rPr>
          <w:rFonts w:ascii="Times New Roman" w:eastAsia="Times New Roman" w:hAnsi="Times New Roman" w:cs="Times New Roman"/>
          <w:bCs/>
          <w:color w:val="000000"/>
          <w:sz w:val="24"/>
          <w:szCs w:val="24"/>
          <w:lang w:eastAsia="ru-RU"/>
        </w:rPr>
        <w:t xml:space="preserve"> </w:t>
      </w:r>
      <w:r w:rsidR="009A0998">
        <w:rPr>
          <w:rFonts w:ascii="Times New Roman" w:eastAsia="Times New Roman" w:hAnsi="Times New Roman" w:cs="Times New Roman"/>
          <w:bCs/>
          <w:color w:val="000000"/>
          <w:sz w:val="24"/>
          <w:szCs w:val="24"/>
          <w:lang w:eastAsia="ru-RU"/>
        </w:rPr>
        <w:t>Место сексуальных отношений в христианской жизни и в «мире». Брак или безбрачие – свободный выбор.</w:t>
      </w:r>
    </w:p>
    <w:p w14:paraId="00AD58C9" w14:textId="77777777" w:rsidR="009A0998" w:rsidRDefault="009A0998" w:rsidP="00693B4D">
      <w:pPr>
        <w:spacing w:after="0" w:line="240" w:lineRule="auto"/>
        <w:jc w:val="both"/>
        <w:rPr>
          <w:rFonts w:ascii="Times New Roman" w:eastAsia="Calibri" w:hAnsi="Times New Roman" w:cs="Times New Roman"/>
          <w:i/>
          <w:sz w:val="24"/>
          <w:szCs w:val="24"/>
        </w:rPr>
      </w:pPr>
    </w:p>
    <w:p w14:paraId="1533C088" w14:textId="77777777" w:rsidR="001D1A7D" w:rsidRPr="0000245B" w:rsidRDefault="00693B4D" w:rsidP="001D1A7D">
      <w:pPr>
        <w:spacing w:after="0" w:line="240" w:lineRule="auto"/>
        <w:ind w:firstLine="709"/>
        <w:jc w:val="both"/>
        <w:rPr>
          <w:rFonts w:ascii="Times New Roman" w:eastAsia="Times New Roman" w:hAnsi="Times New Roman" w:cs="Times New Roman"/>
          <w:b/>
          <w:bCs/>
          <w:i/>
          <w:sz w:val="24"/>
          <w:szCs w:val="24"/>
          <w:lang w:eastAsia="ru-RU"/>
        </w:rPr>
      </w:pPr>
      <w:r w:rsidRPr="0000245B">
        <w:rPr>
          <w:rFonts w:ascii="Times New Roman" w:hAnsi="Times New Roman" w:cs="Times New Roman"/>
          <w:b/>
          <w:sz w:val="24"/>
          <w:szCs w:val="24"/>
        </w:rPr>
        <w:t>5. Трудоемкость дисциплины</w:t>
      </w:r>
    </w:p>
    <w:p w14:paraId="7D6DED02" w14:textId="05C6EB2B" w:rsidR="00693B4D" w:rsidRPr="001D1A7D" w:rsidRDefault="00693B4D" w:rsidP="001D1A7D">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C44545">
        <w:rPr>
          <w:rFonts w:ascii="Times New Roman" w:hAnsi="Times New Roman" w:cs="Times New Roman"/>
          <w:sz w:val="24"/>
          <w:szCs w:val="24"/>
        </w:rPr>
        <w:t>144</w:t>
      </w:r>
      <w:r>
        <w:rPr>
          <w:rFonts w:ascii="Times New Roman" w:hAnsi="Times New Roman" w:cs="Times New Roman"/>
          <w:sz w:val="24"/>
          <w:szCs w:val="24"/>
        </w:rPr>
        <w:t xml:space="preserve"> часа, </w:t>
      </w:r>
      <w:r w:rsidR="00C44545">
        <w:rPr>
          <w:rFonts w:ascii="Times New Roman" w:hAnsi="Times New Roman" w:cs="Times New Roman"/>
          <w:sz w:val="24"/>
          <w:szCs w:val="24"/>
        </w:rPr>
        <w:t>4</w:t>
      </w:r>
      <w:r>
        <w:rPr>
          <w:rFonts w:ascii="Times New Roman" w:hAnsi="Times New Roman" w:cs="Times New Roman"/>
          <w:sz w:val="24"/>
          <w:szCs w:val="24"/>
        </w:rPr>
        <w:t xml:space="preserve"> зачетные единицы.</w:t>
      </w:r>
    </w:p>
    <w:p w14:paraId="7D2A55A1" w14:textId="77777777" w:rsidR="001D1A7D" w:rsidRDefault="001D1A7D" w:rsidP="00693B4D">
      <w:pPr>
        <w:spacing w:after="0" w:line="240" w:lineRule="auto"/>
        <w:rPr>
          <w:rFonts w:ascii="Times New Roman" w:hAnsi="Times New Roman" w:cs="Times New Roman"/>
          <w:sz w:val="24"/>
          <w:szCs w:val="24"/>
        </w:rPr>
      </w:pPr>
    </w:p>
    <w:p w14:paraId="5C23F94C" w14:textId="77777777" w:rsidR="001D1A7D" w:rsidRPr="008B3C19" w:rsidRDefault="00693B4D" w:rsidP="001D1A7D">
      <w:pPr>
        <w:spacing w:after="0" w:line="240" w:lineRule="auto"/>
        <w:ind w:firstLine="709"/>
        <w:rPr>
          <w:rFonts w:ascii="Times New Roman" w:hAnsi="Times New Roman" w:cs="Times New Roman"/>
          <w:b/>
          <w:sz w:val="24"/>
          <w:szCs w:val="24"/>
        </w:rPr>
      </w:pPr>
      <w:r w:rsidRPr="008B3C19">
        <w:rPr>
          <w:rFonts w:ascii="Times New Roman" w:hAnsi="Times New Roman" w:cs="Times New Roman"/>
          <w:b/>
          <w:sz w:val="24"/>
          <w:szCs w:val="24"/>
        </w:rPr>
        <w:t>6. Учебно – методическое обеспечение дисциплины</w:t>
      </w:r>
    </w:p>
    <w:p w14:paraId="6B1FC388" w14:textId="77777777" w:rsidR="00693B4D" w:rsidRDefault="00693B4D" w:rsidP="001D1A7D">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3C9D19F7" w14:textId="77777777" w:rsidR="009A0998" w:rsidRPr="008209CA" w:rsidRDefault="009A0998" w:rsidP="00D74FF2">
      <w:pPr>
        <w:pStyle w:val="a3"/>
        <w:numPr>
          <w:ilvl w:val="0"/>
          <w:numId w:val="40"/>
        </w:numPr>
        <w:spacing w:after="0" w:line="240" w:lineRule="auto"/>
        <w:ind w:left="426" w:hanging="426"/>
        <w:jc w:val="both"/>
        <w:rPr>
          <w:rFonts w:ascii="Times New Roman" w:hAnsi="Times New Roman" w:cs="Times New Roman"/>
          <w:sz w:val="24"/>
        </w:rPr>
      </w:pPr>
      <w:r w:rsidRPr="008209CA">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71F9DF63" w14:textId="77777777" w:rsidR="009A0998" w:rsidRPr="008209CA" w:rsidRDefault="009A0998" w:rsidP="00D74FF2">
      <w:pPr>
        <w:pStyle w:val="a3"/>
        <w:numPr>
          <w:ilvl w:val="0"/>
          <w:numId w:val="40"/>
        </w:numPr>
        <w:spacing w:after="0" w:line="240" w:lineRule="auto"/>
        <w:ind w:left="426" w:hanging="426"/>
        <w:jc w:val="both"/>
        <w:rPr>
          <w:rFonts w:ascii="Times New Roman" w:eastAsia="Calibri" w:hAnsi="Times New Roman" w:cs="Times New Roman"/>
          <w:sz w:val="24"/>
          <w:szCs w:val="24"/>
        </w:rPr>
      </w:pPr>
      <w:r w:rsidRPr="008209CA">
        <w:rPr>
          <w:rFonts w:ascii="Times New Roman" w:eastAsia="Calibri" w:hAnsi="Times New Roman" w:cs="Times New Roman"/>
          <w:sz w:val="24"/>
          <w:szCs w:val="24"/>
        </w:rPr>
        <w:t>Немцев В. С. Союз любви / В. С. Немцев. – 2-е изд., испр. и доп. – Мн. : «Церковь Пробуждение», 2004. – 896 с. : ил.</w:t>
      </w:r>
    </w:p>
    <w:p w14:paraId="19FBBDD2" w14:textId="77777777" w:rsidR="001D1A7D" w:rsidRPr="001D1A7D" w:rsidRDefault="009A0998" w:rsidP="00D74FF2">
      <w:pPr>
        <w:pStyle w:val="a3"/>
        <w:numPr>
          <w:ilvl w:val="0"/>
          <w:numId w:val="40"/>
        </w:numPr>
        <w:spacing w:after="0" w:line="240" w:lineRule="auto"/>
        <w:ind w:left="426" w:hanging="426"/>
        <w:jc w:val="both"/>
        <w:rPr>
          <w:rFonts w:ascii="Times New Roman" w:eastAsia="Calibri" w:hAnsi="Times New Roman" w:cs="Times New Roman"/>
          <w:b/>
          <w:sz w:val="24"/>
          <w:szCs w:val="24"/>
        </w:rPr>
      </w:pPr>
      <w:r w:rsidRPr="008209CA">
        <w:rPr>
          <w:rFonts w:ascii="Times New Roman" w:eastAsia="Calibri" w:hAnsi="Times New Roman" w:cs="Times New Roman"/>
          <w:sz w:val="24"/>
          <w:szCs w:val="24"/>
        </w:rPr>
        <w:t>Созидание семьи на основании Слова Божьего : Учебное пособие по священнодействию бракосочетания. – Тюмень : учреждения профессионального религиозного образования «Тюменской Библейской Семинарии Христиан Ве</w:t>
      </w:r>
      <w:r>
        <w:rPr>
          <w:rFonts w:ascii="Times New Roman" w:eastAsia="Calibri" w:hAnsi="Times New Roman" w:cs="Times New Roman"/>
          <w:sz w:val="24"/>
          <w:szCs w:val="24"/>
        </w:rPr>
        <w:t>ры Евангельской», 2002. – 16 с.</w:t>
      </w:r>
    </w:p>
    <w:p w14:paraId="69ADE7A5" w14:textId="77777777" w:rsidR="00693B4D" w:rsidRPr="001D1A7D" w:rsidRDefault="00693B4D" w:rsidP="001D1A7D">
      <w:pPr>
        <w:spacing w:after="0" w:line="240" w:lineRule="auto"/>
        <w:ind w:firstLine="709"/>
        <w:jc w:val="both"/>
        <w:rPr>
          <w:rFonts w:ascii="Times New Roman" w:eastAsia="Calibri" w:hAnsi="Times New Roman" w:cs="Times New Roman"/>
          <w:b/>
          <w:sz w:val="24"/>
          <w:szCs w:val="24"/>
        </w:rPr>
      </w:pPr>
      <w:r w:rsidRPr="001D1A7D">
        <w:rPr>
          <w:rFonts w:ascii="Times New Roman" w:hAnsi="Times New Roman" w:cs="Times New Roman"/>
          <w:sz w:val="24"/>
          <w:szCs w:val="24"/>
        </w:rPr>
        <w:t>Дополнительные источники:</w:t>
      </w:r>
    </w:p>
    <w:p w14:paraId="4F9C9449" w14:textId="77777777" w:rsidR="009A0998" w:rsidRPr="008209CA" w:rsidRDefault="009A0998" w:rsidP="00D74FF2">
      <w:pPr>
        <w:pStyle w:val="a3"/>
        <w:numPr>
          <w:ilvl w:val="0"/>
          <w:numId w:val="41"/>
        </w:numPr>
        <w:spacing w:after="0" w:line="240" w:lineRule="auto"/>
        <w:ind w:left="426" w:hanging="426"/>
        <w:jc w:val="both"/>
        <w:rPr>
          <w:rFonts w:ascii="Times New Roman" w:eastAsia="Calibri" w:hAnsi="Times New Roman" w:cs="Times New Roman"/>
          <w:sz w:val="24"/>
          <w:szCs w:val="24"/>
        </w:rPr>
      </w:pPr>
      <w:r w:rsidRPr="008209CA">
        <w:rPr>
          <w:rFonts w:ascii="Times New Roman" w:eastAsia="Calibri" w:hAnsi="Times New Roman" w:cs="Times New Roman"/>
          <w:sz w:val="24"/>
          <w:szCs w:val="24"/>
        </w:rPr>
        <w:t>Майер П. Чистота. Любовь. Брак / Петер Майер. – «Христианское издательство», 1992. – 140 с.;</w:t>
      </w:r>
    </w:p>
    <w:p w14:paraId="44F18B36" w14:textId="77777777" w:rsidR="009A0998" w:rsidRPr="008209CA" w:rsidRDefault="009A0998" w:rsidP="00D74FF2">
      <w:pPr>
        <w:pStyle w:val="a3"/>
        <w:numPr>
          <w:ilvl w:val="0"/>
          <w:numId w:val="41"/>
        </w:numPr>
        <w:spacing w:after="0" w:line="240" w:lineRule="auto"/>
        <w:ind w:left="426" w:hanging="426"/>
        <w:jc w:val="both"/>
        <w:rPr>
          <w:rFonts w:ascii="Times New Roman" w:eastAsia="Calibri" w:hAnsi="Times New Roman" w:cs="Times New Roman"/>
          <w:sz w:val="24"/>
          <w:szCs w:val="24"/>
        </w:rPr>
      </w:pPr>
      <w:r w:rsidRPr="008209CA">
        <w:rPr>
          <w:rFonts w:ascii="Times New Roman" w:eastAsia="Calibri" w:hAnsi="Times New Roman" w:cs="Times New Roman"/>
          <w:sz w:val="24"/>
          <w:szCs w:val="24"/>
        </w:rPr>
        <w:t xml:space="preserve">Макдауэлл Д. Необходимый разговор / Джош Макдауэлл. – Чикаго. : Изд-во </w:t>
      </w:r>
      <w:r w:rsidRPr="008209CA">
        <w:rPr>
          <w:rFonts w:ascii="Times New Roman" w:eastAsia="Calibri" w:hAnsi="Times New Roman" w:cs="Times New Roman"/>
          <w:sz w:val="24"/>
          <w:szCs w:val="24"/>
          <w:lang w:val="en-US"/>
        </w:rPr>
        <w:t>SGP</w:t>
      </w:r>
      <w:r w:rsidRPr="008209CA">
        <w:rPr>
          <w:rFonts w:ascii="Times New Roman" w:eastAsia="Calibri" w:hAnsi="Times New Roman" w:cs="Times New Roman"/>
          <w:sz w:val="24"/>
          <w:szCs w:val="24"/>
        </w:rPr>
        <w:t>, 1990. – 32 с.;</w:t>
      </w:r>
    </w:p>
    <w:p w14:paraId="01767688" w14:textId="77777777" w:rsidR="009A0998" w:rsidRPr="008209CA" w:rsidRDefault="009A0998" w:rsidP="00D74FF2">
      <w:pPr>
        <w:pStyle w:val="a3"/>
        <w:numPr>
          <w:ilvl w:val="0"/>
          <w:numId w:val="41"/>
        </w:numPr>
        <w:spacing w:after="0" w:line="240" w:lineRule="auto"/>
        <w:ind w:left="426" w:hanging="426"/>
        <w:jc w:val="both"/>
        <w:rPr>
          <w:rFonts w:ascii="Times New Roman" w:eastAsia="Calibri" w:hAnsi="Times New Roman" w:cs="Times New Roman"/>
          <w:sz w:val="24"/>
          <w:szCs w:val="24"/>
        </w:rPr>
      </w:pPr>
      <w:r w:rsidRPr="008209CA">
        <w:rPr>
          <w:rFonts w:ascii="Times New Roman" w:eastAsia="Calibri" w:hAnsi="Times New Roman" w:cs="Times New Roman"/>
          <w:sz w:val="24"/>
          <w:szCs w:val="24"/>
        </w:rPr>
        <w:t>Моисеев Д. А. Нравственные основы семейной жизни. 11 класс : Хрестоматия для учителя с мультимедийным приложением; [авт.-сост. Д. А. Моисеев, монахиня Нина (Крыгина)]. – Екатеринбург : Издательство Екатеринбургской епархии, 2010. – 296 с.;</w:t>
      </w:r>
    </w:p>
    <w:p w14:paraId="38ADDFB3" w14:textId="77777777" w:rsidR="009A0998" w:rsidRPr="008209CA" w:rsidRDefault="009A0998" w:rsidP="00D74FF2">
      <w:pPr>
        <w:pStyle w:val="a3"/>
        <w:numPr>
          <w:ilvl w:val="0"/>
          <w:numId w:val="41"/>
        </w:numPr>
        <w:spacing w:after="0" w:line="240" w:lineRule="auto"/>
        <w:ind w:left="426" w:hanging="426"/>
        <w:jc w:val="both"/>
        <w:rPr>
          <w:rFonts w:ascii="Times New Roman" w:eastAsia="Calibri" w:hAnsi="Times New Roman" w:cs="Times New Roman"/>
          <w:sz w:val="24"/>
          <w:szCs w:val="24"/>
        </w:rPr>
      </w:pPr>
      <w:r w:rsidRPr="008209CA">
        <w:rPr>
          <w:rFonts w:ascii="Times New Roman" w:eastAsia="Calibri" w:hAnsi="Times New Roman" w:cs="Times New Roman"/>
          <w:sz w:val="24"/>
          <w:szCs w:val="24"/>
        </w:rPr>
        <w:t>Протоиерей Н. Фаворов Что такое христианская нравственность?. – Москва, 2003. – 224 с.;</w:t>
      </w:r>
    </w:p>
    <w:p w14:paraId="016BBAE3" w14:textId="77777777" w:rsidR="009A0998" w:rsidRPr="008209CA" w:rsidRDefault="009A0998" w:rsidP="00D74FF2">
      <w:pPr>
        <w:pStyle w:val="a3"/>
        <w:numPr>
          <w:ilvl w:val="0"/>
          <w:numId w:val="41"/>
        </w:numPr>
        <w:spacing w:after="0" w:line="240" w:lineRule="auto"/>
        <w:ind w:left="426" w:hanging="426"/>
        <w:jc w:val="both"/>
        <w:rPr>
          <w:rFonts w:ascii="Times New Roman" w:eastAsia="Calibri" w:hAnsi="Times New Roman" w:cs="Times New Roman"/>
          <w:sz w:val="24"/>
          <w:szCs w:val="24"/>
        </w:rPr>
      </w:pPr>
      <w:r w:rsidRPr="008209CA">
        <w:rPr>
          <w:rFonts w:ascii="Times New Roman" w:eastAsia="Calibri" w:hAnsi="Times New Roman" w:cs="Times New Roman"/>
          <w:sz w:val="24"/>
          <w:szCs w:val="24"/>
        </w:rPr>
        <w:t>Р. К. К. Семья христианская во свете Слова Божьего. – Дилленбург. : Издательство «</w:t>
      </w:r>
      <w:r w:rsidRPr="008209CA">
        <w:rPr>
          <w:rFonts w:ascii="Times New Roman" w:eastAsia="Calibri" w:hAnsi="Times New Roman" w:cs="Times New Roman"/>
          <w:sz w:val="24"/>
          <w:szCs w:val="24"/>
          <w:lang w:val="en-US"/>
        </w:rPr>
        <w:t>GBV</w:t>
      </w:r>
      <w:r w:rsidRPr="008209CA">
        <w:rPr>
          <w:rFonts w:ascii="Times New Roman" w:eastAsia="Calibri" w:hAnsi="Times New Roman" w:cs="Times New Roman"/>
          <w:sz w:val="24"/>
          <w:szCs w:val="24"/>
        </w:rPr>
        <w:t>». – 66 с.;</w:t>
      </w:r>
    </w:p>
    <w:p w14:paraId="1CED41C7" w14:textId="77777777" w:rsidR="009A0998" w:rsidRPr="008209CA" w:rsidRDefault="009A0998" w:rsidP="00D74FF2">
      <w:pPr>
        <w:pStyle w:val="a3"/>
        <w:numPr>
          <w:ilvl w:val="0"/>
          <w:numId w:val="41"/>
        </w:numPr>
        <w:spacing w:after="0" w:line="240" w:lineRule="auto"/>
        <w:ind w:left="426" w:hanging="426"/>
        <w:jc w:val="both"/>
        <w:rPr>
          <w:rFonts w:ascii="Times New Roman" w:eastAsia="Calibri" w:hAnsi="Times New Roman" w:cs="Times New Roman"/>
          <w:sz w:val="24"/>
          <w:szCs w:val="24"/>
        </w:rPr>
      </w:pPr>
      <w:r w:rsidRPr="008209CA">
        <w:rPr>
          <w:rFonts w:ascii="Times New Roman" w:eastAsia="Calibri" w:hAnsi="Times New Roman" w:cs="Times New Roman"/>
          <w:sz w:val="24"/>
          <w:szCs w:val="24"/>
        </w:rPr>
        <w:t>Смит Ч. Взаимоотношения в христианской семье / Чак Смит. – М. : Изд-во Триада, 2004. – 80 с.</w:t>
      </w:r>
      <w:r w:rsidRPr="008209CA">
        <w:rPr>
          <w:rFonts w:ascii="Times New Roman" w:eastAsia="Calibri" w:hAnsi="Times New Roman" w:cs="Times New Roman"/>
          <w:b/>
          <w:sz w:val="24"/>
          <w:szCs w:val="24"/>
        </w:rPr>
        <w:t xml:space="preserve"> </w:t>
      </w:r>
    </w:p>
    <w:p w14:paraId="55012252" w14:textId="77777777" w:rsidR="00693B4D" w:rsidRDefault="00693B4D" w:rsidP="001D1A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278E7D84" w14:textId="77777777" w:rsidR="00693B4D" w:rsidRDefault="00693B4D" w:rsidP="00D74FF2">
      <w:pPr>
        <w:numPr>
          <w:ilvl w:val="0"/>
          <w:numId w:val="42"/>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14:paraId="20720B52" w14:textId="77777777" w:rsidR="00693B4D" w:rsidRPr="00733C9C" w:rsidRDefault="00693B4D" w:rsidP="00D74FF2">
      <w:pPr>
        <w:numPr>
          <w:ilvl w:val="0"/>
          <w:numId w:val="4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5228FE83" w14:textId="77777777" w:rsidR="00693B4D" w:rsidRPr="00733C9C" w:rsidRDefault="00693B4D" w:rsidP="00D74FF2">
      <w:pPr>
        <w:numPr>
          <w:ilvl w:val="0"/>
          <w:numId w:val="4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09B8CA80" w14:textId="77777777" w:rsidR="00693B4D" w:rsidRPr="00733C9C" w:rsidRDefault="00693B4D" w:rsidP="00D74FF2">
      <w:pPr>
        <w:numPr>
          <w:ilvl w:val="0"/>
          <w:numId w:val="4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Библейскiй Словарь : практическое пособiе для трудящихся на ниве Божiей и для всех интересующихся изученiем Библiи / Изданiе пастора Б. Геце;</w:t>
      </w:r>
    </w:p>
    <w:p w14:paraId="113D3AFD" w14:textId="77777777" w:rsidR="00693B4D" w:rsidRPr="00733C9C" w:rsidRDefault="00693B4D" w:rsidP="00D74FF2">
      <w:pPr>
        <w:numPr>
          <w:ilvl w:val="0"/>
          <w:numId w:val="42"/>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14:paraId="750CAF02" w14:textId="77777777" w:rsidR="00693B4D" w:rsidRPr="00733C9C" w:rsidRDefault="00693B4D" w:rsidP="00D74FF2">
      <w:pPr>
        <w:numPr>
          <w:ilvl w:val="0"/>
          <w:numId w:val="4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02A2DB4A" w14:textId="0CDB8C39" w:rsidR="00693B4D" w:rsidRPr="00733C9C" w:rsidRDefault="00693B4D" w:rsidP="00D74FF2">
      <w:pPr>
        <w:numPr>
          <w:ilvl w:val="0"/>
          <w:numId w:val="4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Библейский словарь : энциклопедический словарь / Эрик Нюстрем, под ред. И. С. Стивенсона. – 1979. – (Новое п</w:t>
      </w:r>
      <w:r w:rsidR="00C44545">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3CC3473A" w14:textId="77777777" w:rsidR="00693B4D" w:rsidRPr="00733C9C" w:rsidRDefault="00693B4D" w:rsidP="00D74FF2">
      <w:pPr>
        <w:numPr>
          <w:ilvl w:val="0"/>
          <w:numId w:val="4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Энциклопедия Христианской апологетики : 2-е изд. / Норман Л. Гайслер. – СПб. – 2009;</w:t>
      </w:r>
    </w:p>
    <w:p w14:paraId="2A904F65" w14:textId="77777777" w:rsidR="00693B4D" w:rsidRPr="00733C9C" w:rsidRDefault="00693B4D" w:rsidP="00D74FF2">
      <w:pPr>
        <w:numPr>
          <w:ilvl w:val="0"/>
          <w:numId w:val="4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Теологический энциклопедический словарь под редакцией Уолтера Элвелла – М.: Ассоциация «Духовное возрождение» ЕХБ, 2003. – 1488 с.</w:t>
      </w:r>
    </w:p>
    <w:p w14:paraId="7D429F91" w14:textId="77777777" w:rsidR="00693B4D" w:rsidRPr="00733C9C" w:rsidRDefault="00693B4D" w:rsidP="00D74FF2">
      <w:pPr>
        <w:numPr>
          <w:ilvl w:val="0"/>
          <w:numId w:val="4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7FF0819F" w14:textId="77777777" w:rsidR="00693B4D" w:rsidRPr="00BC66BB" w:rsidRDefault="00693B4D" w:rsidP="00D74FF2">
      <w:pPr>
        <w:numPr>
          <w:ilvl w:val="0"/>
          <w:numId w:val="42"/>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48A9AC05" w14:textId="77777777" w:rsidR="00693B4D" w:rsidRDefault="00693B4D" w:rsidP="001D1A7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30390E04" w14:textId="77777777" w:rsidR="00693B4D" w:rsidRDefault="00693B4D" w:rsidP="00693B4D">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17DB6CE6" w14:textId="77777777" w:rsidR="00693B4D" w:rsidRPr="00E87B98" w:rsidRDefault="00693B4D" w:rsidP="00693B4D">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57ED64EE" w14:textId="77777777" w:rsidR="00693B4D" w:rsidRPr="00E87B98" w:rsidRDefault="00693B4D" w:rsidP="00693B4D">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4945F333" w14:textId="5D9F1E14" w:rsidR="00693B4D" w:rsidRPr="00E87B98" w:rsidRDefault="00693B4D" w:rsidP="00693B4D">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C44545">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1B8FC538" w14:textId="77777777" w:rsidR="00693B4D" w:rsidRPr="007D7803" w:rsidRDefault="00693B4D" w:rsidP="001D1A7D">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758DB913" w14:textId="77777777" w:rsidR="00693B4D" w:rsidRPr="00693B4D" w:rsidRDefault="00693B4D" w:rsidP="00693B4D">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1. Вестник образования – научно-методический журнал</w:t>
      </w:r>
    </w:p>
    <w:p w14:paraId="590215E5" w14:textId="77777777" w:rsidR="00693B4D" w:rsidRPr="00693B4D" w:rsidRDefault="00693B4D" w:rsidP="00693B4D">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2.</w:t>
      </w:r>
      <w:r w:rsidRPr="00693B4D">
        <w:rPr>
          <w:rFonts w:ascii="Times New Roman" w:eastAsia="Calibri" w:hAnsi="Times New Roman" w:cs="Times New Roman"/>
          <w:sz w:val="24"/>
          <w:szCs w:val="24"/>
        </w:rPr>
        <w:tab/>
        <w:t xml:space="preserve">Методист – научно – методический журнал </w:t>
      </w:r>
    </w:p>
    <w:p w14:paraId="400EE61B" w14:textId="77777777" w:rsidR="00693B4D" w:rsidRPr="00693B4D" w:rsidRDefault="00693B4D" w:rsidP="00693B4D">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3.</w:t>
      </w:r>
      <w:r w:rsidRPr="00693B4D">
        <w:rPr>
          <w:rFonts w:ascii="Times New Roman" w:eastAsia="Calibri" w:hAnsi="Times New Roman" w:cs="Times New Roman"/>
          <w:sz w:val="24"/>
          <w:szCs w:val="24"/>
        </w:rPr>
        <w:tab/>
        <w:t xml:space="preserve">Высшее специальное образование – методический журнал </w:t>
      </w:r>
    </w:p>
    <w:p w14:paraId="28735118" w14:textId="77777777" w:rsidR="00C44545" w:rsidRDefault="00C44545">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60CADA5D" w14:textId="3C51C806" w:rsidR="009A0998" w:rsidRPr="001D1A7D" w:rsidRDefault="009A0998" w:rsidP="009A0998">
      <w:pPr>
        <w:spacing w:after="0" w:line="240" w:lineRule="auto"/>
        <w:jc w:val="center"/>
        <w:rPr>
          <w:rFonts w:ascii="Times New Roman" w:eastAsia="Times New Roman" w:hAnsi="Times New Roman" w:cs="Times New Roman"/>
          <w:b/>
          <w:sz w:val="28"/>
          <w:szCs w:val="28"/>
          <w:lang w:eastAsia="ru-RU"/>
        </w:rPr>
      </w:pPr>
      <w:r w:rsidRPr="001D1A7D">
        <w:rPr>
          <w:rFonts w:ascii="Times New Roman" w:eastAsia="Times New Roman" w:hAnsi="Times New Roman" w:cs="Times New Roman"/>
          <w:b/>
          <w:sz w:val="28"/>
          <w:szCs w:val="28"/>
          <w:lang w:eastAsia="ru-RU"/>
        </w:rPr>
        <w:lastRenderedPageBreak/>
        <w:t xml:space="preserve">Аннотация </w:t>
      </w:r>
    </w:p>
    <w:p w14:paraId="61280CB5" w14:textId="77777777" w:rsidR="009A0998" w:rsidRPr="001D1A7D" w:rsidRDefault="009A0998" w:rsidP="009A0998">
      <w:pPr>
        <w:spacing w:after="0" w:line="240" w:lineRule="auto"/>
        <w:jc w:val="center"/>
        <w:rPr>
          <w:rFonts w:ascii="Times New Roman" w:eastAsia="Times New Roman" w:hAnsi="Times New Roman" w:cs="Times New Roman"/>
          <w:b/>
          <w:sz w:val="28"/>
          <w:szCs w:val="28"/>
          <w:lang w:eastAsia="ru-RU"/>
        </w:rPr>
      </w:pPr>
      <w:r w:rsidRPr="001D1A7D">
        <w:rPr>
          <w:rFonts w:ascii="Times New Roman" w:eastAsia="Times New Roman" w:hAnsi="Times New Roman" w:cs="Times New Roman"/>
          <w:b/>
          <w:sz w:val="28"/>
          <w:szCs w:val="28"/>
          <w:lang w:eastAsia="ru-RU"/>
        </w:rPr>
        <w:t>к рабочей программе дисциплины</w:t>
      </w:r>
    </w:p>
    <w:p w14:paraId="587C5D4F" w14:textId="77777777" w:rsidR="009A0998" w:rsidRPr="001D1A7D" w:rsidRDefault="00FB13ED" w:rsidP="009A0998">
      <w:pPr>
        <w:spacing w:after="0" w:line="240" w:lineRule="auto"/>
        <w:jc w:val="center"/>
        <w:rPr>
          <w:rFonts w:ascii="Times New Roman" w:eastAsia="Times New Roman" w:hAnsi="Times New Roman" w:cs="Times New Roman"/>
          <w:b/>
          <w:sz w:val="28"/>
          <w:szCs w:val="28"/>
          <w:lang w:eastAsia="ru-RU"/>
        </w:rPr>
      </w:pPr>
      <w:r w:rsidRPr="001D1A7D">
        <w:rPr>
          <w:rFonts w:ascii="Times New Roman" w:eastAsia="Times New Roman" w:hAnsi="Times New Roman" w:cs="Times New Roman"/>
          <w:b/>
          <w:sz w:val="28"/>
          <w:szCs w:val="28"/>
          <w:lang w:eastAsia="ru-RU"/>
        </w:rPr>
        <w:t>«Христианская психология и конфликтология</w:t>
      </w:r>
      <w:r w:rsidR="009A0998" w:rsidRPr="001D1A7D">
        <w:rPr>
          <w:rFonts w:ascii="Times New Roman" w:eastAsia="Times New Roman" w:hAnsi="Times New Roman" w:cs="Times New Roman"/>
          <w:b/>
          <w:sz w:val="28"/>
          <w:szCs w:val="28"/>
          <w:lang w:eastAsia="ru-RU"/>
        </w:rPr>
        <w:t>»</w:t>
      </w:r>
    </w:p>
    <w:p w14:paraId="36148C92" w14:textId="77777777" w:rsidR="009A0998" w:rsidRPr="00865C78" w:rsidRDefault="009A0998" w:rsidP="009A0998">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4D6193F5" w14:textId="77777777" w:rsidR="001D1A7D" w:rsidRPr="008B3C19" w:rsidRDefault="009A0998" w:rsidP="001D1A7D">
      <w:pPr>
        <w:spacing w:after="0" w:line="240" w:lineRule="auto"/>
        <w:ind w:firstLine="709"/>
        <w:jc w:val="both"/>
        <w:rPr>
          <w:rFonts w:ascii="Times New Roman" w:eastAsia="Times New Roman" w:hAnsi="Times New Roman" w:cs="Times New Roman"/>
          <w:b/>
          <w:sz w:val="24"/>
          <w:szCs w:val="24"/>
          <w:lang w:eastAsia="ru-RU"/>
        </w:rPr>
      </w:pPr>
      <w:r w:rsidRPr="008B3C19">
        <w:rPr>
          <w:rFonts w:ascii="Times New Roman" w:eastAsia="Times New Roman" w:hAnsi="Times New Roman" w:cs="Times New Roman"/>
          <w:b/>
          <w:sz w:val="24"/>
          <w:szCs w:val="24"/>
          <w:lang w:eastAsia="ru-RU"/>
        </w:rPr>
        <w:t>1. Цель и задачи освоения дисциплины</w:t>
      </w:r>
    </w:p>
    <w:p w14:paraId="3375EC74" w14:textId="77777777" w:rsidR="001D1A7D" w:rsidRDefault="00FB13ED" w:rsidP="001D1A7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Цель: изучение теории конфликта, приобретение</w:t>
      </w:r>
      <w:r w:rsidRPr="00D1491B">
        <w:rPr>
          <w:rFonts w:ascii="Times New Roman" w:eastAsia="Times New Roman" w:hAnsi="Times New Roman" w:cs="Times New Roman"/>
          <w:color w:val="000000"/>
          <w:sz w:val="24"/>
          <w:szCs w:val="24"/>
          <w:lang w:eastAsia="ru-RU"/>
        </w:rPr>
        <w:t xml:space="preserve"> опыт</w:t>
      </w:r>
      <w:r>
        <w:rPr>
          <w:rFonts w:ascii="Times New Roman" w:eastAsia="Times New Roman" w:hAnsi="Times New Roman" w:cs="Times New Roman"/>
          <w:color w:val="000000"/>
          <w:sz w:val="24"/>
          <w:szCs w:val="24"/>
          <w:lang w:eastAsia="ru-RU"/>
        </w:rPr>
        <w:t>а</w:t>
      </w:r>
      <w:r w:rsidRPr="00D1491B">
        <w:rPr>
          <w:rFonts w:ascii="Times New Roman" w:eastAsia="Times New Roman" w:hAnsi="Times New Roman" w:cs="Times New Roman"/>
          <w:color w:val="000000"/>
          <w:sz w:val="24"/>
          <w:szCs w:val="24"/>
          <w:lang w:eastAsia="ru-RU"/>
        </w:rPr>
        <w:t xml:space="preserve"> бесконфликтного общения в обществе.</w:t>
      </w:r>
    </w:p>
    <w:p w14:paraId="4DFCFECC" w14:textId="77777777" w:rsidR="00FB13ED" w:rsidRPr="001D1A7D" w:rsidRDefault="00FB13ED" w:rsidP="001D1A7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Задачи: </w:t>
      </w:r>
    </w:p>
    <w:p w14:paraId="7DC7BE15" w14:textId="77777777" w:rsidR="001D1A7D" w:rsidRDefault="001D1A7D" w:rsidP="001D1A7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B13ED" w:rsidRPr="001D1A7D">
        <w:rPr>
          <w:rFonts w:ascii="Times New Roman" w:eastAsia="Times New Roman" w:hAnsi="Times New Roman" w:cs="Times New Roman"/>
          <w:color w:val="000000"/>
          <w:sz w:val="24"/>
          <w:szCs w:val="24"/>
          <w:lang w:eastAsia="ru-RU"/>
        </w:rPr>
        <w:t xml:space="preserve">рассмотреть разнообразие типов темпераментов, структуру конфликтов, их природу, причину возникновения и различные варианты возможного безконфликтного общения; </w:t>
      </w:r>
    </w:p>
    <w:p w14:paraId="72D433FF" w14:textId="77777777" w:rsidR="00FB13ED" w:rsidRPr="001D1A7D" w:rsidRDefault="001D1A7D" w:rsidP="001D1A7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B13ED" w:rsidRPr="001D1A7D">
        <w:rPr>
          <w:rFonts w:ascii="Times New Roman" w:eastAsia="Times New Roman" w:hAnsi="Times New Roman" w:cs="Times New Roman"/>
          <w:color w:val="000000"/>
          <w:sz w:val="24"/>
          <w:szCs w:val="24"/>
          <w:lang w:eastAsia="ru-RU"/>
        </w:rPr>
        <w:t>выделить успешные варианты решения уже возникших конфликтов.</w:t>
      </w:r>
    </w:p>
    <w:p w14:paraId="51DBADF4" w14:textId="77777777" w:rsidR="009A0998" w:rsidRDefault="009A0998" w:rsidP="009A0998">
      <w:pPr>
        <w:spacing w:after="0" w:line="240" w:lineRule="auto"/>
        <w:rPr>
          <w:rFonts w:ascii="Times New Roman" w:eastAsia="Times New Roman" w:hAnsi="Times New Roman" w:cs="Times New Roman"/>
          <w:sz w:val="24"/>
          <w:szCs w:val="24"/>
          <w:lang w:eastAsia="ru-RU"/>
        </w:rPr>
      </w:pPr>
    </w:p>
    <w:p w14:paraId="1B0773AE" w14:textId="77777777" w:rsidR="008B3C19" w:rsidRDefault="009A0998" w:rsidP="008B3C19">
      <w:pPr>
        <w:spacing w:after="0" w:line="240" w:lineRule="auto"/>
        <w:ind w:firstLine="709"/>
        <w:jc w:val="both"/>
        <w:rPr>
          <w:rFonts w:ascii="Times New Roman" w:eastAsia="Times New Roman" w:hAnsi="Times New Roman" w:cs="Times New Roman"/>
          <w:b/>
          <w:sz w:val="24"/>
          <w:szCs w:val="24"/>
          <w:lang w:eastAsia="ru-RU"/>
        </w:rPr>
      </w:pPr>
      <w:r w:rsidRPr="008B3C19">
        <w:rPr>
          <w:rFonts w:ascii="Times New Roman" w:eastAsia="Times New Roman" w:hAnsi="Times New Roman" w:cs="Times New Roman"/>
          <w:b/>
          <w:sz w:val="24"/>
          <w:szCs w:val="24"/>
          <w:lang w:eastAsia="ru-RU"/>
        </w:rPr>
        <w:t>2. Ме</w:t>
      </w:r>
      <w:r w:rsidR="00E12943" w:rsidRPr="008B3C19">
        <w:rPr>
          <w:rFonts w:ascii="Times New Roman" w:eastAsia="Times New Roman" w:hAnsi="Times New Roman" w:cs="Times New Roman"/>
          <w:b/>
          <w:sz w:val="24"/>
          <w:szCs w:val="24"/>
          <w:lang w:eastAsia="ru-RU"/>
        </w:rPr>
        <w:t xml:space="preserve">сто дисциплины в структуре </w:t>
      </w:r>
      <w:r w:rsidR="00982447" w:rsidRPr="008B3C19">
        <w:rPr>
          <w:rFonts w:ascii="Times New Roman" w:eastAsia="Times New Roman" w:hAnsi="Times New Roman" w:cs="Times New Roman"/>
          <w:b/>
          <w:sz w:val="24"/>
          <w:szCs w:val="24"/>
          <w:lang w:eastAsia="ru-RU"/>
        </w:rPr>
        <w:t>А</w:t>
      </w:r>
      <w:r w:rsidR="00E12943" w:rsidRPr="008B3C19">
        <w:rPr>
          <w:rFonts w:ascii="Times New Roman" w:eastAsia="Times New Roman" w:hAnsi="Times New Roman" w:cs="Times New Roman"/>
          <w:b/>
          <w:sz w:val="24"/>
          <w:szCs w:val="24"/>
          <w:lang w:eastAsia="ru-RU"/>
        </w:rPr>
        <w:t xml:space="preserve">ООП </w:t>
      </w:r>
    </w:p>
    <w:p w14:paraId="5B10E7DA" w14:textId="057C8246" w:rsidR="009A0998" w:rsidRDefault="008B3C19" w:rsidP="008B3C19">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ализированных дисциплин</w:t>
      </w:r>
      <w:r>
        <w:rPr>
          <w:rFonts w:ascii="Times New Roman" w:hAnsi="Times New Roman" w:cs="Times New Roman"/>
          <w:sz w:val="24"/>
          <w:szCs w:val="24"/>
        </w:rPr>
        <w:t>, изучается на 4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p>
    <w:p w14:paraId="73D51EB9" w14:textId="77777777" w:rsidR="008B3C19" w:rsidRPr="00865C78" w:rsidRDefault="008B3C19" w:rsidP="009A0998">
      <w:pPr>
        <w:spacing w:after="0" w:line="240" w:lineRule="auto"/>
        <w:rPr>
          <w:rFonts w:ascii="Times New Roman" w:eastAsia="Times New Roman" w:hAnsi="Times New Roman" w:cs="Times New Roman"/>
          <w:sz w:val="24"/>
          <w:szCs w:val="24"/>
          <w:lang w:eastAsia="ru-RU"/>
        </w:rPr>
      </w:pPr>
    </w:p>
    <w:p w14:paraId="329B81F1" w14:textId="77777777" w:rsidR="001D1A7D" w:rsidRPr="008B3C19" w:rsidRDefault="009A0998" w:rsidP="001D1A7D">
      <w:pPr>
        <w:spacing w:after="0" w:line="240" w:lineRule="auto"/>
        <w:ind w:firstLine="709"/>
        <w:rPr>
          <w:rFonts w:ascii="Times New Roman" w:eastAsia="Times New Roman" w:hAnsi="Times New Roman" w:cs="Times New Roman"/>
          <w:b/>
          <w:sz w:val="24"/>
          <w:szCs w:val="24"/>
          <w:lang w:eastAsia="ru-RU"/>
        </w:rPr>
      </w:pPr>
      <w:r w:rsidRPr="008B3C19">
        <w:rPr>
          <w:rFonts w:ascii="Times New Roman" w:eastAsia="Times New Roman" w:hAnsi="Times New Roman" w:cs="Times New Roman"/>
          <w:b/>
          <w:sz w:val="24"/>
          <w:szCs w:val="24"/>
          <w:lang w:eastAsia="ru-RU"/>
        </w:rPr>
        <w:t>3. Требования к уровню освоения содержания</w:t>
      </w:r>
    </w:p>
    <w:p w14:paraId="12D4DC09" w14:textId="77777777" w:rsidR="001D1A7D" w:rsidRDefault="009A0998" w:rsidP="001D1A7D">
      <w:pPr>
        <w:spacing w:after="0" w:line="240" w:lineRule="auto"/>
        <w:ind w:firstLine="709"/>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В результате освоения дисциплины обучающийся должен:</w:t>
      </w:r>
    </w:p>
    <w:p w14:paraId="0B0A04D0" w14:textId="77777777" w:rsidR="001D1A7D" w:rsidRDefault="00E81371" w:rsidP="001D1A7D">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Знать:</w:t>
      </w:r>
    </w:p>
    <w:p w14:paraId="1A67543D" w14:textId="77777777" w:rsidR="00E81371" w:rsidRPr="00E81371" w:rsidRDefault="00E81371" w:rsidP="001D1A7D">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основные теоретические подходы, применяемые в психологическом</w:t>
      </w:r>
      <w:r w:rsidR="001D1A7D">
        <w:rPr>
          <w:rFonts w:ascii="Times New Roman" w:eastAsia="Times New Roman" w:hAnsi="Times New Roman" w:cs="Times New Roman"/>
          <w:sz w:val="24"/>
          <w:szCs w:val="24"/>
          <w:lang w:eastAsia="ru-RU"/>
        </w:rPr>
        <w:t xml:space="preserve"> </w:t>
      </w:r>
      <w:r w:rsidRPr="00E81371">
        <w:rPr>
          <w:rFonts w:ascii="Times New Roman" w:eastAsia="Times New Roman" w:hAnsi="Times New Roman" w:cs="Times New Roman"/>
          <w:sz w:val="24"/>
          <w:szCs w:val="24"/>
          <w:lang w:eastAsia="ru-RU"/>
        </w:rPr>
        <w:t>консультировании;</w:t>
      </w:r>
    </w:p>
    <w:p w14:paraId="0917763D" w14:textId="77777777" w:rsidR="00E81371" w:rsidRPr="00E81371" w:rsidRDefault="00E81371" w:rsidP="001D1A7D">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специфику подготовки специалистов, осуществляющих душепопечение;</w:t>
      </w:r>
    </w:p>
    <w:p w14:paraId="641FBFF9" w14:textId="77777777" w:rsidR="00E81371" w:rsidRDefault="00E81371" w:rsidP="001D1A7D">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знать алгоритм организации и проведен</w:t>
      </w:r>
      <w:r w:rsidR="001D1A7D">
        <w:rPr>
          <w:rFonts w:ascii="Times New Roman" w:eastAsia="Times New Roman" w:hAnsi="Times New Roman" w:cs="Times New Roman"/>
          <w:sz w:val="24"/>
          <w:szCs w:val="24"/>
          <w:lang w:eastAsia="ru-RU"/>
        </w:rPr>
        <w:t>ия психологической консультации;</w:t>
      </w:r>
    </w:p>
    <w:p w14:paraId="3114AE0A" w14:textId="77777777" w:rsidR="001D1A7D" w:rsidRPr="002D595F" w:rsidRDefault="001D1A7D" w:rsidP="001D1A7D">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 основные понятия конфликтологии; факто</w:t>
      </w:r>
      <w:r>
        <w:rPr>
          <w:rFonts w:ascii="Times New Roman" w:eastAsia="Times New Roman" w:hAnsi="Times New Roman" w:cs="Times New Roman"/>
          <w:sz w:val="24"/>
          <w:szCs w:val="24"/>
          <w:lang w:eastAsia="ru-RU"/>
        </w:rPr>
        <w:t xml:space="preserve">ры, условия, источники, причины </w:t>
      </w:r>
      <w:r w:rsidRPr="002D595F">
        <w:rPr>
          <w:rFonts w:ascii="Times New Roman" w:eastAsia="Times New Roman" w:hAnsi="Times New Roman" w:cs="Times New Roman"/>
          <w:sz w:val="24"/>
          <w:szCs w:val="24"/>
          <w:lang w:eastAsia="ru-RU"/>
        </w:rPr>
        <w:t>возникновения и цели социального конфликта;</w:t>
      </w:r>
    </w:p>
    <w:p w14:paraId="016595C5" w14:textId="77777777" w:rsidR="001D1A7D" w:rsidRPr="002D595F" w:rsidRDefault="001D1A7D" w:rsidP="001D1A7D">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 технологии урегулирования конфликтов;</w:t>
      </w:r>
      <w:r>
        <w:rPr>
          <w:rFonts w:ascii="Times New Roman" w:eastAsia="Times New Roman" w:hAnsi="Times New Roman" w:cs="Times New Roman"/>
          <w:sz w:val="24"/>
          <w:szCs w:val="24"/>
          <w:lang w:eastAsia="ru-RU"/>
        </w:rPr>
        <w:t xml:space="preserve"> методологию междисциплинарного </w:t>
      </w:r>
      <w:r w:rsidRPr="002D595F">
        <w:rPr>
          <w:rFonts w:ascii="Times New Roman" w:eastAsia="Times New Roman" w:hAnsi="Times New Roman" w:cs="Times New Roman"/>
          <w:sz w:val="24"/>
          <w:szCs w:val="24"/>
          <w:lang w:eastAsia="ru-RU"/>
        </w:rPr>
        <w:t>анализа конфликта;</w:t>
      </w:r>
    </w:p>
    <w:p w14:paraId="312F5BC4" w14:textId="77777777" w:rsidR="001D1A7D" w:rsidRPr="002D595F" w:rsidRDefault="001D1A7D" w:rsidP="001D1A7D">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 взаимосвязи элементов конфликта, факторы и этапы его развития, функции.</w:t>
      </w:r>
    </w:p>
    <w:p w14:paraId="00E046B3" w14:textId="77777777" w:rsidR="001D1A7D" w:rsidRDefault="00E81371" w:rsidP="001D1A7D">
      <w:pPr>
        <w:spacing w:after="0" w:line="240" w:lineRule="auto"/>
        <w:ind w:firstLine="709"/>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Уметь:</w:t>
      </w:r>
    </w:p>
    <w:p w14:paraId="3704ED80" w14:textId="77777777" w:rsidR="00E81371" w:rsidRPr="00E81371" w:rsidRDefault="00E81371" w:rsidP="001D1A7D">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организовывать и проводить христианское консультирование;</w:t>
      </w:r>
    </w:p>
    <w:p w14:paraId="531806A1" w14:textId="77777777" w:rsidR="00E81371" w:rsidRPr="00E81371" w:rsidRDefault="00E81371" w:rsidP="001D1A7D">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применять на практике техники и методики христианского консультирования.</w:t>
      </w:r>
    </w:p>
    <w:p w14:paraId="5BC321E2" w14:textId="77777777" w:rsidR="001D1A7D" w:rsidRPr="002D595F" w:rsidRDefault="001D1A7D" w:rsidP="001D1A7D">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 применять категориальный аппарат гуманитарных и социальных наук,</w:t>
      </w:r>
    </w:p>
    <w:p w14:paraId="67F7BB4F" w14:textId="77777777" w:rsidR="001D1A7D" w:rsidRPr="002D595F" w:rsidRDefault="001D1A7D" w:rsidP="001D1A7D">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 выявлять содержательные и эмоционал</w:t>
      </w:r>
      <w:r>
        <w:rPr>
          <w:rFonts w:ascii="Times New Roman" w:eastAsia="Times New Roman" w:hAnsi="Times New Roman" w:cs="Times New Roman"/>
          <w:sz w:val="24"/>
          <w:szCs w:val="24"/>
          <w:lang w:eastAsia="ru-RU"/>
        </w:rPr>
        <w:t xml:space="preserve">ьные проблемы, лежащие в основе </w:t>
      </w:r>
      <w:r w:rsidRPr="002D595F">
        <w:rPr>
          <w:rFonts w:ascii="Times New Roman" w:eastAsia="Times New Roman" w:hAnsi="Times New Roman" w:cs="Times New Roman"/>
          <w:sz w:val="24"/>
          <w:szCs w:val="24"/>
          <w:lang w:eastAsia="ru-RU"/>
        </w:rPr>
        <w:t>конфликта;</w:t>
      </w:r>
    </w:p>
    <w:p w14:paraId="25D9A83B" w14:textId="77777777" w:rsidR="001D1A7D" w:rsidRPr="002D595F" w:rsidRDefault="001D1A7D" w:rsidP="001D1A7D">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 навыками ведения переговоров с конфликтным оппонентом;</w:t>
      </w:r>
    </w:p>
    <w:p w14:paraId="2A17B3CE" w14:textId="77777777" w:rsidR="001D1A7D" w:rsidRPr="002D595F" w:rsidRDefault="001D1A7D" w:rsidP="001D1A7D">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 использовать различные коммуни</w:t>
      </w:r>
      <w:r>
        <w:rPr>
          <w:rFonts w:ascii="Times New Roman" w:eastAsia="Times New Roman" w:hAnsi="Times New Roman" w:cs="Times New Roman"/>
          <w:sz w:val="24"/>
          <w:szCs w:val="24"/>
          <w:lang w:eastAsia="ru-RU"/>
        </w:rPr>
        <w:t xml:space="preserve">кативные приемы, способствующие </w:t>
      </w:r>
      <w:r w:rsidRPr="002D595F">
        <w:rPr>
          <w:rFonts w:ascii="Times New Roman" w:eastAsia="Times New Roman" w:hAnsi="Times New Roman" w:cs="Times New Roman"/>
          <w:sz w:val="24"/>
          <w:szCs w:val="24"/>
          <w:lang w:eastAsia="ru-RU"/>
        </w:rPr>
        <w:t>взаимопониманию с собеседниками и оппонентами;</w:t>
      </w:r>
    </w:p>
    <w:p w14:paraId="6A59AD8A" w14:textId="77777777" w:rsidR="00A76C15" w:rsidRDefault="001D1A7D" w:rsidP="00A76C15">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 выделять конфликтные черты личности; выби</w:t>
      </w:r>
      <w:r>
        <w:rPr>
          <w:rFonts w:ascii="Times New Roman" w:eastAsia="Times New Roman" w:hAnsi="Times New Roman" w:cs="Times New Roman"/>
          <w:sz w:val="24"/>
          <w:szCs w:val="24"/>
          <w:lang w:eastAsia="ru-RU"/>
        </w:rPr>
        <w:t xml:space="preserve">рать наиболее эффективный стиль </w:t>
      </w:r>
      <w:r w:rsidR="00A76C15">
        <w:rPr>
          <w:rFonts w:ascii="Times New Roman" w:eastAsia="Times New Roman" w:hAnsi="Times New Roman" w:cs="Times New Roman"/>
          <w:sz w:val="24"/>
          <w:szCs w:val="24"/>
          <w:lang w:eastAsia="ru-RU"/>
        </w:rPr>
        <w:t>поведения в конфликте;</w:t>
      </w:r>
    </w:p>
    <w:p w14:paraId="0D6380D2" w14:textId="77777777" w:rsidR="00E81371" w:rsidRPr="00E81371" w:rsidRDefault="00E81371" w:rsidP="00A76C15">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Владеть:</w:t>
      </w:r>
    </w:p>
    <w:p w14:paraId="3D51AB2A" w14:textId="77777777" w:rsidR="00E81371" w:rsidRPr="00E81371" w:rsidRDefault="00E81371" w:rsidP="00A76C15">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приемами и техниками слушания и воздействия;</w:t>
      </w:r>
    </w:p>
    <w:p w14:paraId="012050EA" w14:textId="77777777" w:rsidR="009A0998" w:rsidRDefault="00E81371" w:rsidP="00A76C15">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навыками проведения консультативного интервью в индивидуальном, семейном и</w:t>
      </w:r>
      <w:r w:rsidR="00A76C15">
        <w:rPr>
          <w:rFonts w:ascii="Times New Roman" w:eastAsia="Times New Roman" w:hAnsi="Times New Roman" w:cs="Times New Roman"/>
          <w:sz w:val="24"/>
          <w:szCs w:val="24"/>
          <w:lang w:eastAsia="ru-RU"/>
        </w:rPr>
        <w:t xml:space="preserve"> </w:t>
      </w:r>
      <w:r w:rsidRPr="00E81371">
        <w:rPr>
          <w:rFonts w:ascii="Times New Roman" w:eastAsia="Times New Roman" w:hAnsi="Times New Roman" w:cs="Times New Roman"/>
          <w:sz w:val="24"/>
          <w:szCs w:val="24"/>
          <w:lang w:eastAsia="ru-RU"/>
        </w:rPr>
        <w:t>групповом форматах.</w:t>
      </w:r>
    </w:p>
    <w:p w14:paraId="4FCCCEA3" w14:textId="77777777" w:rsidR="002D595F" w:rsidRPr="002D595F" w:rsidRDefault="002D595F" w:rsidP="00A76C15">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 методологическим базисом изучаемой дисциплины; определять соотношение</w:t>
      </w:r>
      <w:r w:rsidR="00A76C15">
        <w:rPr>
          <w:rFonts w:ascii="Times New Roman" w:eastAsia="Times New Roman" w:hAnsi="Times New Roman" w:cs="Times New Roman"/>
          <w:sz w:val="24"/>
          <w:szCs w:val="24"/>
          <w:lang w:eastAsia="ru-RU"/>
        </w:rPr>
        <w:t xml:space="preserve"> </w:t>
      </w:r>
      <w:r w:rsidRPr="002D595F">
        <w:rPr>
          <w:rFonts w:ascii="Times New Roman" w:eastAsia="Times New Roman" w:hAnsi="Times New Roman" w:cs="Times New Roman"/>
          <w:sz w:val="24"/>
          <w:szCs w:val="24"/>
          <w:lang w:eastAsia="ru-RU"/>
        </w:rPr>
        <w:t>конфликтологии со смежными науками; способами урегулирования конфликтов;</w:t>
      </w:r>
    </w:p>
    <w:p w14:paraId="7F2034CE" w14:textId="77777777" w:rsidR="002D595F" w:rsidRPr="002D595F" w:rsidRDefault="002D595F" w:rsidP="00A76C15">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 навыками рефлексии, самооценки, самоконтроля;</w:t>
      </w:r>
    </w:p>
    <w:p w14:paraId="1196B63B" w14:textId="77777777" w:rsidR="002D595F" w:rsidRPr="002D595F" w:rsidRDefault="002D595F" w:rsidP="00A76C15">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 некоторыми техниками противостояния стрессу и поиска личных ресурсов;</w:t>
      </w:r>
    </w:p>
    <w:p w14:paraId="5DD99E6B" w14:textId="77777777" w:rsidR="002D595F" w:rsidRDefault="002D595F" w:rsidP="00A76C15">
      <w:pPr>
        <w:spacing w:after="0" w:line="240" w:lineRule="auto"/>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lastRenderedPageBreak/>
        <w:t>- навыками реализации социальных программ, направленных на достижение</w:t>
      </w:r>
      <w:r w:rsidR="00A76C15">
        <w:rPr>
          <w:rFonts w:ascii="Times New Roman" w:eastAsia="Times New Roman" w:hAnsi="Times New Roman" w:cs="Times New Roman"/>
          <w:sz w:val="24"/>
          <w:szCs w:val="24"/>
          <w:lang w:eastAsia="ru-RU"/>
        </w:rPr>
        <w:t xml:space="preserve"> </w:t>
      </w:r>
      <w:r w:rsidRPr="002D595F">
        <w:rPr>
          <w:rFonts w:ascii="Times New Roman" w:eastAsia="Times New Roman" w:hAnsi="Times New Roman" w:cs="Times New Roman"/>
          <w:sz w:val="24"/>
          <w:szCs w:val="24"/>
          <w:lang w:eastAsia="ru-RU"/>
        </w:rPr>
        <w:t>социального компромисса, позитивного консенсуса, толерантности в различных сферах</w:t>
      </w:r>
      <w:r w:rsidR="00A76C15">
        <w:rPr>
          <w:rFonts w:ascii="Times New Roman" w:eastAsia="Times New Roman" w:hAnsi="Times New Roman" w:cs="Times New Roman"/>
          <w:sz w:val="24"/>
          <w:szCs w:val="24"/>
          <w:lang w:eastAsia="ru-RU"/>
        </w:rPr>
        <w:t xml:space="preserve"> </w:t>
      </w:r>
      <w:r w:rsidRPr="002D595F">
        <w:rPr>
          <w:rFonts w:ascii="Times New Roman" w:eastAsia="Times New Roman" w:hAnsi="Times New Roman" w:cs="Times New Roman"/>
          <w:sz w:val="24"/>
          <w:szCs w:val="24"/>
          <w:lang w:eastAsia="ru-RU"/>
        </w:rPr>
        <w:t>жизни общества</w:t>
      </w:r>
      <w:r w:rsidR="00A76C15">
        <w:rPr>
          <w:rFonts w:ascii="Times New Roman" w:eastAsia="Times New Roman" w:hAnsi="Times New Roman" w:cs="Times New Roman"/>
          <w:sz w:val="24"/>
          <w:szCs w:val="24"/>
          <w:lang w:eastAsia="ru-RU"/>
        </w:rPr>
        <w:t>.</w:t>
      </w:r>
    </w:p>
    <w:p w14:paraId="009F566D" w14:textId="77777777" w:rsidR="00E81371" w:rsidRPr="00865C78" w:rsidRDefault="00E81371" w:rsidP="00E81371">
      <w:pPr>
        <w:spacing w:after="0" w:line="240" w:lineRule="auto"/>
        <w:rPr>
          <w:rFonts w:ascii="Times New Roman" w:eastAsia="Times New Roman" w:hAnsi="Times New Roman" w:cs="Times New Roman"/>
          <w:sz w:val="24"/>
          <w:szCs w:val="24"/>
          <w:lang w:eastAsia="ru-RU"/>
        </w:rPr>
      </w:pPr>
    </w:p>
    <w:p w14:paraId="7BC3481E" w14:textId="77777777" w:rsidR="00A76C15" w:rsidRPr="008B3C19" w:rsidRDefault="009A0998" w:rsidP="00A76C15">
      <w:pPr>
        <w:spacing w:after="0" w:line="240" w:lineRule="auto"/>
        <w:ind w:firstLine="709"/>
        <w:jc w:val="both"/>
        <w:rPr>
          <w:rFonts w:ascii="Times New Roman" w:eastAsia="Times New Roman" w:hAnsi="Times New Roman" w:cs="Times New Roman"/>
          <w:b/>
          <w:sz w:val="24"/>
          <w:szCs w:val="24"/>
          <w:lang w:eastAsia="ru-RU"/>
        </w:rPr>
      </w:pPr>
      <w:r w:rsidRPr="008B3C19">
        <w:rPr>
          <w:rFonts w:ascii="Times New Roman" w:eastAsia="Times New Roman" w:hAnsi="Times New Roman" w:cs="Times New Roman"/>
          <w:b/>
          <w:sz w:val="24"/>
          <w:szCs w:val="24"/>
          <w:lang w:eastAsia="ru-RU"/>
        </w:rPr>
        <w:t>4. Содержание курса</w:t>
      </w:r>
    </w:p>
    <w:p w14:paraId="0DB2B3C5" w14:textId="77777777" w:rsidR="00A76C15" w:rsidRDefault="00FB13ED" w:rsidP="00A76C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Введение</w:t>
      </w:r>
    </w:p>
    <w:p w14:paraId="1BA737CD" w14:textId="77777777" w:rsidR="00A76C15" w:rsidRDefault="00FB13ED" w:rsidP="00A76C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Тема. </w:t>
      </w:r>
      <w:r w:rsidRPr="00FB13ED">
        <w:rPr>
          <w:rFonts w:ascii="Times New Roman" w:eastAsia="Calibri" w:hAnsi="Times New Roman" w:cs="Times New Roman"/>
          <w:bCs/>
          <w:i/>
          <w:sz w:val="24"/>
          <w:szCs w:val="24"/>
        </w:rPr>
        <w:t>Введение в христианскую психологию и конфликтологию</w:t>
      </w:r>
      <w:r>
        <w:rPr>
          <w:rFonts w:ascii="Times New Roman" w:eastAsia="Calibri" w:hAnsi="Times New Roman" w:cs="Times New Roman"/>
          <w:bCs/>
          <w:i/>
          <w:sz w:val="24"/>
          <w:szCs w:val="24"/>
        </w:rPr>
        <w:t xml:space="preserve">. </w:t>
      </w:r>
      <w:r w:rsidRPr="003769DD">
        <w:rPr>
          <w:rFonts w:ascii="Times New Roman" w:hAnsi="Times New Roman" w:cs="Times New Roman"/>
          <w:sz w:val="24"/>
        </w:rPr>
        <w:t>Состав человека: тело, душа, дух. Структура души: эмоции, интеллектуальная сфера, волевые качества. Типы темпераментов: холерики, флегматики, сангвиники, меланхолики. Понятие самореализации. Потенциал лидерства. Функции общения. Взаимное влияние людей в процессе межличностного общения. Критические жизненные ситуации: стресс, конфликт, кризис.</w:t>
      </w:r>
      <w:r>
        <w:rPr>
          <w:rFonts w:ascii="Times New Roman" w:hAnsi="Times New Roman" w:cs="Times New Roman"/>
          <w:sz w:val="24"/>
        </w:rPr>
        <w:t xml:space="preserve"> </w:t>
      </w:r>
      <w:r>
        <w:rPr>
          <w:rFonts w:ascii="Times New Roman" w:hAnsi="Times New Roman" w:cs="Times New Roman"/>
          <w:sz w:val="24"/>
          <w:szCs w:val="24"/>
        </w:rPr>
        <w:t xml:space="preserve">Презентации. </w:t>
      </w:r>
      <w:r w:rsidRPr="004D7217">
        <w:rPr>
          <w:rFonts w:ascii="Times New Roman" w:hAnsi="Times New Roman" w:cs="Times New Roman"/>
          <w:sz w:val="24"/>
        </w:rPr>
        <w:t>Человеческие эмоции и особенности их проявлений. Распознавание эмоций по выражению лица. Возрастные периоды развития человека.</w:t>
      </w:r>
    </w:p>
    <w:p w14:paraId="791485E4" w14:textId="77777777" w:rsidR="00A76C15" w:rsidRDefault="009A0998" w:rsidP="00A76C15">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FB13ED" w:rsidRPr="00FB13ED">
        <w:rPr>
          <w:rFonts w:ascii="Times New Roman" w:eastAsia="Calibri" w:hAnsi="Times New Roman" w:cs="Times New Roman"/>
          <w:bCs/>
          <w:i/>
          <w:sz w:val="24"/>
          <w:szCs w:val="24"/>
        </w:rPr>
        <w:t>Понятие конфликта</w:t>
      </w:r>
    </w:p>
    <w:p w14:paraId="2361748A" w14:textId="65E565B7" w:rsidR="00A76C15" w:rsidRDefault="009A0998" w:rsidP="00A76C15">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FB13ED" w:rsidRPr="00FB13ED">
        <w:rPr>
          <w:rFonts w:ascii="Times New Roman" w:eastAsia="Calibri" w:hAnsi="Times New Roman" w:cs="Times New Roman"/>
          <w:bCs/>
          <w:i/>
          <w:sz w:val="24"/>
          <w:szCs w:val="24"/>
        </w:rPr>
        <w:t xml:space="preserve">Конфликт. Возникновение представлений о конфликте.  Предметная область конфликтов. </w:t>
      </w:r>
      <w:r w:rsidR="00FB13ED" w:rsidRPr="004D7217">
        <w:rPr>
          <w:rFonts w:ascii="Times New Roman" w:hAnsi="Times New Roman" w:cs="Times New Roman"/>
          <w:sz w:val="24"/>
        </w:rPr>
        <w:t>Понятие конфликта. История конфликтологических идей. Становление конфликтологии. Конфликтология как научная и практическая дисциплина. основные задачи конфликтологии. Место конфликта в научных картинах мира. Периоды становления конфликтологии в России.</w:t>
      </w:r>
      <w:r w:rsidR="00FB13ED">
        <w:rPr>
          <w:rFonts w:ascii="Times New Roman" w:hAnsi="Times New Roman" w:cs="Times New Roman"/>
          <w:sz w:val="24"/>
        </w:rPr>
        <w:t xml:space="preserve"> </w:t>
      </w:r>
      <w:r w:rsidR="00FB13ED">
        <w:rPr>
          <w:rFonts w:ascii="Times New Roman" w:eastAsia="Calibri" w:hAnsi="Times New Roman" w:cs="Times New Roman"/>
          <w:sz w:val="24"/>
          <w:szCs w:val="24"/>
        </w:rPr>
        <w:t>През</w:t>
      </w:r>
      <w:r w:rsidR="00982447">
        <w:rPr>
          <w:rFonts w:ascii="Times New Roman" w:eastAsia="Calibri" w:hAnsi="Times New Roman" w:cs="Times New Roman"/>
          <w:sz w:val="24"/>
          <w:szCs w:val="24"/>
        </w:rPr>
        <w:t>е</w:t>
      </w:r>
      <w:r w:rsidR="00FB13ED">
        <w:rPr>
          <w:rFonts w:ascii="Times New Roman" w:eastAsia="Calibri" w:hAnsi="Times New Roman" w:cs="Times New Roman"/>
          <w:sz w:val="24"/>
          <w:szCs w:val="24"/>
        </w:rPr>
        <w:t xml:space="preserve">нтации. </w:t>
      </w:r>
      <w:r w:rsidR="00FB13ED" w:rsidRPr="004D7217">
        <w:rPr>
          <w:rFonts w:ascii="Times New Roman" w:hAnsi="Times New Roman" w:cs="Times New Roman"/>
          <w:sz w:val="24"/>
        </w:rPr>
        <w:t>Теории Маркса, Г. Зиммеля, Т. Парсонса, Р. Дарендорфа, Р. Парка, Л. Козера</w:t>
      </w:r>
      <w:r w:rsidR="00FB13ED">
        <w:rPr>
          <w:rFonts w:ascii="Times New Roman" w:hAnsi="Times New Roman" w:cs="Times New Roman"/>
        </w:rPr>
        <w:t>.</w:t>
      </w:r>
    </w:p>
    <w:p w14:paraId="6CC09D95" w14:textId="77777777" w:rsidR="00A76C15" w:rsidRDefault="00FB13ED" w:rsidP="00A76C15">
      <w:pPr>
        <w:spacing w:after="0" w:line="240" w:lineRule="auto"/>
        <w:ind w:firstLine="709"/>
        <w:jc w:val="both"/>
        <w:rPr>
          <w:rFonts w:ascii="Times New Roman" w:eastAsia="Times New Roman" w:hAnsi="Times New Roman" w:cs="Times New Roman"/>
          <w:sz w:val="24"/>
          <w:szCs w:val="24"/>
          <w:lang w:eastAsia="ru-RU"/>
        </w:rPr>
      </w:pPr>
      <w:r w:rsidRPr="00A76C15">
        <w:rPr>
          <w:rFonts w:ascii="Times New Roman" w:hAnsi="Times New Roman" w:cs="Times New Roman"/>
          <w:i/>
          <w:sz w:val="24"/>
          <w:szCs w:val="24"/>
        </w:rPr>
        <w:t xml:space="preserve">Тема 1.2. </w:t>
      </w:r>
      <w:r w:rsidRPr="00A76C15">
        <w:rPr>
          <w:rFonts w:ascii="Times New Roman" w:eastAsia="Calibri" w:hAnsi="Times New Roman" w:cs="Times New Roman"/>
          <w:bCs/>
          <w:i/>
          <w:sz w:val="24"/>
          <w:szCs w:val="24"/>
        </w:rPr>
        <w:t xml:space="preserve">Конфликты как явление социальной жизни. </w:t>
      </w:r>
      <w:r w:rsidRPr="00A76C15">
        <w:rPr>
          <w:rFonts w:ascii="Times New Roman" w:eastAsia="Calibri" w:hAnsi="Times New Roman" w:cs="Times New Roman"/>
          <w:sz w:val="24"/>
          <w:szCs w:val="24"/>
        </w:rPr>
        <w:t xml:space="preserve">Социокультурное значение конфликта. Причины конфликтов. Конфликт как показатель противоречий. Подходы к типологии и классификации конфликтов. Социально-психологическая типология конфликтов. Конструктивные и деструктивные типологии конфликтов. Конфликты в различных сферах общества: социально-политические, социально-экономические, межнациональные, межэтнические, семейные, в церкви. </w:t>
      </w:r>
      <w:r w:rsidRPr="00A76C15">
        <w:rPr>
          <w:rFonts w:ascii="Times New Roman" w:hAnsi="Times New Roman" w:cs="Times New Roman"/>
          <w:sz w:val="24"/>
          <w:szCs w:val="24"/>
        </w:rPr>
        <w:t xml:space="preserve">Защита презентаций. </w:t>
      </w:r>
      <w:r w:rsidRPr="00A76C15">
        <w:rPr>
          <w:rFonts w:ascii="Times New Roman" w:eastAsia="Calibri" w:hAnsi="Times New Roman" w:cs="Times New Roman"/>
          <w:sz w:val="24"/>
          <w:szCs w:val="24"/>
        </w:rPr>
        <w:t>Методы конфликтологии. Понятийный аппарат и методы исследования в конфликтологии. Социологические модели анализа конфликта. Проблема подхода к изучению конфликта.</w:t>
      </w:r>
    </w:p>
    <w:p w14:paraId="346A59F6" w14:textId="77777777" w:rsidR="00A76C15" w:rsidRDefault="009A0998" w:rsidP="00A76C15">
      <w:pPr>
        <w:spacing w:after="0" w:line="240" w:lineRule="auto"/>
        <w:ind w:firstLine="709"/>
        <w:jc w:val="both"/>
        <w:rPr>
          <w:rFonts w:ascii="Times New Roman" w:eastAsia="Times New Roman" w:hAnsi="Times New Roman" w:cs="Times New Roman"/>
          <w:sz w:val="24"/>
          <w:szCs w:val="24"/>
          <w:lang w:eastAsia="ru-RU"/>
        </w:rPr>
      </w:pPr>
      <w:r w:rsidRPr="00A76C15">
        <w:rPr>
          <w:rFonts w:ascii="Times New Roman" w:eastAsia="Times New Roman" w:hAnsi="Times New Roman" w:cs="Times New Roman"/>
          <w:i/>
          <w:sz w:val="24"/>
          <w:szCs w:val="24"/>
          <w:lang w:eastAsia="ru-RU"/>
        </w:rPr>
        <w:t xml:space="preserve">Раздел 2. </w:t>
      </w:r>
      <w:r w:rsidR="00FB13ED" w:rsidRPr="00A76C15">
        <w:rPr>
          <w:rFonts w:ascii="Times New Roman" w:eastAsia="Calibri" w:hAnsi="Times New Roman" w:cs="Times New Roman"/>
          <w:bCs/>
          <w:i/>
          <w:sz w:val="24"/>
          <w:szCs w:val="24"/>
        </w:rPr>
        <w:t xml:space="preserve">Урегулирование конфликтов. </w:t>
      </w:r>
    </w:p>
    <w:p w14:paraId="6F09FD85" w14:textId="77777777" w:rsidR="00A76C15" w:rsidRDefault="009A0998" w:rsidP="00A76C15">
      <w:pPr>
        <w:spacing w:after="0" w:line="240" w:lineRule="auto"/>
        <w:ind w:firstLine="709"/>
        <w:jc w:val="both"/>
        <w:rPr>
          <w:rFonts w:ascii="Times New Roman" w:eastAsia="Times New Roman" w:hAnsi="Times New Roman" w:cs="Times New Roman"/>
          <w:sz w:val="24"/>
          <w:szCs w:val="24"/>
          <w:lang w:eastAsia="ru-RU"/>
        </w:rPr>
      </w:pPr>
      <w:r w:rsidRPr="00A76C15">
        <w:rPr>
          <w:rFonts w:ascii="Times New Roman" w:eastAsia="Times New Roman" w:hAnsi="Times New Roman" w:cs="Times New Roman"/>
          <w:bCs/>
          <w:i/>
          <w:sz w:val="24"/>
          <w:szCs w:val="24"/>
          <w:lang w:eastAsia="ru-RU"/>
        </w:rPr>
        <w:t>Тема 2.1.</w:t>
      </w:r>
      <w:r w:rsidRPr="00A76C15">
        <w:rPr>
          <w:rFonts w:ascii="Times New Roman" w:eastAsia="Times New Roman" w:hAnsi="Times New Roman" w:cs="Times New Roman"/>
          <w:bCs/>
          <w:color w:val="000000"/>
          <w:sz w:val="24"/>
          <w:szCs w:val="24"/>
          <w:lang w:eastAsia="ru-RU"/>
        </w:rPr>
        <w:t xml:space="preserve"> </w:t>
      </w:r>
      <w:r w:rsidR="00FB13ED" w:rsidRPr="00A76C15">
        <w:rPr>
          <w:rFonts w:ascii="Times New Roman" w:hAnsi="Times New Roman" w:cs="Times New Roman"/>
          <w:i/>
          <w:sz w:val="24"/>
          <w:szCs w:val="24"/>
        </w:rPr>
        <w:t>Динамика конфликта.</w:t>
      </w:r>
      <w:r w:rsidR="00FB13ED" w:rsidRPr="00A76C15">
        <w:rPr>
          <w:rFonts w:ascii="Times New Roman" w:hAnsi="Times New Roman" w:cs="Times New Roman"/>
          <w:sz w:val="24"/>
          <w:szCs w:val="24"/>
        </w:rPr>
        <w:t xml:space="preserve"> Основные этапы конфликта. Границы конфликта. Особенности предконфликтной фазы. Структурные элементы конфликта. Особенности стадии открытого конфликта. Динамика борьбы и эскалация конфликта. Завершение конфликта. </w:t>
      </w:r>
      <w:r w:rsidR="00FB13ED" w:rsidRPr="00A76C15">
        <w:rPr>
          <w:rFonts w:ascii="Times New Roman" w:eastAsia="Calibri" w:hAnsi="Times New Roman" w:cs="Times New Roman"/>
          <w:sz w:val="24"/>
          <w:szCs w:val="24"/>
        </w:rPr>
        <w:t>Реферат.  Способы предотвращения конфликта. Реферат.  Способы предотвращения конфликта.</w:t>
      </w:r>
    </w:p>
    <w:p w14:paraId="6D4FB845" w14:textId="77777777" w:rsidR="00A76C15" w:rsidRDefault="009A0998" w:rsidP="00A76C15">
      <w:pPr>
        <w:spacing w:after="0" w:line="240" w:lineRule="auto"/>
        <w:ind w:firstLine="709"/>
        <w:jc w:val="both"/>
        <w:rPr>
          <w:rFonts w:ascii="Times New Roman" w:eastAsia="Times New Roman" w:hAnsi="Times New Roman" w:cs="Times New Roman"/>
          <w:sz w:val="24"/>
          <w:szCs w:val="24"/>
          <w:lang w:eastAsia="ru-RU"/>
        </w:rPr>
      </w:pPr>
      <w:r w:rsidRPr="00A76C15">
        <w:rPr>
          <w:rFonts w:ascii="Times New Roman" w:eastAsia="Calibri" w:hAnsi="Times New Roman" w:cs="Times New Roman"/>
          <w:bCs/>
          <w:i/>
          <w:sz w:val="24"/>
          <w:szCs w:val="24"/>
        </w:rPr>
        <w:t xml:space="preserve">Тема 2.2. </w:t>
      </w:r>
      <w:r w:rsidR="00FB13ED" w:rsidRPr="00A76C15">
        <w:rPr>
          <w:rFonts w:ascii="Times New Roman" w:hAnsi="Times New Roman" w:cs="Times New Roman"/>
          <w:i/>
          <w:sz w:val="24"/>
          <w:szCs w:val="24"/>
        </w:rPr>
        <w:t>Теоретические направления исследования и практическая деятельность по урегулированию конфликтов.</w:t>
      </w:r>
      <w:r w:rsidR="00FB13ED" w:rsidRPr="00A76C15">
        <w:rPr>
          <w:rFonts w:ascii="Times New Roman" w:eastAsia="Calibri" w:hAnsi="Times New Roman" w:cs="Times New Roman"/>
          <w:sz w:val="24"/>
          <w:szCs w:val="24"/>
        </w:rPr>
        <w:t xml:space="preserve"> Уровни научного рассмотрения конфликтов. Концепции управляемости конфликта. Стратегии поведения в конфликте: конкуренция, приспособление, подавление, компромисс, сотрудничество. Тактики, используемые в стратегии конкуренции. Анализ поведения людей в конфликтной ситуации.</w:t>
      </w:r>
    </w:p>
    <w:p w14:paraId="265D3112" w14:textId="77777777" w:rsidR="00FB13ED" w:rsidRPr="00A76C15" w:rsidRDefault="00FB13ED" w:rsidP="00A76C15">
      <w:pPr>
        <w:spacing w:after="0" w:line="240" w:lineRule="auto"/>
        <w:ind w:firstLine="709"/>
        <w:jc w:val="both"/>
        <w:rPr>
          <w:rFonts w:ascii="Times New Roman" w:eastAsia="Times New Roman" w:hAnsi="Times New Roman" w:cs="Times New Roman"/>
          <w:sz w:val="24"/>
          <w:szCs w:val="24"/>
          <w:lang w:eastAsia="ru-RU"/>
        </w:rPr>
      </w:pPr>
      <w:r w:rsidRPr="00A76C15">
        <w:rPr>
          <w:rFonts w:ascii="Times New Roman" w:eastAsia="Calibri" w:hAnsi="Times New Roman" w:cs="Times New Roman"/>
          <w:i/>
          <w:sz w:val="24"/>
          <w:szCs w:val="24"/>
        </w:rPr>
        <w:t xml:space="preserve">Тема 2.3. </w:t>
      </w:r>
      <w:r w:rsidRPr="00A76C15">
        <w:rPr>
          <w:rFonts w:ascii="Times New Roman" w:eastAsia="Calibri" w:hAnsi="Times New Roman" w:cs="Times New Roman"/>
          <w:bCs/>
          <w:i/>
          <w:sz w:val="24"/>
          <w:szCs w:val="24"/>
        </w:rPr>
        <w:t>Элементы конфликтной ситуации.</w:t>
      </w:r>
      <w:r w:rsidRPr="00A76C15">
        <w:rPr>
          <w:rFonts w:ascii="Times New Roman" w:eastAsia="Calibri" w:hAnsi="Times New Roman" w:cs="Times New Roman"/>
          <w:bCs/>
          <w:sz w:val="24"/>
          <w:szCs w:val="24"/>
        </w:rPr>
        <w:t xml:space="preserve"> </w:t>
      </w:r>
      <w:r w:rsidRPr="00A76C15">
        <w:rPr>
          <w:rFonts w:ascii="Times New Roman" w:eastAsia="Times New Roman" w:hAnsi="Times New Roman" w:cs="Times New Roman"/>
          <w:color w:val="000000"/>
          <w:sz w:val="24"/>
          <w:szCs w:val="24"/>
          <w:lang w:eastAsia="ru-RU"/>
        </w:rPr>
        <w:t>Переговоры как средство урегулирования конфликтов. Участие третьей стороны в разрешении конфликта. Понятие переговоров. Этапы переговоров. Основные факторы, влияющие на ход переговоров. Этика и психология деловых бесед и переговоров. Спор, его цели и подходы. Принципы ведения спора. техники убеждения и методы аргументации в споре. Понятие критики и её место в процессе спора. Об агрессии во время спора. Картография конфликта. Преодоление конфликтов посредством общения. Техника «Я» - высказывание. Принципы общения с «трудными» людьми.</w:t>
      </w:r>
    </w:p>
    <w:p w14:paraId="603038B5" w14:textId="77777777" w:rsidR="00FB13ED" w:rsidRPr="00A76C15" w:rsidRDefault="00FB13ED" w:rsidP="009A0998">
      <w:pPr>
        <w:spacing w:after="0" w:line="240" w:lineRule="auto"/>
        <w:jc w:val="both"/>
        <w:rPr>
          <w:rFonts w:ascii="Times New Roman" w:eastAsia="Calibri" w:hAnsi="Times New Roman" w:cs="Times New Roman"/>
          <w:bCs/>
          <w:i/>
          <w:sz w:val="24"/>
          <w:szCs w:val="24"/>
        </w:rPr>
      </w:pPr>
    </w:p>
    <w:p w14:paraId="34FC684C" w14:textId="77777777" w:rsidR="00A76C15" w:rsidRPr="008B3C19" w:rsidRDefault="009A0998" w:rsidP="00A76C15">
      <w:pPr>
        <w:spacing w:after="0" w:line="240" w:lineRule="auto"/>
        <w:ind w:firstLine="709"/>
        <w:jc w:val="both"/>
        <w:rPr>
          <w:rFonts w:ascii="Times New Roman" w:eastAsia="Times New Roman" w:hAnsi="Times New Roman" w:cs="Times New Roman"/>
          <w:b/>
          <w:bCs/>
          <w:i/>
          <w:sz w:val="24"/>
          <w:szCs w:val="24"/>
          <w:lang w:eastAsia="ru-RU"/>
        </w:rPr>
      </w:pPr>
      <w:r w:rsidRPr="008B3C19">
        <w:rPr>
          <w:rFonts w:ascii="Times New Roman" w:hAnsi="Times New Roman" w:cs="Times New Roman"/>
          <w:b/>
          <w:sz w:val="24"/>
          <w:szCs w:val="24"/>
        </w:rPr>
        <w:t>5. Трудоемкость дисциплины</w:t>
      </w:r>
    </w:p>
    <w:p w14:paraId="5239FEB4" w14:textId="79A0C066" w:rsidR="009A0998" w:rsidRPr="00A76C15" w:rsidRDefault="009A0998" w:rsidP="00A76C15">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w:t>
      </w:r>
      <w:r w:rsidR="00FB13ED">
        <w:rPr>
          <w:rFonts w:ascii="Times New Roman" w:hAnsi="Times New Roman" w:cs="Times New Roman"/>
          <w:sz w:val="24"/>
          <w:szCs w:val="24"/>
        </w:rPr>
        <w:t xml:space="preserve">емкость дисциплины составляет </w:t>
      </w:r>
      <w:r w:rsidR="00982447">
        <w:rPr>
          <w:rFonts w:ascii="Times New Roman" w:hAnsi="Times New Roman" w:cs="Times New Roman"/>
          <w:sz w:val="24"/>
          <w:szCs w:val="24"/>
        </w:rPr>
        <w:t>144</w:t>
      </w:r>
      <w:r>
        <w:rPr>
          <w:rFonts w:ascii="Times New Roman" w:hAnsi="Times New Roman" w:cs="Times New Roman"/>
          <w:sz w:val="24"/>
          <w:szCs w:val="24"/>
        </w:rPr>
        <w:t xml:space="preserve"> часа, </w:t>
      </w:r>
      <w:r w:rsidR="00982447">
        <w:rPr>
          <w:rFonts w:ascii="Times New Roman" w:hAnsi="Times New Roman" w:cs="Times New Roman"/>
          <w:sz w:val="24"/>
          <w:szCs w:val="24"/>
        </w:rPr>
        <w:t>4</w:t>
      </w:r>
      <w:r>
        <w:rPr>
          <w:rFonts w:ascii="Times New Roman" w:hAnsi="Times New Roman" w:cs="Times New Roman"/>
          <w:sz w:val="24"/>
          <w:szCs w:val="24"/>
        </w:rPr>
        <w:t xml:space="preserve"> зачетные единицы.</w:t>
      </w:r>
    </w:p>
    <w:p w14:paraId="15ED2A17" w14:textId="77777777" w:rsidR="00A76C15" w:rsidRDefault="00A76C15" w:rsidP="009A0998">
      <w:pPr>
        <w:spacing w:after="0" w:line="240" w:lineRule="auto"/>
        <w:rPr>
          <w:rFonts w:ascii="Times New Roman" w:hAnsi="Times New Roman" w:cs="Times New Roman"/>
          <w:sz w:val="24"/>
          <w:szCs w:val="24"/>
        </w:rPr>
      </w:pPr>
    </w:p>
    <w:p w14:paraId="46748102" w14:textId="77777777" w:rsidR="009A0998" w:rsidRPr="008B3C19" w:rsidRDefault="009A0998" w:rsidP="00A76C15">
      <w:pPr>
        <w:spacing w:after="0" w:line="240" w:lineRule="auto"/>
        <w:ind w:firstLine="709"/>
        <w:rPr>
          <w:rFonts w:ascii="Times New Roman" w:hAnsi="Times New Roman" w:cs="Times New Roman"/>
          <w:b/>
          <w:sz w:val="24"/>
          <w:szCs w:val="24"/>
        </w:rPr>
      </w:pPr>
      <w:r w:rsidRPr="008B3C19">
        <w:rPr>
          <w:rFonts w:ascii="Times New Roman" w:hAnsi="Times New Roman" w:cs="Times New Roman"/>
          <w:b/>
          <w:sz w:val="24"/>
          <w:szCs w:val="24"/>
        </w:rPr>
        <w:t>6. Учебно – методическое обеспечение дисциплины</w:t>
      </w:r>
    </w:p>
    <w:p w14:paraId="7E85FC98" w14:textId="77777777" w:rsidR="009A0998" w:rsidRDefault="009A0998" w:rsidP="00A76C15">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lastRenderedPageBreak/>
        <w:t>Основные источники:</w:t>
      </w:r>
    </w:p>
    <w:p w14:paraId="75384F5F" w14:textId="77777777" w:rsidR="0074620E" w:rsidRPr="0074620E" w:rsidRDefault="0074620E" w:rsidP="00D74FF2">
      <w:pPr>
        <w:pStyle w:val="a3"/>
        <w:numPr>
          <w:ilvl w:val="0"/>
          <w:numId w:val="43"/>
        </w:numPr>
        <w:spacing w:after="0" w:line="240" w:lineRule="auto"/>
        <w:ind w:left="426" w:hanging="426"/>
        <w:jc w:val="both"/>
        <w:rPr>
          <w:rFonts w:ascii="Times New Roman" w:eastAsia="Calibri" w:hAnsi="Times New Roman" w:cs="Times New Roman"/>
          <w:sz w:val="24"/>
          <w:szCs w:val="24"/>
        </w:rPr>
      </w:pPr>
      <w:r w:rsidRPr="0074620E">
        <w:rPr>
          <w:rFonts w:ascii="Times New Roman" w:hAnsi="Times New Roman" w:cs="Times New Roman"/>
          <w:sz w:val="24"/>
          <w:szCs w:val="24"/>
        </w:rPr>
        <w:t>Библия. Книги Священного Писания Ветхого и Нового Завета, канонические, в русском переводе с параллельными местами;</w:t>
      </w:r>
    </w:p>
    <w:p w14:paraId="0C49EEF8" w14:textId="77777777" w:rsidR="0074620E" w:rsidRPr="0074620E" w:rsidRDefault="0074620E" w:rsidP="00D74FF2">
      <w:pPr>
        <w:pStyle w:val="a3"/>
        <w:numPr>
          <w:ilvl w:val="0"/>
          <w:numId w:val="43"/>
        </w:numPr>
        <w:spacing w:after="0" w:line="240" w:lineRule="auto"/>
        <w:ind w:left="426" w:hanging="426"/>
        <w:jc w:val="both"/>
        <w:rPr>
          <w:rFonts w:ascii="Times New Roman" w:eastAsia="Calibri" w:hAnsi="Times New Roman" w:cs="Times New Roman"/>
          <w:sz w:val="24"/>
          <w:szCs w:val="24"/>
        </w:rPr>
      </w:pPr>
      <w:r w:rsidRPr="0074620E">
        <w:rPr>
          <w:rFonts w:ascii="Times New Roman" w:eastAsia="Calibri" w:hAnsi="Times New Roman" w:cs="Times New Roman"/>
          <w:sz w:val="24"/>
          <w:szCs w:val="24"/>
        </w:rPr>
        <w:t>Гонина О. О. Психология развития и возрастная психология : учебное пособие / О. О. Гонина. – Москва : КНОРУС, 2020. – 150 с. – (Бакалавриат);</w:t>
      </w:r>
    </w:p>
    <w:p w14:paraId="0B615286" w14:textId="77777777" w:rsidR="0074620E" w:rsidRPr="0074620E" w:rsidRDefault="0074620E" w:rsidP="00D74FF2">
      <w:pPr>
        <w:pStyle w:val="a3"/>
        <w:numPr>
          <w:ilvl w:val="0"/>
          <w:numId w:val="43"/>
        </w:numPr>
        <w:spacing w:after="0" w:line="240" w:lineRule="auto"/>
        <w:ind w:left="426" w:hanging="426"/>
        <w:jc w:val="both"/>
        <w:rPr>
          <w:rFonts w:ascii="Times New Roman" w:eastAsia="Calibri" w:hAnsi="Times New Roman" w:cs="Times New Roman"/>
          <w:sz w:val="24"/>
          <w:szCs w:val="24"/>
        </w:rPr>
      </w:pPr>
      <w:r w:rsidRPr="0074620E">
        <w:rPr>
          <w:rFonts w:ascii="Times New Roman" w:eastAsia="Calibri" w:hAnsi="Times New Roman" w:cs="Times New Roman"/>
          <w:sz w:val="24"/>
          <w:szCs w:val="24"/>
        </w:rPr>
        <w:t>Емельянов С. М. Конфликтология : Учебник и практикум / 4-е изд. С. М. Емельянов. – М. : Изд-во Юрайт, 2018. – 322 с. – (Бакалавр. Академический курс).</w:t>
      </w:r>
    </w:p>
    <w:p w14:paraId="2FA79B86" w14:textId="77777777" w:rsidR="009A0998" w:rsidRDefault="009A0998" w:rsidP="00A76C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4C062A09" w14:textId="77777777" w:rsidR="0074620E" w:rsidRPr="00C63720" w:rsidRDefault="0074620E" w:rsidP="00D74FF2">
      <w:pPr>
        <w:pStyle w:val="a3"/>
        <w:numPr>
          <w:ilvl w:val="0"/>
          <w:numId w:val="44"/>
        </w:numPr>
        <w:spacing w:after="0" w:line="240" w:lineRule="auto"/>
        <w:ind w:left="426" w:hanging="426"/>
        <w:jc w:val="both"/>
        <w:rPr>
          <w:rFonts w:ascii="Times New Roman" w:hAnsi="Times New Roman" w:cs="Times New Roman"/>
          <w:sz w:val="24"/>
        </w:rPr>
      </w:pPr>
      <w:r w:rsidRPr="00C63720">
        <w:rPr>
          <w:rFonts w:ascii="Times New Roman" w:hAnsi="Times New Roman" w:cs="Times New Roman"/>
          <w:sz w:val="24"/>
        </w:rPr>
        <w:t xml:space="preserve">Белых В. И., Котяков Н. И. Тематическая программа Библейской Школы по вероучению ОЦ ХВЕ. Слово Христианина. </w:t>
      </w:r>
      <w:r>
        <w:rPr>
          <w:rFonts w:ascii="Times New Roman" w:hAnsi="Times New Roman" w:cs="Times New Roman"/>
          <w:sz w:val="24"/>
        </w:rPr>
        <w:t>– Винница, Украина, 1998-2000. – 450 с.</w:t>
      </w:r>
      <w:r w:rsidRPr="00C63720">
        <w:rPr>
          <w:rFonts w:ascii="Times New Roman" w:hAnsi="Times New Roman" w:cs="Times New Roman"/>
          <w:sz w:val="24"/>
        </w:rPr>
        <w:t>;</w:t>
      </w:r>
    </w:p>
    <w:p w14:paraId="23878A9D" w14:textId="77777777" w:rsidR="0074620E" w:rsidRPr="00C63720" w:rsidRDefault="0074620E" w:rsidP="00D74FF2">
      <w:pPr>
        <w:pStyle w:val="a3"/>
        <w:numPr>
          <w:ilvl w:val="0"/>
          <w:numId w:val="44"/>
        </w:numPr>
        <w:spacing w:after="0" w:line="240" w:lineRule="auto"/>
        <w:ind w:left="426" w:hanging="426"/>
        <w:jc w:val="both"/>
        <w:rPr>
          <w:rFonts w:ascii="Times New Roman" w:hAnsi="Times New Roman" w:cs="Times New Roman"/>
          <w:sz w:val="24"/>
        </w:rPr>
      </w:pPr>
      <w:r w:rsidRPr="00C63720">
        <w:rPr>
          <w:rFonts w:ascii="Times New Roman" w:hAnsi="Times New Roman" w:cs="Times New Roman"/>
          <w:sz w:val="24"/>
        </w:rPr>
        <w:t>Горбунова М. Ю. Конфликтология : Конспект лекций. – Ростов н/Д : «Феникс», 2005. – 256 с. (Серия «Сессия без депрессии»);</w:t>
      </w:r>
    </w:p>
    <w:p w14:paraId="21DD7FBB" w14:textId="77777777" w:rsidR="0074620E" w:rsidRPr="00C63720" w:rsidRDefault="0074620E" w:rsidP="00D74FF2">
      <w:pPr>
        <w:pStyle w:val="a3"/>
        <w:numPr>
          <w:ilvl w:val="0"/>
          <w:numId w:val="44"/>
        </w:numPr>
        <w:spacing w:after="0" w:line="240" w:lineRule="auto"/>
        <w:ind w:left="426" w:hanging="426"/>
        <w:jc w:val="both"/>
        <w:rPr>
          <w:rFonts w:ascii="Times New Roman" w:hAnsi="Times New Roman" w:cs="Times New Roman"/>
          <w:sz w:val="24"/>
        </w:rPr>
      </w:pPr>
      <w:r w:rsidRPr="00C63720">
        <w:rPr>
          <w:rFonts w:ascii="Times New Roman" w:hAnsi="Times New Roman" w:cs="Times New Roman"/>
          <w:sz w:val="24"/>
        </w:rPr>
        <w:t>Чемберс О. Библейская психология / Освальд Чемберс, пер. с англ. – СПб. : Виссон, 2011. – 272 с. – (Вникай в учение).</w:t>
      </w:r>
    </w:p>
    <w:p w14:paraId="4979E27A" w14:textId="77777777" w:rsidR="009A0998" w:rsidRDefault="009A0998" w:rsidP="00A76C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63F24F57" w14:textId="77777777" w:rsidR="009A0998" w:rsidRDefault="009A0998" w:rsidP="00D74FF2">
      <w:pPr>
        <w:numPr>
          <w:ilvl w:val="0"/>
          <w:numId w:val="45"/>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14:paraId="61DAA175" w14:textId="77777777" w:rsidR="009A0998" w:rsidRPr="00733C9C" w:rsidRDefault="009A0998" w:rsidP="00D74FF2">
      <w:pPr>
        <w:numPr>
          <w:ilvl w:val="0"/>
          <w:numId w:val="4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1B70F214" w14:textId="77777777" w:rsidR="009A0998" w:rsidRPr="00733C9C" w:rsidRDefault="009A0998" w:rsidP="00D74FF2">
      <w:pPr>
        <w:numPr>
          <w:ilvl w:val="0"/>
          <w:numId w:val="4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5703A44F" w14:textId="77777777" w:rsidR="009A0998" w:rsidRPr="00733C9C" w:rsidRDefault="009A0998" w:rsidP="00D74FF2">
      <w:pPr>
        <w:numPr>
          <w:ilvl w:val="0"/>
          <w:numId w:val="4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Библейскiй Словарь : практическое пособiе для трудящихся на ниве Божiей и для всех интересующихся изученiем Библiи / Изданiе пастора Б. Геце;</w:t>
      </w:r>
    </w:p>
    <w:p w14:paraId="41C349A2" w14:textId="77777777" w:rsidR="009A0998" w:rsidRPr="00733C9C" w:rsidRDefault="009A0998" w:rsidP="00D74FF2">
      <w:pPr>
        <w:numPr>
          <w:ilvl w:val="0"/>
          <w:numId w:val="45"/>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14:paraId="7BECAB02" w14:textId="77777777" w:rsidR="009A0998" w:rsidRPr="00733C9C" w:rsidRDefault="009A0998" w:rsidP="00D74FF2">
      <w:pPr>
        <w:numPr>
          <w:ilvl w:val="0"/>
          <w:numId w:val="4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41695FCA" w14:textId="005EDCE3" w:rsidR="009A0998" w:rsidRPr="00733C9C" w:rsidRDefault="009A0998" w:rsidP="00D74FF2">
      <w:pPr>
        <w:numPr>
          <w:ilvl w:val="0"/>
          <w:numId w:val="4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Библейский словарь : энциклопедический словарь / Эрик Нюстрем, под ред. И. С. Стивенсона. – 1979. – (Новое п</w:t>
      </w:r>
      <w:r w:rsidR="00982447">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028CB02A" w14:textId="77777777" w:rsidR="009A0998" w:rsidRPr="00733C9C" w:rsidRDefault="009A0998" w:rsidP="00D74FF2">
      <w:pPr>
        <w:numPr>
          <w:ilvl w:val="0"/>
          <w:numId w:val="4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Энциклопедия Христианской апологетики : 2-е изд. / Норман Л. Гайслер. – СПб. – 2009;</w:t>
      </w:r>
    </w:p>
    <w:p w14:paraId="6A4EDE52" w14:textId="77777777" w:rsidR="009A0998" w:rsidRPr="00733C9C" w:rsidRDefault="009A0998" w:rsidP="00D74FF2">
      <w:pPr>
        <w:numPr>
          <w:ilvl w:val="0"/>
          <w:numId w:val="4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6EB3F04A" w14:textId="77777777" w:rsidR="009A0998" w:rsidRPr="00733C9C" w:rsidRDefault="009A0998" w:rsidP="00D74FF2">
      <w:pPr>
        <w:numPr>
          <w:ilvl w:val="0"/>
          <w:numId w:val="4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08164B6F" w14:textId="77777777" w:rsidR="009A0998" w:rsidRPr="00BC66BB" w:rsidRDefault="009A0998" w:rsidP="00D74FF2">
      <w:pPr>
        <w:numPr>
          <w:ilvl w:val="0"/>
          <w:numId w:val="4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5A58A13D" w14:textId="77777777" w:rsidR="009A0998" w:rsidRDefault="009A0998" w:rsidP="00A76C1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152E78AE" w14:textId="77777777" w:rsidR="009A0998" w:rsidRDefault="00A76C15" w:rsidP="009A0998">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009A0998"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32D864AF" w14:textId="77777777" w:rsidR="009A0998" w:rsidRPr="00E87B98" w:rsidRDefault="009A0998" w:rsidP="009A0998">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329B4D44" w14:textId="77777777" w:rsidR="009A0998" w:rsidRPr="00E87B98" w:rsidRDefault="009A0998" w:rsidP="009A0998">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0AEFEC51" w14:textId="524C9075" w:rsidR="009A0998" w:rsidRPr="00E87B98" w:rsidRDefault="009A0998" w:rsidP="009A0998">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982447">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3149A543" w14:textId="77777777" w:rsidR="009A0998" w:rsidRPr="007D7803" w:rsidRDefault="009A0998" w:rsidP="00A76C15">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7155B9E7" w14:textId="77777777" w:rsidR="009A0998" w:rsidRPr="00693B4D" w:rsidRDefault="009A0998" w:rsidP="009A0998">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1. Вестник образования – научно-методический журнал</w:t>
      </w:r>
    </w:p>
    <w:p w14:paraId="00C9C676" w14:textId="77777777" w:rsidR="009A0998" w:rsidRPr="00693B4D" w:rsidRDefault="00EE31C5" w:rsidP="009A0998">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9A0998" w:rsidRPr="00693B4D">
        <w:rPr>
          <w:rFonts w:ascii="Times New Roman" w:eastAsia="Calibri" w:hAnsi="Times New Roman" w:cs="Times New Roman"/>
          <w:sz w:val="24"/>
          <w:szCs w:val="24"/>
        </w:rPr>
        <w:t xml:space="preserve">Методист – научно – методический журнал </w:t>
      </w:r>
    </w:p>
    <w:p w14:paraId="57CF53F0" w14:textId="77777777" w:rsidR="009A0998" w:rsidRDefault="00EE31C5" w:rsidP="009A0998">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9A0998" w:rsidRPr="00693B4D">
        <w:rPr>
          <w:rFonts w:ascii="Times New Roman" w:eastAsia="Calibri" w:hAnsi="Times New Roman" w:cs="Times New Roman"/>
          <w:sz w:val="24"/>
          <w:szCs w:val="24"/>
        </w:rPr>
        <w:t xml:space="preserve">Высшее специальное образование – методический журнал </w:t>
      </w:r>
    </w:p>
    <w:p w14:paraId="47D40B6F" w14:textId="77777777" w:rsidR="00EE31C5" w:rsidRPr="00EE31C5"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EE31C5">
        <w:rPr>
          <w:rFonts w:ascii="Times New Roman" w:eastAsia="Calibri" w:hAnsi="Times New Roman" w:cs="Times New Roman"/>
          <w:sz w:val="24"/>
          <w:szCs w:val="24"/>
        </w:rPr>
        <w:t>4. Газеты:</w:t>
      </w:r>
    </w:p>
    <w:p w14:paraId="2CC7802F" w14:textId="77777777" w:rsidR="00EE31C5" w:rsidRPr="00EE31C5"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EE31C5">
        <w:rPr>
          <w:rFonts w:ascii="Times New Roman" w:eastAsia="Calibri" w:hAnsi="Times New Roman" w:cs="Times New Roman"/>
          <w:sz w:val="24"/>
          <w:szCs w:val="24"/>
        </w:rPr>
        <w:t>1. Российская газета</w:t>
      </w:r>
    </w:p>
    <w:p w14:paraId="7C8D6343" w14:textId="77777777" w:rsidR="00EE31C5" w:rsidRPr="00EE31C5"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EE31C5">
        <w:rPr>
          <w:rFonts w:ascii="Times New Roman" w:eastAsia="Calibri" w:hAnsi="Times New Roman" w:cs="Times New Roman"/>
          <w:sz w:val="24"/>
          <w:szCs w:val="24"/>
        </w:rPr>
        <w:t>2.Тюменская область сегодня</w:t>
      </w:r>
    </w:p>
    <w:p w14:paraId="5725F986" w14:textId="77777777" w:rsidR="00EE31C5" w:rsidRPr="00EE31C5"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EE31C5">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EE31C5">
        <w:rPr>
          <w:rFonts w:ascii="Times New Roman" w:eastAsia="Calibri" w:hAnsi="Times New Roman" w:cs="Times New Roman"/>
          <w:sz w:val="24"/>
          <w:szCs w:val="24"/>
        </w:rPr>
        <w:t>Православный экономический вестник «Приход»</w:t>
      </w:r>
    </w:p>
    <w:p w14:paraId="66E27101" w14:textId="5E4EC7D9" w:rsidR="00A76C15" w:rsidRDefault="00EE31C5" w:rsidP="00A76C1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EE31C5">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EE31C5">
        <w:rPr>
          <w:rFonts w:ascii="Times New Roman" w:eastAsia="Calibri" w:hAnsi="Times New Roman" w:cs="Times New Roman"/>
          <w:sz w:val="24"/>
          <w:szCs w:val="24"/>
        </w:rPr>
        <w:t>Христианская газета «Пилигрим к небесной отчизне…</w:t>
      </w:r>
      <w:r w:rsidR="00A76C15">
        <w:rPr>
          <w:rFonts w:ascii="Times New Roman" w:eastAsia="Calibri" w:hAnsi="Times New Roman" w:cs="Times New Roman"/>
          <w:sz w:val="24"/>
          <w:szCs w:val="24"/>
        </w:rPr>
        <w:t>»</w:t>
      </w:r>
    </w:p>
    <w:p w14:paraId="0F55B4EA" w14:textId="660A29C1" w:rsidR="00982447" w:rsidRDefault="00982447">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EF0CC86" w14:textId="77777777" w:rsidR="00982447" w:rsidRDefault="00982447" w:rsidP="00A76C1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p>
    <w:p w14:paraId="18161FB6" w14:textId="77777777" w:rsidR="00EE31C5" w:rsidRPr="00A76C15" w:rsidRDefault="00EE31C5" w:rsidP="00A76C15">
      <w:pPr>
        <w:widowControl w:val="0"/>
        <w:tabs>
          <w:tab w:val="left" w:pos="284"/>
        </w:tabs>
        <w:autoSpaceDE w:val="0"/>
        <w:autoSpaceDN w:val="0"/>
        <w:adjustRightInd w:val="0"/>
        <w:spacing w:after="0" w:line="240" w:lineRule="auto"/>
        <w:jc w:val="center"/>
        <w:rPr>
          <w:rFonts w:ascii="Times New Roman" w:eastAsia="Calibri" w:hAnsi="Times New Roman" w:cs="Times New Roman"/>
          <w:b/>
          <w:sz w:val="24"/>
          <w:szCs w:val="24"/>
        </w:rPr>
      </w:pPr>
      <w:r w:rsidRPr="00A76C15">
        <w:rPr>
          <w:rFonts w:ascii="Times New Roman" w:eastAsia="Times New Roman" w:hAnsi="Times New Roman" w:cs="Times New Roman"/>
          <w:b/>
          <w:sz w:val="28"/>
          <w:szCs w:val="28"/>
          <w:lang w:eastAsia="ru-RU"/>
        </w:rPr>
        <w:t>Аннотация</w:t>
      </w:r>
    </w:p>
    <w:p w14:paraId="23CB559F" w14:textId="77777777" w:rsidR="00EE31C5" w:rsidRPr="00A76C15" w:rsidRDefault="00EE31C5" w:rsidP="00A76C15">
      <w:pPr>
        <w:spacing w:after="0" w:line="240" w:lineRule="auto"/>
        <w:jc w:val="center"/>
        <w:rPr>
          <w:rFonts w:ascii="Times New Roman" w:eastAsia="Times New Roman" w:hAnsi="Times New Roman" w:cs="Times New Roman"/>
          <w:b/>
          <w:sz w:val="28"/>
          <w:szCs w:val="28"/>
          <w:lang w:eastAsia="ru-RU"/>
        </w:rPr>
      </w:pPr>
      <w:r w:rsidRPr="00A76C15">
        <w:rPr>
          <w:rFonts w:ascii="Times New Roman" w:eastAsia="Times New Roman" w:hAnsi="Times New Roman" w:cs="Times New Roman"/>
          <w:b/>
          <w:sz w:val="28"/>
          <w:szCs w:val="28"/>
          <w:lang w:eastAsia="ru-RU"/>
        </w:rPr>
        <w:t>к рабочей программе дисциплины</w:t>
      </w:r>
    </w:p>
    <w:p w14:paraId="4AA079B2" w14:textId="77777777" w:rsidR="00EE31C5" w:rsidRPr="00A76C15" w:rsidRDefault="00EE31C5" w:rsidP="00A76C15">
      <w:pPr>
        <w:spacing w:after="0" w:line="240" w:lineRule="auto"/>
        <w:jc w:val="center"/>
        <w:rPr>
          <w:rFonts w:ascii="Times New Roman" w:eastAsia="Times New Roman" w:hAnsi="Times New Roman" w:cs="Times New Roman"/>
          <w:b/>
          <w:sz w:val="28"/>
          <w:szCs w:val="28"/>
          <w:lang w:eastAsia="ru-RU"/>
        </w:rPr>
      </w:pPr>
      <w:r w:rsidRPr="00A76C15">
        <w:rPr>
          <w:rFonts w:ascii="Times New Roman" w:eastAsia="Times New Roman" w:hAnsi="Times New Roman" w:cs="Times New Roman"/>
          <w:b/>
          <w:sz w:val="28"/>
          <w:szCs w:val="28"/>
          <w:lang w:eastAsia="ru-RU"/>
        </w:rPr>
        <w:t>«Церковно</w:t>
      </w:r>
      <w:r w:rsidR="00A76C15">
        <w:rPr>
          <w:rFonts w:ascii="Times New Roman" w:eastAsia="Times New Roman" w:hAnsi="Times New Roman" w:cs="Times New Roman"/>
          <w:b/>
          <w:sz w:val="28"/>
          <w:szCs w:val="28"/>
          <w:lang w:eastAsia="ru-RU"/>
        </w:rPr>
        <w:t xml:space="preserve"> </w:t>
      </w:r>
      <w:r w:rsidRPr="00A76C15">
        <w:rPr>
          <w:rFonts w:ascii="Times New Roman" w:eastAsia="Times New Roman" w:hAnsi="Times New Roman" w:cs="Times New Roman"/>
          <w:b/>
          <w:sz w:val="28"/>
          <w:szCs w:val="28"/>
          <w:lang w:eastAsia="ru-RU"/>
        </w:rPr>
        <w:t>- государственные отношения»</w:t>
      </w:r>
    </w:p>
    <w:p w14:paraId="09697FB4" w14:textId="77777777" w:rsidR="00EE31C5" w:rsidRPr="00865C78" w:rsidRDefault="00EE31C5" w:rsidP="00EE31C5">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2F54CE4B" w14:textId="77777777" w:rsidR="00A76C15" w:rsidRPr="008B3C19" w:rsidRDefault="00EE31C5" w:rsidP="00A76C15">
      <w:pPr>
        <w:spacing w:after="0" w:line="240" w:lineRule="auto"/>
        <w:ind w:firstLine="709"/>
        <w:jc w:val="both"/>
        <w:rPr>
          <w:rFonts w:ascii="Times New Roman" w:eastAsia="Times New Roman" w:hAnsi="Times New Roman" w:cs="Times New Roman"/>
          <w:b/>
          <w:sz w:val="24"/>
          <w:szCs w:val="24"/>
          <w:lang w:eastAsia="ru-RU"/>
        </w:rPr>
      </w:pPr>
      <w:r w:rsidRPr="008B3C19">
        <w:rPr>
          <w:rFonts w:ascii="Times New Roman" w:eastAsia="Times New Roman" w:hAnsi="Times New Roman" w:cs="Times New Roman"/>
          <w:b/>
          <w:sz w:val="24"/>
          <w:szCs w:val="24"/>
          <w:lang w:eastAsia="ru-RU"/>
        </w:rPr>
        <w:t>1. Цель и задачи освоения дисциплины</w:t>
      </w:r>
    </w:p>
    <w:p w14:paraId="637AEC09" w14:textId="77777777" w:rsid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Цель: </w:t>
      </w:r>
      <w:r w:rsidRPr="005C356A">
        <w:rPr>
          <w:rFonts w:ascii="Times New Roman" w:eastAsia="Times New Roman" w:hAnsi="Times New Roman" w:cs="Times New Roman"/>
          <w:color w:val="000000"/>
          <w:sz w:val="24"/>
          <w:szCs w:val="24"/>
          <w:lang w:eastAsia="ru-RU"/>
        </w:rPr>
        <w:t>изуч</w:t>
      </w:r>
      <w:r>
        <w:rPr>
          <w:rFonts w:ascii="Times New Roman" w:eastAsia="Times New Roman" w:hAnsi="Times New Roman" w:cs="Times New Roman"/>
          <w:color w:val="000000"/>
          <w:sz w:val="24"/>
          <w:szCs w:val="24"/>
          <w:lang w:eastAsia="ru-RU"/>
        </w:rPr>
        <w:t>ение</w:t>
      </w:r>
      <w:r w:rsidRPr="005C356A">
        <w:rPr>
          <w:rFonts w:ascii="Times New Roman" w:eastAsia="Times New Roman" w:hAnsi="Times New Roman" w:cs="Times New Roman"/>
          <w:color w:val="000000"/>
          <w:sz w:val="24"/>
          <w:szCs w:val="24"/>
          <w:lang w:eastAsia="ru-RU"/>
        </w:rPr>
        <w:t xml:space="preserve"> и </w:t>
      </w:r>
      <w:r>
        <w:rPr>
          <w:rFonts w:ascii="Times New Roman" w:eastAsia="Times New Roman" w:hAnsi="Times New Roman" w:cs="Times New Roman"/>
          <w:color w:val="000000"/>
          <w:sz w:val="24"/>
          <w:szCs w:val="24"/>
          <w:lang w:eastAsia="ru-RU"/>
        </w:rPr>
        <w:t>применение</w:t>
      </w:r>
      <w:r w:rsidRPr="005C356A">
        <w:rPr>
          <w:rFonts w:ascii="Times New Roman" w:eastAsia="Times New Roman" w:hAnsi="Times New Roman" w:cs="Times New Roman"/>
          <w:color w:val="000000"/>
          <w:sz w:val="24"/>
          <w:szCs w:val="24"/>
          <w:lang w:eastAsia="ru-RU"/>
        </w:rPr>
        <w:t xml:space="preserve"> установленны</w:t>
      </w:r>
      <w:r>
        <w:rPr>
          <w:rFonts w:ascii="Times New Roman" w:eastAsia="Times New Roman" w:hAnsi="Times New Roman" w:cs="Times New Roman"/>
          <w:color w:val="000000"/>
          <w:sz w:val="24"/>
          <w:szCs w:val="24"/>
          <w:lang w:eastAsia="ru-RU"/>
        </w:rPr>
        <w:t>х</w:t>
      </w:r>
      <w:r w:rsidRPr="005C356A">
        <w:rPr>
          <w:rFonts w:ascii="Times New Roman" w:eastAsia="Times New Roman" w:hAnsi="Times New Roman" w:cs="Times New Roman"/>
          <w:color w:val="000000"/>
          <w:sz w:val="24"/>
          <w:szCs w:val="24"/>
          <w:lang w:eastAsia="ru-RU"/>
        </w:rPr>
        <w:t xml:space="preserve"> законодател</w:t>
      </w:r>
      <w:r>
        <w:rPr>
          <w:rFonts w:ascii="Times New Roman" w:eastAsia="Times New Roman" w:hAnsi="Times New Roman" w:cs="Times New Roman"/>
          <w:color w:val="000000"/>
          <w:sz w:val="24"/>
          <w:szCs w:val="24"/>
          <w:lang w:eastAsia="ru-RU"/>
        </w:rPr>
        <w:t>ьством правил</w:t>
      </w:r>
      <w:r w:rsidRPr="005C356A">
        <w:rPr>
          <w:rFonts w:ascii="Times New Roman" w:eastAsia="Times New Roman" w:hAnsi="Times New Roman" w:cs="Times New Roman"/>
          <w:color w:val="000000"/>
          <w:sz w:val="24"/>
          <w:szCs w:val="24"/>
          <w:lang w:eastAsia="ru-RU"/>
        </w:rPr>
        <w:t>, в соответствии с которыми должна жить каждая религиозная организация, чтобы наиболее полно и эффективно реализовывать свои права и возможности, уметь защищать свои интересы, избегать правонарушения.</w:t>
      </w:r>
    </w:p>
    <w:p w14:paraId="7DBDF879" w14:textId="77777777" w:rsidR="00EE31C5" w:rsidRP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sidRPr="005C356A">
        <w:rPr>
          <w:rFonts w:ascii="Times New Roman" w:eastAsia="Times New Roman" w:hAnsi="Times New Roman" w:cs="Times New Roman"/>
          <w:color w:val="000000"/>
          <w:sz w:val="24"/>
          <w:szCs w:val="24"/>
          <w:lang w:eastAsia="ru-RU"/>
        </w:rPr>
        <w:t>Зад</w:t>
      </w:r>
      <w:r>
        <w:rPr>
          <w:rFonts w:ascii="Times New Roman" w:eastAsia="Times New Roman" w:hAnsi="Times New Roman" w:cs="Times New Roman"/>
          <w:color w:val="000000"/>
          <w:sz w:val="24"/>
          <w:szCs w:val="24"/>
          <w:lang w:eastAsia="ru-RU"/>
        </w:rPr>
        <w:t>ачи:</w:t>
      </w:r>
    </w:p>
    <w:p w14:paraId="7BF226AD" w14:textId="77777777" w:rsidR="00EE31C5" w:rsidRPr="00A76C15" w:rsidRDefault="00A76C15" w:rsidP="00A76C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E31C5" w:rsidRPr="00A76C15">
        <w:rPr>
          <w:rFonts w:ascii="Times New Roman" w:eastAsia="Times New Roman" w:hAnsi="Times New Roman" w:cs="Times New Roman"/>
          <w:color w:val="000000"/>
          <w:sz w:val="24"/>
          <w:szCs w:val="24"/>
          <w:lang w:eastAsia="ru-RU"/>
        </w:rPr>
        <w:t xml:space="preserve">рассмотреть теории государственно-конфессиональных отношений; </w:t>
      </w:r>
    </w:p>
    <w:p w14:paraId="13C2AA45" w14:textId="77777777" w:rsidR="00EE31C5" w:rsidRPr="00A76C15" w:rsidRDefault="00A76C15" w:rsidP="00A76C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E31C5" w:rsidRPr="00A76C15">
        <w:rPr>
          <w:rFonts w:ascii="Times New Roman" w:eastAsia="Times New Roman" w:hAnsi="Times New Roman" w:cs="Times New Roman"/>
          <w:color w:val="000000"/>
          <w:sz w:val="24"/>
          <w:szCs w:val="24"/>
          <w:lang w:eastAsia="ru-RU"/>
        </w:rPr>
        <w:t>выделить законы, регулирующие государственно-конфессиональные</w:t>
      </w:r>
      <w:r>
        <w:rPr>
          <w:rFonts w:ascii="Times New Roman" w:eastAsia="Times New Roman" w:hAnsi="Times New Roman" w:cs="Times New Roman"/>
          <w:color w:val="000000"/>
          <w:sz w:val="24"/>
          <w:szCs w:val="24"/>
          <w:lang w:eastAsia="ru-RU"/>
        </w:rPr>
        <w:t xml:space="preserve"> отношения;</w:t>
      </w:r>
    </w:p>
    <w:p w14:paraId="2E0AD071" w14:textId="77777777" w:rsidR="00EE31C5" w:rsidRPr="00A76C15" w:rsidRDefault="00A76C15" w:rsidP="00A76C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E31C5" w:rsidRPr="00A76C15">
        <w:rPr>
          <w:rFonts w:ascii="Times New Roman" w:eastAsia="Times New Roman" w:hAnsi="Times New Roman" w:cs="Times New Roman"/>
          <w:color w:val="000000"/>
          <w:sz w:val="24"/>
          <w:szCs w:val="24"/>
          <w:lang w:eastAsia="ru-RU"/>
        </w:rPr>
        <w:t xml:space="preserve">рассмотреть механизмы формирования и реализации государственной вероисповедной политики; </w:t>
      </w:r>
    </w:p>
    <w:p w14:paraId="6FEB3B71" w14:textId="77777777" w:rsidR="00EE31C5" w:rsidRPr="00A76C15" w:rsidRDefault="00A76C15" w:rsidP="00A76C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E31C5" w:rsidRPr="00A76C15">
        <w:rPr>
          <w:rFonts w:ascii="Times New Roman" w:eastAsia="Times New Roman" w:hAnsi="Times New Roman" w:cs="Times New Roman"/>
          <w:color w:val="000000"/>
          <w:sz w:val="24"/>
          <w:szCs w:val="24"/>
          <w:lang w:eastAsia="ru-RU"/>
        </w:rPr>
        <w:t>проанализировать принципы взаимоотношений государства и религиозных объединений, деятельность религиозных организаций и объединений.</w:t>
      </w:r>
    </w:p>
    <w:p w14:paraId="2E544754" w14:textId="77777777" w:rsidR="00EE31C5" w:rsidRDefault="00EE31C5" w:rsidP="00EE31C5">
      <w:pPr>
        <w:spacing w:after="0" w:line="240" w:lineRule="auto"/>
        <w:rPr>
          <w:rFonts w:ascii="Times New Roman" w:eastAsia="Times New Roman" w:hAnsi="Times New Roman" w:cs="Times New Roman"/>
          <w:sz w:val="24"/>
          <w:szCs w:val="24"/>
          <w:lang w:eastAsia="ru-RU"/>
        </w:rPr>
      </w:pPr>
    </w:p>
    <w:p w14:paraId="72411CEE" w14:textId="66E2EA5F" w:rsidR="00A76C15" w:rsidRPr="008B3C19" w:rsidRDefault="00EE31C5" w:rsidP="00A76C15">
      <w:pPr>
        <w:spacing w:after="0" w:line="240" w:lineRule="auto"/>
        <w:ind w:firstLine="709"/>
        <w:rPr>
          <w:rFonts w:ascii="Times New Roman" w:eastAsia="Times New Roman" w:hAnsi="Times New Roman" w:cs="Times New Roman"/>
          <w:b/>
          <w:sz w:val="24"/>
          <w:szCs w:val="24"/>
          <w:lang w:eastAsia="ru-RU"/>
        </w:rPr>
      </w:pPr>
      <w:r w:rsidRPr="008B3C19">
        <w:rPr>
          <w:rFonts w:ascii="Times New Roman" w:eastAsia="Times New Roman" w:hAnsi="Times New Roman" w:cs="Times New Roman"/>
          <w:b/>
          <w:sz w:val="24"/>
          <w:szCs w:val="24"/>
          <w:lang w:eastAsia="ru-RU"/>
        </w:rPr>
        <w:t xml:space="preserve">2. Место дисциплины в структуре </w:t>
      </w:r>
      <w:r w:rsidR="00982447" w:rsidRPr="008B3C19">
        <w:rPr>
          <w:rFonts w:ascii="Times New Roman" w:eastAsia="Times New Roman" w:hAnsi="Times New Roman" w:cs="Times New Roman"/>
          <w:b/>
          <w:sz w:val="24"/>
          <w:szCs w:val="24"/>
          <w:lang w:eastAsia="ru-RU"/>
        </w:rPr>
        <w:t>А</w:t>
      </w:r>
      <w:r w:rsidRPr="008B3C19">
        <w:rPr>
          <w:rFonts w:ascii="Times New Roman" w:eastAsia="Times New Roman" w:hAnsi="Times New Roman" w:cs="Times New Roman"/>
          <w:b/>
          <w:sz w:val="24"/>
          <w:szCs w:val="24"/>
          <w:lang w:eastAsia="ru-RU"/>
        </w:rPr>
        <w:t xml:space="preserve">ООП </w:t>
      </w:r>
    </w:p>
    <w:p w14:paraId="46FFD83D" w14:textId="1562ED78" w:rsidR="00EE31C5" w:rsidRPr="00A76C15" w:rsidRDefault="008B3C19" w:rsidP="00A76C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ализированных дисциплин</w:t>
      </w:r>
      <w:r>
        <w:rPr>
          <w:rFonts w:ascii="Times New Roman" w:hAnsi="Times New Roman" w:cs="Times New Roman"/>
          <w:sz w:val="24"/>
          <w:szCs w:val="24"/>
        </w:rPr>
        <w:t>, изучается на 4 и 5 курсах</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p>
    <w:p w14:paraId="601766B6" w14:textId="77777777" w:rsidR="00EE31C5" w:rsidRPr="00865C78" w:rsidRDefault="00EE31C5" w:rsidP="00EE31C5">
      <w:pPr>
        <w:spacing w:after="0" w:line="240" w:lineRule="auto"/>
        <w:rPr>
          <w:rFonts w:ascii="Times New Roman" w:eastAsia="Times New Roman" w:hAnsi="Times New Roman" w:cs="Times New Roman"/>
          <w:sz w:val="24"/>
          <w:szCs w:val="24"/>
          <w:lang w:eastAsia="ru-RU"/>
        </w:rPr>
      </w:pPr>
    </w:p>
    <w:p w14:paraId="7CCC4A0D" w14:textId="77777777" w:rsidR="00A76C15" w:rsidRPr="008B3C19" w:rsidRDefault="00EE31C5" w:rsidP="00A76C15">
      <w:pPr>
        <w:spacing w:after="0" w:line="240" w:lineRule="auto"/>
        <w:ind w:firstLine="709"/>
        <w:jc w:val="both"/>
        <w:rPr>
          <w:rFonts w:ascii="Times New Roman" w:eastAsia="Times New Roman" w:hAnsi="Times New Roman" w:cs="Times New Roman"/>
          <w:b/>
          <w:sz w:val="24"/>
          <w:szCs w:val="24"/>
          <w:lang w:eastAsia="ru-RU"/>
        </w:rPr>
      </w:pPr>
      <w:r w:rsidRPr="008B3C19">
        <w:rPr>
          <w:rFonts w:ascii="Times New Roman" w:eastAsia="Times New Roman" w:hAnsi="Times New Roman" w:cs="Times New Roman"/>
          <w:b/>
          <w:sz w:val="24"/>
          <w:szCs w:val="24"/>
          <w:lang w:eastAsia="ru-RU"/>
        </w:rPr>
        <w:t>3. Требования к уровню освоения содержания</w:t>
      </w:r>
    </w:p>
    <w:p w14:paraId="4441D12E" w14:textId="77777777" w:rsid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sidRPr="00A76C15">
        <w:rPr>
          <w:rFonts w:ascii="Times New Roman" w:eastAsia="Times New Roman" w:hAnsi="Times New Roman" w:cs="Times New Roman"/>
          <w:sz w:val="24"/>
          <w:szCs w:val="24"/>
          <w:lang w:eastAsia="ru-RU"/>
        </w:rPr>
        <w:t>В результате освоения дисциплины обучающийся должен:</w:t>
      </w:r>
    </w:p>
    <w:p w14:paraId="2C02A050" w14:textId="77777777" w:rsidR="00DA4D44" w:rsidRPr="00DA4D44" w:rsidRDefault="00A76C15" w:rsidP="00A76C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DA4D44" w:rsidRPr="00DA4D44">
        <w:rPr>
          <w:rFonts w:ascii="Times New Roman" w:eastAsia="Times New Roman" w:hAnsi="Times New Roman" w:cs="Times New Roman"/>
          <w:sz w:val="24"/>
          <w:szCs w:val="24"/>
          <w:lang w:eastAsia="ru-RU"/>
        </w:rPr>
        <w:t>нать:</w:t>
      </w:r>
    </w:p>
    <w:p w14:paraId="7BCCE54A" w14:textId="77777777" w:rsidR="00DA4D44" w:rsidRPr="00DA4D44" w:rsidRDefault="00DA4D44" w:rsidP="00A76C15">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историю взаимоотношений государства и религиозных объединений в прошлом;</w:t>
      </w:r>
    </w:p>
    <w:p w14:paraId="7E854BFA" w14:textId="77777777" w:rsidR="00DA4D44" w:rsidRPr="00DA4D44" w:rsidRDefault="00DA4D44" w:rsidP="00A76C15">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формы управления государственно-конфессиональными отношениями;</w:t>
      </w:r>
    </w:p>
    <w:p w14:paraId="5AC0BF03" w14:textId="77777777" w:rsidR="00DA4D44" w:rsidRPr="00DA4D44" w:rsidRDefault="00DA4D44" w:rsidP="00A76C15">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мировые тенденции развития государственно-церковных отношений;</w:t>
      </w:r>
    </w:p>
    <w:p w14:paraId="2F6CC669" w14:textId="77777777" w:rsidR="00DA4D44" w:rsidRPr="00DA4D44" w:rsidRDefault="00A76C15" w:rsidP="00A76C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DA4D44" w:rsidRPr="00DA4D44">
        <w:rPr>
          <w:rFonts w:ascii="Times New Roman" w:eastAsia="Times New Roman" w:hAnsi="Times New Roman" w:cs="Times New Roman"/>
          <w:sz w:val="24"/>
          <w:szCs w:val="24"/>
          <w:lang w:eastAsia="ru-RU"/>
        </w:rPr>
        <w:t>меть:</w:t>
      </w:r>
    </w:p>
    <w:p w14:paraId="7B046855" w14:textId="77777777" w:rsidR="00DA4D44" w:rsidRPr="00DA4D44" w:rsidRDefault="00DA4D44" w:rsidP="00A76C15">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изучать процессы исторического становления конфессиональной структуры в</w:t>
      </w:r>
      <w:r w:rsidR="00A76C15">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зарубежных странах и регионах России;</w:t>
      </w:r>
    </w:p>
    <w:p w14:paraId="73237BF0" w14:textId="77777777" w:rsidR="00DA4D44" w:rsidRPr="00DA4D44" w:rsidRDefault="00DA4D44" w:rsidP="00A76C15">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анализировать исторические типы и современные модели государственно</w:t>
      </w:r>
      <w:r w:rsidR="00A76C15">
        <w:rPr>
          <w:rFonts w:ascii="Times New Roman" w:eastAsia="Times New Roman" w:hAnsi="Times New Roman" w:cs="Times New Roman"/>
          <w:sz w:val="24"/>
          <w:szCs w:val="24"/>
          <w:lang w:eastAsia="ru-RU"/>
        </w:rPr>
        <w:t>-</w:t>
      </w:r>
      <w:r w:rsidRPr="00DA4D44">
        <w:rPr>
          <w:rFonts w:ascii="Times New Roman" w:eastAsia="Times New Roman" w:hAnsi="Times New Roman" w:cs="Times New Roman"/>
          <w:sz w:val="24"/>
          <w:szCs w:val="24"/>
          <w:lang w:eastAsia="ru-RU"/>
        </w:rPr>
        <w:t>церковных отношений;</w:t>
      </w:r>
    </w:p>
    <w:p w14:paraId="33569828" w14:textId="77777777" w:rsidR="00DA4D44" w:rsidRPr="00DA4D44" w:rsidRDefault="00DA4D44" w:rsidP="00A76C15">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характеризовать российскую специфику государственно-церковных отношений в</w:t>
      </w:r>
      <w:r w:rsidR="00A76C15">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исторической ретроспективе и современной перспективе;</w:t>
      </w:r>
    </w:p>
    <w:p w14:paraId="1C17F4A6" w14:textId="77777777" w:rsidR="00A76C15" w:rsidRDefault="00A76C15" w:rsidP="00A76C15">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Владеть:</w:t>
      </w:r>
    </w:p>
    <w:p w14:paraId="5E114E08" w14:textId="77777777" w:rsidR="00DA4D44" w:rsidRPr="00DA4D44" w:rsidRDefault="00DA4D44" w:rsidP="00A76C15">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A76C15">
        <w:rPr>
          <w:rFonts w:ascii="Times New Roman" w:eastAsia="Times New Roman" w:hAnsi="Times New Roman" w:cs="Times New Roman"/>
          <w:sz w:val="24"/>
          <w:szCs w:val="24"/>
          <w:lang w:eastAsia="ru-RU"/>
        </w:rPr>
        <w:t xml:space="preserve">методами </w:t>
      </w:r>
      <w:r w:rsidRPr="00DA4D44">
        <w:rPr>
          <w:rFonts w:ascii="Times New Roman" w:eastAsia="Times New Roman" w:hAnsi="Times New Roman" w:cs="Times New Roman"/>
          <w:sz w:val="24"/>
          <w:szCs w:val="24"/>
          <w:lang w:eastAsia="ru-RU"/>
        </w:rPr>
        <w:t>организации научно-исследовательской деятельности в области изучения</w:t>
      </w:r>
      <w:r w:rsidR="00A76C15">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государственно-конфессиональных отношений в России;</w:t>
      </w:r>
    </w:p>
    <w:p w14:paraId="58EB7EEB" w14:textId="77777777" w:rsidR="00DA4D44" w:rsidRPr="00DA4D44" w:rsidRDefault="00DA4D44" w:rsidP="00A76C15">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A76C15">
        <w:rPr>
          <w:rFonts w:ascii="Times New Roman" w:eastAsia="Times New Roman" w:hAnsi="Times New Roman" w:cs="Times New Roman"/>
          <w:sz w:val="24"/>
          <w:szCs w:val="24"/>
          <w:lang w:eastAsia="ru-RU"/>
        </w:rPr>
        <w:t xml:space="preserve">методами </w:t>
      </w:r>
      <w:r w:rsidRPr="00DA4D44">
        <w:rPr>
          <w:rFonts w:ascii="Times New Roman" w:eastAsia="Times New Roman" w:hAnsi="Times New Roman" w:cs="Times New Roman"/>
          <w:sz w:val="24"/>
          <w:szCs w:val="24"/>
          <w:lang w:eastAsia="ru-RU"/>
        </w:rPr>
        <w:t>поиска и анализа информации, необходимой для экспертной оценки</w:t>
      </w:r>
      <w:r w:rsidR="00A76C15">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законопроектов в области государственно-конфессиональных отношений;</w:t>
      </w:r>
    </w:p>
    <w:p w14:paraId="5D70DA6E" w14:textId="77777777" w:rsidR="00DA4D44" w:rsidRPr="00DA4D44" w:rsidRDefault="00DA4D44" w:rsidP="00A76C15">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A76C15">
        <w:rPr>
          <w:rFonts w:ascii="Times New Roman" w:eastAsia="Times New Roman" w:hAnsi="Times New Roman" w:cs="Times New Roman"/>
          <w:sz w:val="24"/>
          <w:szCs w:val="24"/>
          <w:lang w:eastAsia="ru-RU"/>
        </w:rPr>
        <w:t xml:space="preserve">методами </w:t>
      </w:r>
      <w:r w:rsidRPr="00DA4D44">
        <w:rPr>
          <w:rFonts w:ascii="Times New Roman" w:eastAsia="Times New Roman" w:hAnsi="Times New Roman" w:cs="Times New Roman"/>
          <w:sz w:val="24"/>
          <w:szCs w:val="24"/>
          <w:lang w:eastAsia="ru-RU"/>
        </w:rPr>
        <w:t>анализа законопроектов в области государственно-конфессиональных отношений</w:t>
      </w:r>
      <w:r w:rsidR="00A76C15">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в сравнении с западноевропейскими и североамериканскими аналогами;</w:t>
      </w:r>
    </w:p>
    <w:p w14:paraId="4D789EBA" w14:textId="77777777" w:rsidR="00DA4D44" w:rsidRPr="00DA4D44" w:rsidRDefault="00DA4D44" w:rsidP="00A76C15">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A76C15">
        <w:rPr>
          <w:rFonts w:ascii="Times New Roman" w:eastAsia="Times New Roman" w:hAnsi="Times New Roman" w:cs="Times New Roman"/>
          <w:sz w:val="24"/>
          <w:szCs w:val="24"/>
          <w:lang w:eastAsia="ru-RU"/>
        </w:rPr>
        <w:t xml:space="preserve">методами </w:t>
      </w:r>
      <w:r w:rsidRPr="00DA4D44">
        <w:rPr>
          <w:rFonts w:ascii="Times New Roman" w:eastAsia="Times New Roman" w:hAnsi="Times New Roman" w:cs="Times New Roman"/>
          <w:sz w:val="24"/>
          <w:szCs w:val="24"/>
          <w:lang w:eastAsia="ru-RU"/>
        </w:rPr>
        <w:t>выявления актуальных научных проблем государственно-конфессиональных</w:t>
      </w:r>
      <w:r w:rsidR="00A76C15">
        <w:rPr>
          <w:rFonts w:ascii="Times New Roman" w:eastAsia="Times New Roman" w:hAnsi="Times New Roman" w:cs="Times New Roman"/>
          <w:sz w:val="24"/>
          <w:szCs w:val="24"/>
          <w:lang w:eastAsia="ru-RU"/>
        </w:rPr>
        <w:t xml:space="preserve"> </w:t>
      </w:r>
      <w:r w:rsidRPr="00DA4D44">
        <w:rPr>
          <w:rFonts w:ascii="Times New Roman" w:eastAsia="Times New Roman" w:hAnsi="Times New Roman" w:cs="Times New Roman"/>
          <w:sz w:val="24"/>
          <w:szCs w:val="24"/>
          <w:lang w:eastAsia="ru-RU"/>
        </w:rPr>
        <w:t>отношений в России и зарубежных странах;</w:t>
      </w:r>
    </w:p>
    <w:p w14:paraId="276E2D93" w14:textId="77777777" w:rsidR="00A76C15" w:rsidRDefault="00DA4D44" w:rsidP="00A76C15">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A76C15">
        <w:rPr>
          <w:rFonts w:ascii="Times New Roman" w:eastAsia="Times New Roman" w:hAnsi="Times New Roman" w:cs="Times New Roman"/>
          <w:sz w:val="24"/>
          <w:szCs w:val="24"/>
          <w:lang w:eastAsia="ru-RU"/>
        </w:rPr>
        <w:t xml:space="preserve">методами </w:t>
      </w:r>
      <w:r w:rsidRPr="00DA4D44">
        <w:rPr>
          <w:rFonts w:ascii="Times New Roman" w:eastAsia="Times New Roman" w:hAnsi="Times New Roman" w:cs="Times New Roman"/>
          <w:sz w:val="24"/>
          <w:szCs w:val="24"/>
          <w:lang w:eastAsia="ru-RU"/>
        </w:rPr>
        <w:t>разработки программ научных исследований в области государственно</w:t>
      </w:r>
      <w:r w:rsidR="00A76C15">
        <w:rPr>
          <w:rFonts w:ascii="Times New Roman" w:eastAsia="Times New Roman" w:hAnsi="Times New Roman" w:cs="Times New Roman"/>
          <w:sz w:val="24"/>
          <w:szCs w:val="24"/>
          <w:lang w:eastAsia="ru-RU"/>
        </w:rPr>
        <w:t>-</w:t>
      </w:r>
      <w:r w:rsidRPr="00DA4D44">
        <w:rPr>
          <w:rFonts w:ascii="Times New Roman" w:eastAsia="Times New Roman" w:hAnsi="Times New Roman" w:cs="Times New Roman"/>
          <w:sz w:val="24"/>
          <w:szCs w:val="24"/>
          <w:lang w:eastAsia="ru-RU"/>
        </w:rPr>
        <w:t>конфессиональных отношений в России</w:t>
      </w:r>
      <w:r w:rsidR="00A76C15">
        <w:rPr>
          <w:rFonts w:ascii="Times New Roman" w:eastAsia="Times New Roman" w:hAnsi="Times New Roman" w:cs="Times New Roman"/>
          <w:sz w:val="24"/>
          <w:szCs w:val="24"/>
          <w:lang w:eastAsia="ru-RU"/>
        </w:rPr>
        <w:t>.</w:t>
      </w:r>
    </w:p>
    <w:p w14:paraId="48D71860" w14:textId="77777777" w:rsidR="00A76C15" w:rsidRDefault="00A76C15" w:rsidP="00EE31C5">
      <w:pPr>
        <w:spacing w:after="0" w:line="240" w:lineRule="auto"/>
        <w:rPr>
          <w:rFonts w:ascii="Times New Roman" w:eastAsia="Times New Roman" w:hAnsi="Times New Roman" w:cs="Times New Roman"/>
          <w:sz w:val="24"/>
          <w:szCs w:val="24"/>
          <w:lang w:eastAsia="ru-RU"/>
        </w:rPr>
      </w:pPr>
    </w:p>
    <w:p w14:paraId="7ECEE8A6" w14:textId="77777777" w:rsidR="00A76C15" w:rsidRPr="008B3C19" w:rsidRDefault="00EE31C5" w:rsidP="00A76C15">
      <w:pPr>
        <w:spacing w:after="0" w:line="240" w:lineRule="auto"/>
        <w:ind w:firstLine="709"/>
        <w:jc w:val="both"/>
        <w:rPr>
          <w:rFonts w:ascii="Times New Roman" w:eastAsia="Times New Roman" w:hAnsi="Times New Roman" w:cs="Times New Roman"/>
          <w:b/>
          <w:sz w:val="24"/>
          <w:szCs w:val="24"/>
          <w:lang w:eastAsia="ru-RU"/>
        </w:rPr>
      </w:pPr>
      <w:r w:rsidRPr="008B3C19">
        <w:rPr>
          <w:rFonts w:ascii="Times New Roman" w:eastAsia="Times New Roman" w:hAnsi="Times New Roman" w:cs="Times New Roman"/>
          <w:b/>
          <w:sz w:val="24"/>
          <w:szCs w:val="24"/>
          <w:lang w:eastAsia="ru-RU"/>
        </w:rPr>
        <w:lastRenderedPageBreak/>
        <w:t>4. Содержание курса</w:t>
      </w:r>
    </w:p>
    <w:p w14:paraId="62C016F9" w14:textId="77777777" w:rsid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Введение</w:t>
      </w:r>
    </w:p>
    <w:p w14:paraId="7E3E333B" w14:textId="77777777" w:rsid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Тема. </w:t>
      </w:r>
      <w:r w:rsidRPr="00EE31C5">
        <w:rPr>
          <w:rFonts w:ascii="Times New Roman" w:eastAsia="Calibri" w:hAnsi="Times New Roman" w:cs="Times New Roman"/>
          <w:bCs/>
          <w:i/>
          <w:sz w:val="24"/>
          <w:szCs w:val="24"/>
        </w:rPr>
        <w:t>Основы теории государственно-конфессиональных отношений.</w:t>
      </w:r>
      <w:r>
        <w:rPr>
          <w:rFonts w:ascii="Times New Roman" w:eastAsia="Calibri" w:hAnsi="Times New Roman" w:cs="Times New Roman"/>
          <w:bCs/>
          <w:sz w:val="24"/>
          <w:szCs w:val="24"/>
        </w:rPr>
        <w:t xml:space="preserve"> </w:t>
      </w:r>
      <w:r w:rsidRPr="00AC1F13">
        <w:rPr>
          <w:rFonts w:ascii="Times New Roman" w:hAnsi="Times New Roman" w:cs="Times New Roman"/>
          <w:sz w:val="24"/>
          <w:szCs w:val="24"/>
        </w:rPr>
        <w:t>Государственно-церковные отношения. Понятие. Предмет. Субъект. Уровни, сферы отношений. Типы отношений. Вероисповедная политика государства.</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Реферат. </w:t>
      </w:r>
      <w:r w:rsidRPr="00AC1F13">
        <w:rPr>
          <w:rFonts w:ascii="Times New Roman" w:hAnsi="Times New Roman" w:cs="Times New Roman"/>
          <w:sz w:val="24"/>
          <w:szCs w:val="24"/>
        </w:rPr>
        <w:t>Методы осуществления политики государства в сфере свободы совести и вероисповеданий.</w:t>
      </w:r>
    </w:p>
    <w:p w14:paraId="33406A67" w14:textId="77777777" w:rsid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Pr="00EE31C5">
        <w:rPr>
          <w:rFonts w:ascii="Times New Roman" w:eastAsia="Calibri" w:hAnsi="Times New Roman" w:cs="Times New Roman"/>
          <w:bCs/>
          <w:i/>
          <w:sz w:val="24"/>
          <w:szCs w:val="24"/>
        </w:rPr>
        <w:t>Российское государство и религиозные объединения</w:t>
      </w:r>
    </w:p>
    <w:p w14:paraId="493EB095" w14:textId="77777777" w:rsid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EE31C5">
        <w:rPr>
          <w:rFonts w:ascii="Times New Roman" w:eastAsia="Calibri" w:hAnsi="Times New Roman" w:cs="Times New Roman"/>
          <w:bCs/>
          <w:i/>
          <w:sz w:val="24"/>
          <w:szCs w:val="24"/>
        </w:rPr>
        <w:t>Этапы становления новых взаимоотношений и современная ситуация.</w:t>
      </w:r>
      <w:r w:rsidRPr="00EE31C5">
        <w:rPr>
          <w:rFonts w:ascii="Times New Roman" w:hAnsi="Times New Roman" w:cs="Times New Roman"/>
          <w:sz w:val="24"/>
          <w:szCs w:val="24"/>
        </w:rPr>
        <w:t xml:space="preserve"> </w:t>
      </w:r>
      <w:r w:rsidRPr="00AC1F13">
        <w:rPr>
          <w:rFonts w:ascii="Times New Roman" w:hAnsi="Times New Roman" w:cs="Times New Roman"/>
          <w:sz w:val="24"/>
          <w:szCs w:val="24"/>
        </w:rPr>
        <w:t>Основные дискриминационные моменты в законодательстве СССР о религиозных объединениях до 1990 г. Этапы развития отношений между Российским государством и религиозными объединениями после изменения государственной вероисповедной политики. Основные тенденции, проблемы и перспективы развития государственно-конфессиональных отношений.</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Реферат. </w:t>
      </w:r>
      <w:r w:rsidRPr="00AC1F13">
        <w:rPr>
          <w:rFonts w:ascii="Times New Roman" w:hAnsi="Times New Roman" w:cs="Times New Roman"/>
          <w:sz w:val="24"/>
          <w:szCs w:val="24"/>
        </w:rPr>
        <w:t>Основные факторы, влияющие на формирование государственно-конфессиональных отношений в России.</w:t>
      </w:r>
    </w:p>
    <w:p w14:paraId="050922B1" w14:textId="77777777" w:rsid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D86CAF" w:rsidRPr="00D86CAF">
        <w:rPr>
          <w:rFonts w:ascii="Times New Roman" w:eastAsia="Calibri" w:hAnsi="Times New Roman" w:cs="Times New Roman"/>
          <w:bCs/>
          <w:i/>
          <w:sz w:val="24"/>
          <w:szCs w:val="24"/>
        </w:rPr>
        <w:t>Законодательная база</w:t>
      </w:r>
    </w:p>
    <w:p w14:paraId="4A849C9E" w14:textId="77777777" w:rsid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sidRPr="00FB13ED">
        <w:rPr>
          <w:rFonts w:ascii="Times New Roman" w:eastAsia="Times New Roman" w:hAnsi="Times New Roman" w:cs="Times New Roman"/>
          <w:bCs/>
          <w:i/>
          <w:sz w:val="24"/>
          <w:szCs w:val="24"/>
          <w:lang w:eastAsia="ru-RU"/>
        </w:rPr>
        <w:t>Тема 2.1.</w:t>
      </w:r>
      <w:r w:rsidRPr="00FB13ED">
        <w:rPr>
          <w:rFonts w:ascii="Times New Roman" w:eastAsia="Times New Roman" w:hAnsi="Times New Roman" w:cs="Times New Roman"/>
          <w:bCs/>
          <w:color w:val="000000"/>
          <w:sz w:val="24"/>
          <w:szCs w:val="24"/>
          <w:lang w:eastAsia="ru-RU"/>
        </w:rPr>
        <w:t xml:space="preserve"> </w:t>
      </w:r>
      <w:r w:rsidR="00D86CAF" w:rsidRPr="00D86CAF">
        <w:rPr>
          <w:rFonts w:ascii="Times New Roman" w:eastAsia="Calibri" w:hAnsi="Times New Roman" w:cs="Times New Roman"/>
          <w:bCs/>
          <w:i/>
          <w:sz w:val="24"/>
          <w:szCs w:val="24"/>
        </w:rPr>
        <w:t>Состав законодательства Российской Федерации и международные документы регулирующие вопрос о свободе совести и о религиозных объединениях</w:t>
      </w:r>
      <w:r w:rsidR="00D86CAF">
        <w:rPr>
          <w:rFonts w:ascii="Times New Roman" w:eastAsia="Calibri" w:hAnsi="Times New Roman" w:cs="Times New Roman"/>
          <w:bCs/>
          <w:i/>
          <w:sz w:val="24"/>
          <w:szCs w:val="24"/>
        </w:rPr>
        <w:t xml:space="preserve">. </w:t>
      </w:r>
      <w:r w:rsidR="00D86CAF" w:rsidRPr="00AC1F13">
        <w:rPr>
          <w:rFonts w:ascii="Times New Roman" w:eastAsia="Calibri" w:hAnsi="Times New Roman" w:cs="Times New Roman"/>
          <w:sz w:val="24"/>
          <w:szCs w:val="24"/>
        </w:rPr>
        <w:t>Компоненты. Общепризнанные принципы и нормы международного права и международные договоры. Нормы Конституции Российской Федерации. Федеральный закон. Нормы федеральных законов. Нормативные правовые акты субъектов РФ.</w:t>
      </w:r>
      <w:r w:rsidR="00D86CAF">
        <w:rPr>
          <w:rFonts w:ascii="Times New Roman" w:eastAsia="Calibri" w:hAnsi="Times New Roman" w:cs="Times New Roman"/>
          <w:sz w:val="24"/>
          <w:szCs w:val="24"/>
        </w:rPr>
        <w:t xml:space="preserve"> </w:t>
      </w:r>
      <w:r w:rsidR="00D86CAF" w:rsidRPr="00AC1F13">
        <w:rPr>
          <w:rFonts w:ascii="Times New Roman" w:hAnsi="Times New Roman" w:cs="Times New Roman"/>
          <w:sz w:val="24"/>
          <w:szCs w:val="24"/>
        </w:rPr>
        <w:t>Ознакомление с Федеральным законом «О свободе совести и о религиозных объединениях»</w:t>
      </w:r>
      <w:r w:rsidR="00D86CAF">
        <w:rPr>
          <w:rFonts w:ascii="Times New Roman" w:hAnsi="Times New Roman" w:cs="Times New Roman"/>
          <w:sz w:val="24"/>
          <w:szCs w:val="24"/>
        </w:rPr>
        <w:t xml:space="preserve">. </w:t>
      </w:r>
      <w:r w:rsidR="00D86CAF" w:rsidRPr="00AC1F13">
        <w:rPr>
          <w:rFonts w:ascii="Times New Roman" w:hAnsi="Times New Roman" w:cs="Times New Roman"/>
          <w:sz w:val="24"/>
          <w:szCs w:val="24"/>
        </w:rPr>
        <w:t>Федеральный закон «О свободе совести и о религиозных объединениях» и основные подзаконные акты, обеспечивающие его реализацию. Правовой статус религиозных объединений.</w:t>
      </w:r>
      <w:r w:rsidR="00D86CAF">
        <w:rPr>
          <w:rFonts w:ascii="Times New Roman" w:hAnsi="Times New Roman" w:cs="Times New Roman"/>
          <w:sz w:val="24"/>
          <w:szCs w:val="24"/>
        </w:rPr>
        <w:t xml:space="preserve"> </w:t>
      </w:r>
      <w:r w:rsidR="00D86CAF">
        <w:rPr>
          <w:rFonts w:ascii="Times New Roman" w:eastAsia="Calibri" w:hAnsi="Times New Roman" w:cs="Times New Roman"/>
          <w:sz w:val="24"/>
          <w:szCs w:val="24"/>
        </w:rPr>
        <w:t xml:space="preserve">Сообщение. </w:t>
      </w:r>
      <w:r w:rsidR="00D86CAF" w:rsidRPr="00AC1F13">
        <w:rPr>
          <w:rFonts w:ascii="Times New Roman" w:eastAsia="Calibri" w:hAnsi="Times New Roman" w:cs="Times New Roman"/>
          <w:sz w:val="24"/>
          <w:szCs w:val="24"/>
        </w:rPr>
        <w:t>Международные документы о свободе совести, о принципах отношений государства и религиозных организаций.</w:t>
      </w:r>
    </w:p>
    <w:p w14:paraId="5C793BB4" w14:textId="77777777" w:rsidR="00A76C15" w:rsidRDefault="00D86CAF" w:rsidP="00A76C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Pr="00D86CAF">
        <w:rPr>
          <w:rFonts w:ascii="Times New Roman" w:eastAsia="Calibri" w:hAnsi="Times New Roman" w:cs="Times New Roman"/>
          <w:bCs/>
          <w:i/>
          <w:sz w:val="24"/>
          <w:szCs w:val="24"/>
        </w:rPr>
        <w:t>Принципы взаимоотношений государства и религиозных объединений</w:t>
      </w:r>
    </w:p>
    <w:p w14:paraId="31F44E38" w14:textId="77777777" w:rsidR="00A76C15" w:rsidRDefault="00D86CAF" w:rsidP="00A76C15">
      <w:pPr>
        <w:spacing w:after="0" w:line="240" w:lineRule="auto"/>
        <w:ind w:firstLine="709"/>
        <w:jc w:val="both"/>
        <w:rPr>
          <w:rFonts w:ascii="Times New Roman" w:eastAsia="Times New Roman" w:hAnsi="Times New Roman" w:cs="Times New Roman"/>
          <w:sz w:val="24"/>
          <w:szCs w:val="24"/>
          <w:lang w:eastAsia="ru-RU"/>
        </w:rPr>
      </w:pPr>
      <w:r w:rsidRPr="00D86CAF">
        <w:rPr>
          <w:rFonts w:ascii="Times New Roman" w:hAnsi="Times New Roman" w:cs="Times New Roman"/>
          <w:i/>
          <w:sz w:val="24"/>
          <w:szCs w:val="24"/>
        </w:rPr>
        <w:t>Тема 3.1. Механизм формирования и реализации государственной вероисповедной политики.</w:t>
      </w:r>
      <w:r w:rsidRPr="00D86CAF">
        <w:rPr>
          <w:rFonts w:ascii="Times New Roman" w:hAnsi="Times New Roman" w:cs="Times New Roman"/>
          <w:sz w:val="24"/>
          <w:szCs w:val="24"/>
        </w:rPr>
        <w:t xml:space="preserve"> </w:t>
      </w:r>
      <w:r w:rsidRPr="00AC1F13">
        <w:rPr>
          <w:rFonts w:ascii="Times New Roman" w:hAnsi="Times New Roman" w:cs="Times New Roman"/>
          <w:sz w:val="24"/>
          <w:szCs w:val="24"/>
        </w:rPr>
        <w:t>Понятия формирования и реализации. Органы формирования. Органы, обеспечивающие соблюдение законности.</w:t>
      </w:r>
      <w:r>
        <w:rPr>
          <w:rFonts w:ascii="Times New Roman" w:hAnsi="Times New Roman" w:cs="Times New Roman"/>
          <w:sz w:val="24"/>
          <w:szCs w:val="24"/>
        </w:rPr>
        <w:t xml:space="preserve"> </w:t>
      </w:r>
      <w:r w:rsidRPr="00AC1F13">
        <w:rPr>
          <w:rFonts w:ascii="Times New Roman" w:hAnsi="Times New Roman" w:cs="Times New Roman"/>
          <w:sz w:val="24"/>
          <w:szCs w:val="24"/>
        </w:rPr>
        <w:t>Органы власти, сотрудничающие с религиозными объединениями и оказывающие им помощь. Принципы взаимоотношения государства и религиозных объединений.</w:t>
      </w:r>
    </w:p>
    <w:p w14:paraId="04698E6B" w14:textId="77777777" w:rsidR="00A76C15" w:rsidRDefault="00D86CAF" w:rsidP="00A76C15">
      <w:pPr>
        <w:spacing w:after="0" w:line="240" w:lineRule="auto"/>
        <w:ind w:firstLine="709"/>
        <w:jc w:val="both"/>
        <w:rPr>
          <w:rFonts w:ascii="Times New Roman" w:eastAsia="Times New Roman" w:hAnsi="Times New Roman" w:cs="Times New Roman"/>
          <w:sz w:val="24"/>
          <w:szCs w:val="24"/>
          <w:lang w:eastAsia="ru-RU"/>
        </w:rPr>
      </w:pPr>
      <w:r w:rsidRPr="00D86CAF">
        <w:rPr>
          <w:rFonts w:ascii="Times New Roman" w:hAnsi="Times New Roman" w:cs="Times New Roman"/>
          <w:i/>
          <w:sz w:val="24"/>
          <w:szCs w:val="24"/>
        </w:rPr>
        <w:t xml:space="preserve">Раздел 4. </w:t>
      </w:r>
      <w:r w:rsidRPr="00D86CAF">
        <w:rPr>
          <w:rFonts w:ascii="Times New Roman" w:eastAsia="Calibri" w:hAnsi="Times New Roman" w:cs="Times New Roman"/>
          <w:bCs/>
          <w:i/>
          <w:sz w:val="24"/>
          <w:szCs w:val="24"/>
        </w:rPr>
        <w:t>Религиозная организация как субъект права</w:t>
      </w:r>
    </w:p>
    <w:p w14:paraId="60894AB4" w14:textId="77777777" w:rsidR="00A76C15" w:rsidRDefault="00D86CAF" w:rsidP="00A76C1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 xml:space="preserve">Тема 4.1. </w:t>
      </w:r>
      <w:r w:rsidRPr="00D86CAF">
        <w:rPr>
          <w:rFonts w:ascii="Times New Roman" w:eastAsia="Calibri" w:hAnsi="Times New Roman" w:cs="Times New Roman"/>
          <w:bCs/>
          <w:i/>
          <w:sz w:val="24"/>
          <w:szCs w:val="24"/>
        </w:rPr>
        <w:t>Имущественное положение религиозных организаций</w:t>
      </w:r>
      <w:r>
        <w:rPr>
          <w:rFonts w:ascii="Times New Roman" w:eastAsia="Calibri" w:hAnsi="Times New Roman" w:cs="Times New Roman"/>
          <w:bCs/>
          <w:i/>
          <w:sz w:val="24"/>
          <w:szCs w:val="24"/>
        </w:rPr>
        <w:t xml:space="preserve">. </w:t>
      </w:r>
      <w:r w:rsidRPr="00AC1F13">
        <w:rPr>
          <w:rFonts w:ascii="Times New Roman" w:eastAsia="Calibri" w:hAnsi="Times New Roman" w:cs="Times New Roman"/>
          <w:sz w:val="24"/>
          <w:szCs w:val="24"/>
        </w:rPr>
        <w:t>Имущественные права. Субъекты имущественных прав. Виды имущественных прав религиозных организаций. Особенности видов прав на земельные участки. Объекты имущественных прав религиозный организаций.</w:t>
      </w:r>
      <w:r>
        <w:rPr>
          <w:rFonts w:ascii="Times New Roman" w:eastAsia="Calibri" w:hAnsi="Times New Roman" w:cs="Times New Roman"/>
          <w:sz w:val="24"/>
          <w:szCs w:val="24"/>
        </w:rPr>
        <w:t xml:space="preserve"> </w:t>
      </w:r>
      <w:r w:rsidRPr="00AC1F13">
        <w:rPr>
          <w:rFonts w:ascii="Times New Roman" w:eastAsia="Calibri" w:hAnsi="Times New Roman" w:cs="Times New Roman"/>
          <w:sz w:val="24"/>
          <w:szCs w:val="24"/>
        </w:rPr>
        <w:t>Ознакомление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w:t>
      </w:r>
      <w:r>
        <w:rPr>
          <w:rFonts w:ascii="Times New Roman" w:eastAsia="Calibri" w:hAnsi="Times New Roman" w:cs="Times New Roman"/>
          <w:sz w:val="24"/>
          <w:szCs w:val="24"/>
        </w:rPr>
        <w:t xml:space="preserve"> Семинар.</w:t>
      </w:r>
      <w:r w:rsidRPr="00AC1F13">
        <w:rPr>
          <w:rFonts w:ascii="Times New Roman" w:eastAsia="Calibri" w:hAnsi="Times New Roman" w:cs="Times New Roman"/>
          <w:sz w:val="24"/>
          <w:szCs w:val="24"/>
        </w:rPr>
        <w:t xml:space="preserve"> Передача религиозным организациям имущества религиозного назначения, находящегося в государственной или муниципальной собственности.</w:t>
      </w:r>
      <w:r>
        <w:rPr>
          <w:rFonts w:ascii="Times New Roman" w:eastAsia="Calibri" w:hAnsi="Times New Roman" w:cs="Times New Roman"/>
          <w:sz w:val="24"/>
          <w:szCs w:val="24"/>
        </w:rPr>
        <w:t xml:space="preserve"> Реферат. </w:t>
      </w:r>
      <w:r w:rsidRPr="00AC1F13">
        <w:rPr>
          <w:rFonts w:ascii="Times New Roman" w:eastAsia="Calibri" w:hAnsi="Times New Roman" w:cs="Times New Roman"/>
          <w:sz w:val="24"/>
          <w:szCs w:val="24"/>
        </w:rPr>
        <w:t>Защита имущественных прав религиозных организаций.</w:t>
      </w:r>
    </w:p>
    <w:p w14:paraId="0E03BF33" w14:textId="77777777" w:rsidR="00A76C15" w:rsidRDefault="002156EF" w:rsidP="00A76C15">
      <w:pPr>
        <w:spacing w:after="0" w:line="240" w:lineRule="auto"/>
        <w:ind w:firstLine="709"/>
        <w:jc w:val="both"/>
        <w:rPr>
          <w:rFonts w:ascii="Times New Roman" w:eastAsia="Times New Roman" w:hAnsi="Times New Roman" w:cs="Times New Roman"/>
          <w:sz w:val="24"/>
          <w:szCs w:val="24"/>
          <w:lang w:eastAsia="ru-RU"/>
        </w:rPr>
      </w:pPr>
      <w:r w:rsidRPr="002156EF">
        <w:rPr>
          <w:rFonts w:ascii="Times New Roman" w:eastAsia="Calibri" w:hAnsi="Times New Roman" w:cs="Times New Roman"/>
          <w:bCs/>
          <w:i/>
          <w:sz w:val="24"/>
          <w:szCs w:val="24"/>
        </w:rPr>
        <w:t>Тема 4.2. Доходы и налогообложение религиозных организаций</w:t>
      </w:r>
      <w:r>
        <w:rPr>
          <w:rFonts w:ascii="Times New Roman" w:eastAsia="Calibri" w:hAnsi="Times New Roman" w:cs="Times New Roman"/>
          <w:bCs/>
          <w:i/>
          <w:sz w:val="24"/>
          <w:szCs w:val="24"/>
        </w:rPr>
        <w:t xml:space="preserve">. </w:t>
      </w:r>
      <w:r w:rsidRPr="00AC1F13">
        <w:rPr>
          <w:rFonts w:ascii="Times New Roman" w:eastAsia="Times New Roman" w:hAnsi="Times New Roman" w:cs="Times New Roman"/>
          <w:color w:val="000000"/>
          <w:sz w:val="24"/>
          <w:szCs w:val="24"/>
          <w:lang w:eastAsia="ru-RU"/>
        </w:rPr>
        <w:t>Источники доходов. Использование пожертвованного имущества. Виды налогов и сборов. НДС. Акцизы. НДФЛ. Налог на прибыль организаций. Государственная пошлина. Транспортный налог. Страховые взносы.</w:t>
      </w:r>
      <w:r>
        <w:rPr>
          <w:rFonts w:ascii="Times New Roman" w:eastAsia="Times New Roman" w:hAnsi="Times New Roman" w:cs="Times New Roman"/>
          <w:color w:val="000000"/>
          <w:sz w:val="24"/>
          <w:szCs w:val="24"/>
          <w:lang w:eastAsia="ru-RU"/>
        </w:rPr>
        <w:t xml:space="preserve"> </w:t>
      </w:r>
      <w:r w:rsidRPr="00AC1F13">
        <w:rPr>
          <w:rFonts w:ascii="Times New Roman" w:eastAsia="Calibri" w:hAnsi="Times New Roman" w:cs="Times New Roman"/>
          <w:sz w:val="24"/>
          <w:szCs w:val="24"/>
        </w:rPr>
        <w:t>Ознакомление с типовым Уставом местной религиозной организации – прихода русской Православной Церкви.</w:t>
      </w:r>
    </w:p>
    <w:p w14:paraId="40CAB8E8" w14:textId="77777777" w:rsidR="00A76C15" w:rsidRDefault="002156EF" w:rsidP="00A76C15">
      <w:pPr>
        <w:spacing w:after="0" w:line="240" w:lineRule="auto"/>
        <w:ind w:firstLine="709"/>
        <w:jc w:val="both"/>
        <w:rPr>
          <w:rFonts w:ascii="Times New Roman" w:eastAsia="Times New Roman" w:hAnsi="Times New Roman" w:cs="Times New Roman"/>
          <w:sz w:val="24"/>
          <w:szCs w:val="24"/>
          <w:lang w:eastAsia="ru-RU"/>
        </w:rPr>
      </w:pPr>
      <w:r w:rsidRPr="002156EF">
        <w:rPr>
          <w:rFonts w:ascii="Times New Roman" w:eastAsia="Calibri" w:hAnsi="Times New Roman" w:cs="Times New Roman"/>
          <w:i/>
          <w:sz w:val="24"/>
          <w:szCs w:val="24"/>
        </w:rPr>
        <w:t>Тема 4.3.</w:t>
      </w:r>
      <w:r w:rsidRPr="002156EF">
        <w:rPr>
          <w:rFonts w:ascii="Times New Roman" w:eastAsia="Calibri" w:hAnsi="Times New Roman" w:cs="Times New Roman"/>
          <w:bCs/>
          <w:sz w:val="24"/>
          <w:szCs w:val="24"/>
        </w:rPr>
        <w:t xml:space="preserve"> </w:t>
      </w:r>
      <w:r w:rsidRPr="002156EF">
        <w:rPr>
          <w:rFonts w:ascii="Times New Roman" w:eastAsia="Calibri" w:hAnsi="Times New Roman" w:cs="Times New Roman"/>
          <w:bCs/>
          <w:i/>
          <w:sz w:val="24"/>
          <w:szCs w:val="24"/>
        </w:rPr>
        <w:t>Трудовые правоотношения в религиозных организациях.</w:t>
      </w:r>
      <w:r>
        <w:rPr>
          <w:rFonts w:ascii="Times New Roman" w:eastAsia="Calibri" w:hAnsi="Times New Roman" w:cs="Times New Roman"/>
          <w:sz w:val="24"/>
          <w:szCs w:val="24"/>
        </w:rPr>
        <w:t xml:space="preserve"> </w:t>
      </w:r>
      <w:r w:rsidRPr="00AC1F13">
        <w:rPr>
          <w:rFonts w:ascii="Times New Roman" w:eastAsia="Calibri" w:hAnsi="Times New Roman" w:cs="Times New Roman"/>
          <w:sz w:val="24"/>
          <w:szCs w:val="24"/>
        </w:rPr>
        <w:t>Понятие трудовых отношений. Признаки трудовых отношений. Права сторон трудовых отношений.</w:t>
      </w:r>
      <w:r>
        <w:rPr>
          <w:rFonts w:ascii="Times New Roman" w:eastAsia="Calibri" w:hAnsi="Times New Roman" w:cs="Times New Roman"/>
          <w:sz w:val="24"/>
          <w:szCs w:val="24"/>
        </w:rPr>
        <w:t xml:space="preserve"> Конспект. П</w:t>
      </w:r>
      <w:r w:rsidRPr="00AC1F13">
        <w:rPr>
          <w:rFonts w:ascii="Times New Roman" w:eastAsia="Calibri" w:hAnsi="Times New Roman" w:cs="Times New Roman"/>
          <w:sz w:val="24"/>
          <w:szCs w:val="24"/>
        </w:rPr>
        <w:t>равила ведения и хранения трудовых книжек, изготовления бланков трудовой книжки и обеспечения ими работодателей.</w:t>
      </w:r>
    </w:p>
    <w:p w14:paraId="3C246AA8" w14:textId="77777777" w:rsidR="00A76C15" w:rsidRDefault="002156EF" w:rsidP="00A76C15">
      <w:pPr>
        <w:spacing w:after="0" w:line="240" w:lineRule="auto"/>
        <w:ind w:firstLine="709"/>
        <w:jc w:val="both"/>
        <w:rPr>
          <w:rFonts w:ascii="Times New Roman" w:eastAsia="Times New Roman" w:hAnsi="Times New Roman" w:cs="Times New Roman"/>
          <w:sz w:val="24"/>
          <w:szCs w:val="24"/>
          <w:lang w:eastAsia="ru-RU"/>
        </w:rPr>
      </w:pPr>
      <w:r w:rsidRPr="002156EF">
        <w:rPr>
          <w:rFonts w:ascii="Times New Roman" w:eastAsia="Calibri" w:hAnsi="Times New Roman" w:cs="Times New Roman"/>
          <w:bCs/>
          <w:i/>
          <w:sz w:val="24"/>
          <w:szCs w:val="24"/>
        </w:rPr>
        <w:t>Тема 4.4. Благотворительная деятельность</w:t>
      </w:r>
      <w:r>
        <w:rPr>
          <w:rFonts w:ascii="Times New Roman" w:eastAsia="Calibri" w:hAnsi="Times New Roman" w:cs="Times New Roman"/>
          <w:bCs/>
          <w:i/>
          <w:sz w:val="24"/>
          <w:szCs w:val="24"/>
        </w:rPr>
        <w:t xml:space="preserve">. </w:t>
      </w:r>
      <w:r w:rsidRPr="00AC1F13">
        <w:rPr>
          <w:rFonts w:ascii="Times New Roman" w:eastAsia="Calibri" w:hAnsi="Times New Roman" w:cs="Times New Roman"/>
          <w:sz w:val="24"/>
          <w:szCs w:val="24"/>
        </w:rPr>
        <w:t xml:space="preserve">Понятие благотворительности. Цели благотворительной деятельности. Благотворитель. Благотворительная организация. Формы </w:t>
      </w:r>
      <w:r w:rsidRPr="00AC1F13">
        <w:rPr>
          <w:rFonts w:ascii="Times New Roman" w:eastAsia="Calibri" w:hAnsi="Times New Roman" w:cs="Times New Roman"/>
          <w:sz w:val="24"/>
          <w:szCs w:val="24"/>
        </w:rPr>
        <w:lastRenderedPageBreak/>
        <w:t>благотворительных организаций. Налогообложение благотворительных взносов. Налог на прибыль.</w:t>
      </w:r>
    </w:p>
    <w:p w14:paraId="5C1C88B8" w14:textId="77777777" w:rsidR="00A76C15" w:rsidRDefault="002156EF" w:rsidP="00A76C15">
      <w:pPr>
        <w:spacing w:after="0" w:line="240" w:lineRule="auto"/>
        <w:ind w:firstLine="709"/>
        <w:jc w:val="both"/>
        <w:rPr>
          <w:rFonts w:ascii="Times New Roman" w:eastAsia="Times New Roman" w:hAnsi="Times New Roman" w:cs="Times New Roman"/>
          <w:sz w:val="24"/>
          <w:szCs w:val="24"/>
          <w:lang w:eastAsia="ru-RU"/>
        </w:rPr>
      </w:pPr>
      <w:r w:rsidRPr="002156EF">
        <w:rPr>
          <w:rFonts w:ascii="Times New Roman" w:eastAsia="Calibri" w:hAnsi="Times New Roman" w:cs="Times New Roman"/>
          <w:bCs/>
          <w:i/>
          <w:sz w:val="24"/>
          <w:szCs w:val="24"/>
        </w:rPr>
        <w:t>Тема 4.5. Религиозное образование</w:t>
      </w:r>
      <w:r>
        <w:rPr>
          <w:rFonts w:ascii="Times New Roman" w:eastAsia="Calibri" w:hAnsi="Times New Roman" w:cs="Times New Roman"/>
          <w:bCs/>
          <w:i/>
          <w:sz w:val="24"/>
          <w:szCs w:val="24"/>
        </w:rPr>
        <w:t xml:space="preserve">. </w:t>
      </w:r>
      <w:r w:rsidRPr="00AC1F13">
        <w:rPr>
          <w:rFonts w:ascii="Times New Roman" w:eastAsia="Calibri" w:hAnsi="Times New Roman" w:cs="Times New Roman"/>
          <w:sz w:val="24"/>
          <w:szCs w:val="24"/>
        </w:rPr>
        <w:t>Понятие религиозного образования. Программы реализующиеся в религиозных  образовательных организациях.</w:t>
      </w:r>
      <w:r>
        <w:rPr>
          <w:rFonts w:ascii="Times New Roman" w:eastAsia="Calibri" w:hAnsi="Times New Roman" w:cs="Times New Roman"/>
          <w:sz w:val="24"/>
          <w:szCs w:val="24"/>
        </w:rPr>
        <w:t xml:space="preserve"> </w:t>
      </w:r>
      <w:r w:rsidRPr="00AC1F13">
        <w:rPr>
          <w:rFonts w:ascii="Times New Roman" w:eastAsia="Calibri" w:hAnsi="Times New Roman" w:cs="Times New Roman"/>
          <w:sz w:val="24"/>
          <w:szCs w:val="24"/>
        </w:rPr>
        <w:t>Государственная аккредитация.</w:t>
      </w:r>
    </w:p>
    <w:p w14:paraId="4DB5E4F1" w14:textId="77777777" w:rsidR="00A76C15" w:rsidRDefault="002156EF" w:rsidP="00A76C15">
      <w:pPr>
        <w:spacing w:after="0" w:line="240" w:lineRule="auto"/>
        <w:ind w:firstLine="709"/>
        <w:jc w:val="both"/>
        <w:rPr>
          <w:rFonts w:ascii="Times New Roman" w:eastAsia="Times New Roman" w:hAnsi="Times New Roman" w:cs="Times New Roman"/>
          <w:sz w:val="24"/>
          <w:szCs w:val="24"/>
          <w:lang w:eastAsia="ru-RU"/>
        </w:rPr>
      </w:pPr>
      <w:r w:rsidRPr="002156EF">
        <w:rPr>
          <w:rFonts w:ascii="Times New Roman" w:eastAsia="Calibri" w:hAnsi="Times New Roman" w:cs="Times New Roman"/>
          <w:i/>
          <w:sz w:val="24"/>
          <w:szCs w:val="24"/>
        </w:rPr>
        <w:t xml:space="preserve">Тема 4.6. </w:t>
      </w:r>
      <w:r w:rsidRPr="002156EF">
        <w:rPr>
          <w:rFonts w:ascii="Times New Roman" w:eastAsia="Calibri" w:hAnsi="Times New Roman" w:cs="Times New Roman"/>
          <w:bCs/>
          <w:i/>
          <w:sz w:val="24"/>
          <w:szCs w:val="24"/>
        </w:rPr>
        <w:t xml:space="preserve">Право на свободу совести в Вооруженных силах. </w:t>
      </w:r>
      <w:r w:rsidRPr="00AC1F13">
        <w:rPr>
          <w:rFonts w:ascii="Times New Roman" w:eastAsia="Calibri" w:hAnsi="Times New Roman" w:cs="Times New Roman"/>
          <w:sz w:val="24"/>
          <w:szCs w:val="24"/>
        </w:rPr>
        <w:t>Взаимодействие Вооруженных Сил и религиозных организаций. Основные направления. Позиции разных конфессий. Права военнослужащих.</w:t>
      </w:r>
      <w:r>
        <w:rPr>
          <w:rFonts w:ascii="Times New Roman" w:eastAsia="Calibri" w:hAnsi="Times New Roman" w:cs="Times New Roman"/>
          <w:sz w:val="24"/>
          <w:szCs w:val="24"/>
        </w:rPr>
        <w:t xml:space="preserve"> Семинар.</w:t>
      </w:r>
      <w:r w:rsidRPr="00AC1F13">
        <w:rPr>
          <w:rFonts w:ascii="Times New Roman" w:eastAsia="Calibri" w:hAnsi="Times New Roman" w:cs="Times New Roman"/>
          <w:sz w:val="24"/>
          <w:szCs w:val="24"/>
        </w:rPr>
        <w:t xml:space="preserve"> Особенности работы с верующими военнослужащими.</w:t>
      </w:r>
    </w:p>
    <w:p w14:paraId="561CD32E" w14:textId="77777777" w:rsidR="002156EF" w:rsidRPr="00A76C15" w:rsidRDefault="002156EF" w:rsidP="00A76C15">
      <w:pPr>
        <w:spacing w:after="0" w:line="240" w:lineRule="auto"/>
        <w:ind w:firstLine="709"/>
        <w:jc w:val="both"/>
        <w:rPr>
          <w:rFonts w:ascii="Times New Roman" w:eastAsia="Times New Roman" w:hAnsi="Times New Roman" w:cs="Times New Roman"/>
          <w:sz w:val="24"/>
          <w:szCs w:val="24"/>
          <w:lang w:eastAsia="ru-RU"/>
        </w:rPr>
      </w:pPr>
      <w:r w:rsidRPr="002156EF">
        <w:rPr>
          <w:rFonts w:ascii="Times New Roman" w:eastAsia="Calibri" w:hAnsi="Times New Roman" w:cs="Times New Roman"/>
          <w:bCs/>
          <w:i/>
          <w:sz w:val="24"/>
          <w:szCs w:val="24"/>
        </w:rPr>
        <w:t>Тема 4.7. Уголовное, административное право и деятельность религиозных объединений</w:t>
      </w:r>
      <w:r>
        <w:rPr>
          <w:rFonts w:ascii="Times New Roman" w:eastAsia="Calibri" w:hAnsi="Times New Roman" w:cs="Times New Roman"/>
          <w:bCs/>
          <w:i/>
          <w:sz w:val="24"/>
          <w:szCs w:val="24"/>
        </w:rPr>
        <w:t xml:space="preserve">. </w:t>
      </w:r>
    </w:p>
    <w:p w14:paraId="2ADE7F8D" w14:textId="77777777" w:rsidR="00D86CAF" w:rsidRDefault="002156EF" w:rsidP="00A76C15">
      <w:pPr>
        <w:spacing w:after="0" w:line="240" w:lineRule="auto"/>
        <w:jc w:val="both"/>
        <w:rPr>
          <w:rFonts w:ascii="Times New Roman" w:eastAsia="Calibri" w:hAnsi="Times New Roman" w:cs="Times New Roman"/>
          <w:sz w:val="24"/>
          <w:szCs w:val="24"/>
        </w:rPr>
      </w:pPr>
      <w:r w:rsidRPr="00AC1F13">
        <w:rPr>
          <w:rFonts w:ascii="Times New Roman" w:eastAsia="Calibri" w:hAnsi="Times New Roman" w:cs="Times New Roman"/>
          <w:sz w:val="24"/>
          <w:szCs w:val="24"/>
        </w:rPr>
        <w:t>Порядок создания местных религиозных организаций. Правонарушения. Регулирование правонарушений.</w:t>
      </w:r>
      <w:r>
        <w:rPr>
          <w:rFonts w:ascii="Times New Roman" w:eastAsia="Calibri" w:hAnsi="Times New Roman" w:cs="Times New Roman"/>
          <w:sz w:val="24"/>
          <w:szCs w:val="24"/>
        </w:rPr>
        <w:t xml:space="preserve"> </w:t>
      </w:r>
      <w:r w:rsidRPr="00AC1F13">
        <w:rPr>
          <w:rFonts w:ascii="Times New Roman" w:eastAsia="Calibri" w:hAnsi="Times New Roman" w:cs="Times New Roman"/>
          <w:sz w:val="24"/>
          <w:szCs w:val="24"/>
        </w:rPr>
        <w:t>Подготовка к экзамену.</w:t>
      </w:r>
    </w:p>
    <w:p w14:paraId="34D01705" w14:textId="77777777" w:rsidR="002156EF" w:rsidRDefault="002156EF" w:rsidP="00EE31C5">
      <w:pPr>
        <w:spacing w:after="0" w:line="240" w:lineRule="auto"/>
        <w:jc w:val="both"/>
        <w:rPr>
          <w:rFonts w:ascii="Times New Roman" w:hAnsi="Times New Roman" w:cs="Times New Roman"/>
          <w:sz w:val="24"/>
          <w:szCs w:val="24"/>
        </w:rPr>
      </w:pPr>
    </w:p>
    <w:p w14:paraId="2E0FE9A4" w14:textId="77777777" w:rsidR="00A76C15" w:rsidRPr="008B3C19" w:rsidRDefault="00EE31C5" w:rsidP="00A76C15">
      <w:pPr>
        <w:spacing w:after="0" w:line="240" w:lineRule="auto"/>
        <w:ind w:firstLine="709"/>
        <w:jc w:val="both"/>
        <w:rPr>
          <w:rFonts w:ascii="Times New Roman" w:eastAsia="Times New Roman" w:hAnsi="Times New Roman" w:cs="Times New Roman"/>
          <w:b/>
          <w:bCs/>
          <w:i/>
          <w:sz w:val="24"/>
          <w:szCs w:val="24"/>
          <w:lang w:eastAsia="ru-RU"/>
        </w:rPr>
      </w:pPr>
      <w:r w:rsidRPr="008B3C19">
        <w:rPr>
          <w:rFonts w:ascii="Times New Roman" w:hAnsi="Times New Roman" w:cs="Times New Roman"/>
          <w:b/>
          <w:sz w:val="24"/>
          <w:szCs w:val="24"/>
        </w:rPr>
        <w:t>5. Трудоемкость дисциплины</w:t>
      </w:r>
    </w:p>
    <w:p w14:paraId="338315B7" w14:textId="2D243190" w:rsidR="00EE31C5" w:rsidRPr="00A76C15" w:rsidRDefault="00EE31C5" w:rsidP="00A76C15">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w:t>
      </w:r>
      <w:r w:rsidR="002156EF">
        <w:rPr>
          <w:rFonts w:ascii="Times New Roman" w:hAnsi="Times New Roman" w:cs="Times New Roman"/>
          <w:sz w:val="24"/>
          <w:szCs w:val="24"/>
        </w:rPr>
        <w:t xml:space="preserve">емкость дисциплины составляет </w:t>
      </w:r>
      <w:r w:rsidR="00982447">
        <w:rPr>
          <w:rFonts w:ascii="Times New Roman" w:hAnsi="Times New Roman" w:cs="Times New Roman"/>
          <w:sz w:val="24"/>
          <w:szCs w:val="24"/>
        </w:rPr>
        <w:t>216</w:t>
      </w:r>
      <w:r w:rsidR="002156EF">
        <w:rPr>
          <w:rFonts w:ascii="Times New Roman" w:hAnsi="Times New Roman" w:cs="Times New Roman"/>
          <w:sz w:val="24"/>
          <w:szCs w:val="24"/>
        </w:rPr>
        <w:t xml:space="preserve"> час</w:t>
      </w:r>
      <w:r w:rsidR="00982447">
        <w:rPr>
          <w:rFonts w:ascii="Times New Roman" w:hAnsi="Times New Roman" w:cs="Times New Roman"/>
          <w:sz w:val="24"/>
          <w:szCs w:val="24"/>
        </w:rPr>
        <w:t>ов</w:t>
      </w:r>
      <w:r w:rsidR="002156EF">
        <w:rPr>
          <w:rFonts w:ascii="Times New Roman" w:hAnsi="Times New Roman" w:cs="Times New Roman"/>
          <w:sz w:val="24"/>
          <w:szCs w:val="24"/>
        </w:rPr>
        <w:t xml:space="preserve">, </w:t>
      </w:r>
      <w:r w:rsidR="00982447">
        <w:rPr>
          <w:rFonts w:ascii="Times New Roman" w:hAnsi="Times New Roman" w:cs="Times New Roman"/>
          <w:sz w:val="24"/>
          <w:szCs w:val="24"/>
        </w:rPr>
        <w:t>6</w:t>
      </w:r>
      <w:r>
        <w:rPr>
          <w:rFonts w:ascii="Times New Roman" w:hAnsi="Times New Roman" w:cs="Times New Roman"/>
          <w:sz w:val="24"/>
          <w:szCs w:val="24"/>
        </w:rPr>
        <w:t xml:space="preserve"> зачетны</w:t>
      </w:r>
      <w:r w:rsidR="00982447">
        <w:rPr>
          <w:rFonts w:ascii="Times New Roman" w:hAnsi="Times New Roman" w:cs="Times New Roman"/>
          <w:sz w:val="24"/>
          <w:szCs w:val="24"/>
        </w:rPr>
        <w:t>х</w:t>
      </w:r>
      <w:r>
        <w:rPr>
          <w:rFonts w:ascii="Times New Roman" w:hAnsi="Times New Roman" w:cs="Times New Roman"/>
          <w:sz w:val="24"/>
          <w:szCs w:val="24"/>
        </w:rPr>
        <w:t xml:space="preserve"> единиц</w:t>
      </w:r>
      <w:r w:rsidR="008B3C19">
        <w:rPr>
          <w:rFonts w:ascii="Times New Roman" w:hAnsi="Times New Roman" w:cs="Times New Roman"/>
          <w:sz w:val="24"/>
          <w:szCs w:val="24"/>
        </w:rPr>
        <w:t>.</w:t>
      </w:r>
    </w:p>
    <w:p w14:paraId="46E4DEDA" w14:textId="77777777" w:rsidR="00A76C15" w:rsidRDefault="00A76C15" w:rsidP="00EE31C5">
      <w:pPr>
        <w:spacing w:after="0" w:line="240" w:lineRule="auto"/>
        <w:rPr>
          <w:rFonts w:ascii="Times New Roman" w:hAnsi="Times New Roman" w:cs="Times New Roman"/>
          <w:sz w:val="24"/>
          <w:szCs w:val="24"/>
        </w:rPr>
      </w:pPr>
    </w:p>
    <w:p w14:paraId="55463513" w14:textId="77777777" w:rsidR="00A76C15" w:rsidRPr="008B3C19" w:rsidRDefault="00EE31C5" w:rsidP="00A76C15">
      <w:pPr>
        <w:spacing w:after="0" w:line="240" w:lineRule="auto"/>
        <w:ind w:firstLine="709"/>
        <w:rPr>
          <w:rFonts w:ascii="Times New Roman" w:hAnsi="Times New Roman" w:cs="Times New Roman"/>
          <w:b/>
          <w:sz w:val="24"/>
          <w:szCs w:val="24"/>
        </w:rPr>
      </w:pPr>
      <w:r w:rsidRPr="008B3C19">
        <w:rPr>
          <w:rFonts w:ascii="Times New Roman" w:hAnsi="Times New Roman" w:cs="Times New Roman"/>
          <w:b/>
          <w:sz w:val="24"/>
          <w:szCs w:val="24"/>
        </w:rPr>
        <w:t>6. Учебно – методическое обеспечение дисциплины</w:t>
      </w:r>
    </w:p>
    <w:p w14:paraId="016EF89E" w14:textId="77777777" w:rsidR="00EE31C5" w:rsidRDefault="00EE31C5" w:rsidP="00A76C15">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1944694B" w14:textId="77777777" w:rsidR="002156EF" w:rsidRPr="00EC130C" w:rsidRDefault="002156EF" w:rsidP="00D74FF2">
      <w:pPr>
        <w:pStyle w:val="a3"/>
        <w:numPr>
          <w:ilvl w:val="0"/>
          <w:numId w:val="46"/>
        </w:numPr>
        <w:spacing w:after="0" w:line="240" w:lineRule="auto"/>
        <w:ind w:left="426" w:hanging="426"/>
        <w:jc w:val="both"/>
        <w:rPr>
          <w:rFonts w:ascii="Times New Roman" w:eastAsia="Calibri" w:hAnsi="Times New Roman" w:cs="Times New Roman"/>
          <w:sz w:val="28"/>
          <w:szCs w:val="24"/>
        </w:rPr>
      </w:pPr>
      <w:r w:rsidRPr="00EC130C">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708815F2" w14:textId="77777777" w:rsidR="002156EF" w:rsidRPr="00EC130C" w:rsidRDefault="002156EF" w:rsidP="00D74FF2">
      <w:pPr>
        <w:pStyle w:val="a3"/>
        <w:numPr>
          <w:ilvl w:val="0"/>
          <w:numId w:val="46"/>
        </w:numPr>
        <w:spacing w:after="0" w:line="240" w:lineRule="auto"/>
        <w:ind w:left="426" w:hanging="426"/>
        <w:jc w:val="both"/>
        <w:rPr>
          <w:rFonts w:ascii="Times New Roman" w:eastAsia="Calibri" w:hAnsi="Times New Roman" w:cs="Times New Roman"/>
          <w:sz w:val="28"/>
          <w:szCs w:val="24"/>
        </w:rPr>
      </w:pPr>
      <w:r w:rsidRPr="00EC130C">
        <w:rPr>
          <w:rFonts w:ascii="Times New Roman" w:hAnsi="Times New Roman" w:cs="Times New Roman"/>
          <w:sz w:val="24"/>
        </w:rPr>
        <w:t>Шахов М. О. Правовые основы деятельности религиозных объединений в Российской Федерации. – 2-е изд., доп. – М. : Изд-во Сретенского монастыря, 2013. – 528 с.</w:t>
      </w:r>
    </w:p>
    <w:p w14:paraId="2FBED6FE" w14:textId="77777777" w:rsidR="00EE31C5" w:rsidRDefault="00EE31C5" w:rsidP="00A76C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474AAA0F" w14:textId="77777777" w:rsidR="002156EF" w:rsidRPr="00EC130C" w:rsidRDefault="002156EF" w:rsidP="00D74FF2">
      <w:pPr>
        <w:numPr>
          <w:ilvl w:val="0"/>
          <w:numId w:val="47"/>
        </w:numPr>
        <w:spacing w:after="0" w:line="240" w:lineRule="auto"/>
        <w:ind w:left="426" w:hanging="426"/>
        <w:jc w:val="both"/>
        <w:rPr>
          <w:rFonts w:ascii="Times New Roman" w:hAnsi="Times New Roman" w:cs="Times New Roman"/>
          <w:sz w:val="24"/>
        </w:rPr>
      </w:pPr>
      <w:r w:rsidRPr="00EC130C">
        <w:rPr>
          <w:rFonts w:ascii="Times New Roman" w:hAnsi="Times New Roman" w:cs="Times New Roman"/>
          <w:sz w:val="24"/>
        </w:rPr>
        <w:t>Загайнова С. К. Религиозные организации: организационно-правовые основы деятельности, бухгалтерский учет, налогообложение / Н. В. Горбунова, С. К. Загайнова. – СПб. : Шандал, 2004. – 12 с.</w:t>
      </w:r>
    </w:p>
    <w:p w14:paraId="166AEED9" w14:textId="77777777" w:rsidR="00EE31C5" w:rsidRDefault="00EE31C5" w:rsidP="00CA56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1F59B5CE" w14:textId="77777777" w:rsidR="00EE31C5" w:rsidRDefault="00EE31C5" w:rsidP="00D74FF2">
      <w:pPr>
        <w:numPr>
          <w:ilvl w:val="0"/>
          <w:numId w:val="48"/>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14:paraId="4FA05170" w14:textId="77777777" w:rsidR="00EE31C5" w:rsidRPr="00733C9C" w:rsidRDefault="00EE31C5" w:rsidP="00D74FF2">
      <w:pPr>
        <w:numPr>
          <w:ilvl w:val="0"/>
          <w:numId w:val="4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546118F7" w14:textId="77777777" w:rsidR="00EE31C5" w:rsidRPr="00733C9C" w:rsidRDefault="00EE31C5" w:rsidP="00D74FF2">
      <w:pPr>
        <w:numPr>
          <w:ilvl w:val="0"/>
          <w:numId w:val="4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2C07AF6C" w14:textId="77777777" w:rsidR="00EE31C5" w:rsidRPr="00733C9C" w:rsidRDefault="00EE31C5" w:rsidP="00D74FF2">
      <w:pPr>
        <w:numPr>
          <w:ilvl w:val="0"/>
          <w:numId w:val="4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Библейскiй Словарь : практическое пособiе для трудящихся на ниве Божiей и для всех интересующихся изученiем Библiи / Изданiе пастора Б. Геце;</w:t>
      </w:r>
    </w:p>
    <w:p w14:paraId="3DE18718" w14:textId="77777777" w:rsidR="00EE31C5" w:rsidRPr="00733C9C" w:rsidRDefault="00EE31C5" w:rsidP="00D74FF2">
      <w:pPr>
        <w:numPr>
          <w:ilvl w:val="0"/>
          <w:numId w:val="48"/>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14:paraId="10087ACA" w14:textId="77777777" w:rsidR="00EE31C5" w:rsidRPr="00733C9C" w:rsidRDefault="00EE31C5" w:rsidP="00D74FF2">
      <w:pPr>
        <w:numPr>
          <w:ilvl w:val="0"/>
          <w:numId w:val="4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305B4D68" w14:textId="7A9DD814" w:rsidR="00EE31C5" w:rsidRPr="00733C9C" w:rsidRDefault="00EE31C5" w:rsidP="00D74FF2">
      <w:pPr>
        <w:numPr>
          <w:ilvl w:val="0"/>
          <w:numId w:val="4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Библейский словарь : энциклопедический словарь / Эрик Нюстрем, под ред. И. С. Стивенсона. – 1979. – (Новое п</w:t>
      </w:r>
      <w:r w:rsidR="00982447">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39B56733" w14:textId="77777777" w:rsidR="00EE31C5" w:rsidRPr="00733C9C" w:rsidRDefault="00EE31C5" w:rsidP="00D74FF2">
      <w:pPr>
        <w:numPr>
          <w:ilvl w:val="0"/>
          <w:numId w:val="4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Энциклопедия Христианской апологетики : 2-е изд. / Норман Л. Гайслер. – СПб. – 2009;</w:t>
      </w:r>
    </w:p>
    <w:p w14:paraId="7F44CFE3" w14:textId="77777777" w:rsidR="00EE31C5" w:rsidRPr="00733C9C" w:rsidRDefault="00EE31C5" w:rsidP="00D74FF2">
      <w:pPr>
        <w:numPr>
          <w:ilvl w:val="0"/>
          <w:numId w:val="4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0DE838CB" w14:textId="77777777" w:rsidR="00EE31C5" w:rsidRPr="00733C9C" w:rsidRDefault="00EE31C5" w:rsidP="00D74FF2">
      <w:pPr>
        <w:numPr>
          <w:ilvl w:val="0"/>
          <w:numId w:val="4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20D78B01" w14:textId="77777777" w:rsidR="00EE31C5" w:rsidRPr="00BC66BB" w:rsidRDefault="00EE31C5" w:rsidP="00D74FF2">
      <w:pPr>
        <w:numPr>
          <w:ilvl w:val="0"/>
          <w:numId w:val="4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07FC753E" w14:textId="77777777" w:rsidR="00EE31C5" w:rsidRDefault="00EE31C5" w:rsidP="00CA560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7B2A70C2" w14:textId="77777777" w:rsidR="00EE31C5" w:rsidRDefault="00EE31C5" w:rsidP="00EE31C5">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2634CD3F" w14:textId="77777777" w:rsidR="00EE31C5" w:rsidRPr="00E87B98" w:rsidRDefault="00EE31C5" w:rsidP="00EE31C5">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lastRenderedPageBreak/>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52B2ACA6" w14:textId="77777777" w:rsidR="00EE31C5" w:rsidRPr="00E87B98" w:rsidRDefault="00EE31C5" w:rsidP="00EE31C5">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2B963013" w14:textId="14776124" w:rsidR="00EE31C5" w:rsidRPr="00E87B98" w:rsidRDefault="00EE31C5" w:rsidP="00EE31C5">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982447">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3BBF2597" w14:textId="77777777" w:rsidR="00EE31C5" w:rsidRPr="007D7803" w:rsidRDefault="00EE31C5" w:rsidP="00CA5607">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2F11DFC8" w14:textId="77777777" w:rsidR="00EE31C5" w:rsidRPr="00693B4D"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93B4D">
        <w:rPr>
          <w:rFonts w:ascii="Times New Roman" w:eastAsia="Calibri" w:hAnsi="Times New Roman" w:cs="Times New Roman"/>
          <w:sz w:val="24"/>
          <w:szCs w:val="24"/>
        </w:rPr>
        <w:t>1. Вестник образования – научно-методический журнал</w:t>
      </w:r>
    </w:p>
    <w:p w14:paraId="5BC2D1E6" w14:textId="77777777" w:rsidR="00EE31C5" w:rsidRPr="00693B4D"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693B4D">
        <w:rPr>
          <w:rFonts w:ascii="Times New Roman" w:eastAsia="Calibri" w:hAnsi="Times New Roman" w:cs="Times New Roman"/>
          <w:sz w:val="24"/>
          <w:szCs w:val="24"/>
        </w:rPr>
        <w:t xml:space="preserve">Методист – научно – методический журнал </w:t>
      </w:r>
    </w:p>
    <w:p w14:paraId="5BFB4104" w14:textId="77777777" w:rsidR="00EE31C5"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693B4D">
        <w:rPr>
          <w:rFonts w:ascii="Times New Roman" w:eastAsia="Calibri" w:hAnsi="Times New Roman" w:cs="Times New Roman"/>
          <w:sz w:val="24"/>
          <w:szCs w:val="24"/>
        </w:rPr>
        <w:t xml:space="preserve">Высшее специальное образование – методический журнал </w:t>
      </w:r>
    </w:p>
    <w:p w14:paraId="50FA15D6" w14:textId="77777777" w:rsidR="00EE31C5" w:rsidRPr="00EE31C5"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EE31C5">
        <w:rPr>
          <w:rFonts w:ascii="Times New Roman" w:eastAsia="Calibri" w:hAnsi="Times New Roman" w:cs="Times New Roman"/>
          <w:sz w:val="24"/>
          <w:szCs w:val="24"/>
        </w:rPr>
        <w:t>4. Газеты:</w:t>
      </w:r>
    </w:p>
    <w:p w14:paraId="2524955A" w14:textId="77777777" w:rsidR="00EE31C5" w:rsidRPr="00EE31C5"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EE31C5">
        <w:rPr>
          <w:rFonts w:ascii="Times New Roman" w:eastAsia="Calibri" w:hAnsi="Times New Roman" w:cs="Times New Roman"/>
          <w:sz w:val="24"/>
          <w:szCs w:val="24"/>
        </w:rPr>
        <w:t>1. Российская газета</w:t>
      </w:r>
    </w:p>
    <w:p w14:paraId="078252AC" w14:textId="77777777" w:rsidR="00EE31C5" w:rsidRPr="00EE31C5"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EE31C5">
        <w:rPr>
          <w:rFonts w:ascii="Times New Roman" w:eastAsia="Calibri" w:hAnsi="Times New Roman" w:cs="Times New Roman"/>
          <w:sz w:val="24"/>
          <w:szCs w:val="24"/>
        </w:rPr>
        <w:t>2.Тюменская область сегодня</w:t>
      </w:r>
    </w:p>
    <w:p w14:paraId="2DAA5412" w14:textId="77777777" w:rsidR="00EE31C5" w:rsidRPr="00EE31C5"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EE31C5">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EE31C5">
        <w:rPr>
          <w:rFonts w:ascii="Times New Roman" w:eastAsia="Calibri" w:hAnsi="Times New Roman" w:cs="Times New Roman"/>
          <w:sz w:val="24"/>
          <w:szCs w:val="24"/>
        </w:rPr>
        <w:t>Православный экономический вестник «Приход»</w:t>
      </w:r>
    </w:p>
    <w:p w14:paraId="7A680A3B" w14:textId="77777777" w:rsidR="00EE31C5" w:rsidRPr="00EE31C5" w:rsidRDefault="00EE31C5" w:rsidP="00EE31C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EE31C5">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EE31C5">
        <w:rPr>
          <w:rFonts w:ascii="Times New Roman" w:eastAsia="Calibri" w:hAnsi="Times New Roman" w:cs="Times New Roman"/>
          <w:sz w:val="24"/>
          <w:szCs w:val="24"/>
        </w:rPr>
        <w:t>Христианская газета «Пилигрим к небесной отчизне…»</w:t>
      </w:r>
    </w:p>
    <w:p w14:paraId="37688E8C" w14:textId="77777777" w:rsidR="00982447" w:rsidRDefault="00982447">
      <w:pPr>
        <w:spacing w:after="200" w:line="276" w:lineRule="auto"/>
        <w:rPr>
          <w:rFonts w:ascii="Times New Roman" w:eastAsia="Calibri" w:hAnsi="Times New Roman" w:cs="Times New Roman"/>
          <w:b/>
          <w:bCs/>
          <w:color w:val="ED7D31"/>
          <w:sz w:val="24"/>
          <w:szCs w:val="24"/>
        </w:rPr>
      </w:pPr>
      <w:r>
        <w:rPr>
          <w:rFonts w:ascii="Times New Roman" w:eastAsia="Calibri" w:hAnsi="Times New Roman" w:cs="Times New Roman"/>
          <w:b/>
          <w:bCs/>
          <w:color w:val="ED7D31"/>
          <w:sz w:val="24"/>
          <w:szCs w:val="24"/>
        </w:rPr>
        <w:br w:type="page"/>
      </w:r>
    </w:p>
    <w:p w14:paraId="728B9AC0" w14:textId="0FC11716" w:rsidR="0042123E" w:rsidRPr="006729FC" w:rsidRDefault="0042123E" w:rsidP="006729FC">
      <w:pPr>
        <w:spacing w:after="0" w:line="240" w:lineRule="auto"/>
        <w:jc w:val="center"/>
        <w:rPr>
          <w:rFonts w:ascii="Times New Roman" w:eastAsia="Times New Roman" w:hAnsi="Times New Roman" w:cs="Times New Roman"/>
          <w:b/>
          <w:sz w:val="28"/>
          <w:szCs w:val="28"/>
          <w:lang w:eastAsia="ru-RU"/>
        </w:rPr>
      </w:pPr>
      <w:r w:rsidRPr="006729FC">
        <w:rPr>
          <w:rFonts w:ascii="Times New Roman" w:eastAsia="Times New Roman" w:hAnsi="Times New Roman" w:cs="Times New Roman"/>
          <w:b/>
          <w:sz w:val="28"/>
          <w:szCs w:val="28"/>
          <w:lang w:eastAsia="ru-RU"/>
        </w:rPr>
        <w:lastRenderedPageBreak/>
        <w:t xml:space="preserve">Аннотация </w:t>
      </w:r>
    </w:p>
    <w:p w14:paraId="70BCADAF" w14:textId="77777777" w:rsidR="0042123E" w:rsidRPr="006729FC" w:rsidRDefault="0042123E" w:rsidP="006729FC">
      <w:pPr>
        <w:spacing w:after="0" w:line="240" w:lineRule="auto"/>
        <w:jc w:val="center"/>
        <w:rPr>
          <w:rFonts w:ascii="Times New Roman" w:eastAsia="Times New Roman" w:hAnsi="Times New Roman" w:cs="Times New Roman"/>
          <w:b/>
          <w:sz w:val="28"/>
          <w:szCs w:val="28"/>
          <w:lang w:eastAsia="ru-RU"/>
        </w:rPr>
      </w:pPr>
      <w:r w:rsidRPr="006729FC">
        <w:rPr>
          <w:rFonts w:ascii="Times New Roman" w:eastAsia="Times New Roman" w:hAnsi="Times New Roman" w:cs="Times New Roman"/>
          <w:b/>
          <w:sz w:val="28"/>
          <w:szCs w:val="28"/>
          <w:lang w:eastAsia="ru-RU"/>
        </w:rPr>
        <w:t>к рабочей программе дисциплины</w:t>
      </w:r>
    </w:p>
    <w:p w14:paraId="11600F2F" w14:textId="77777777" w:rsidR="0042123E" w:rsidRPr="006729FC" w:rsidRDefault="0042123E" w:rsidP="006729FC">
      <w:pPr>
        <w:spacing w:after="0" w:line="240" w:lineRule="auto"/>
        <w:jc w:val="center"/>
        <w:rPr>
          <w:rFonts w:ascii="Times New Roman" w:eastAsia="Times New Roman" w:hAnsi="Times New Roman" w:cs="Times New Roman"/>
          <w:b/>
          <w:sz w:val="28"/>
          <w:szCs w:val="28"/>
          <w:lang w:eastAsia="ru-RU"/>
        </w:rPr>
      </w:pPr>
      <w:r w:rsidRPr="006729FC">
        <w:rPr>
          <w:rFonts w:ascii="Times New Roman" w:eastAsia="Times New Roman" w:hAnsi="Times New Roman" w:cs="Times New Roman"/>
          <w:b/>
          <w:sz w:val="28"/>
          <w:szCs w:val="28"/>
          <w:lang w:eastAsia="ru-RU"/>
        </w:rPr>
        <w:t>«Практическое Богословие»</w:t>
      </w:r>
    </w:p>
    <w:p w14:paraId="2D333440" w14:textId="77777777" w:rsidR="0042123E" w:rsidRPr="00865C78" w:rsidRDefault="0042123E" w:rsidP="0042123E">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20683B3E" w14:textId="77777777" w:rsidR="009B6AE7" w:rsidRPr="00CA730A" w:rsidRDefault="0042123E" w:rsidP="009B6AE7">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1. Цель и задачи освоения дисциплины</w:t>
      </w:r>
    </w:p>
    <w:p w14:paraId="59B571A5" w14:textId="1F14D81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ED2FC6">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получение понимания </w:t>
      </w:r>
      <w:r w:rsidRPr="00ED2FC6">
        <w:rPr>
          <w:rFonts w:ascii="Times New Roman" w:eastAsia="Times New Roman" w:hAnsi="Times New Roman" w:cs="Times New Roman"/>
          <w:color w:val="000000"/>
          <w:sz w:val="24"/>
          <w:szCs w:val="24"/>
          <w:lang w:eastAsia="ru-RU"/>
        </w:rPr>
        <w:t>основны</w:t>
      </w:r>
      <w:r>
        <w:rPr>
          <w:rFonts w:ascii="Times New Roman" w:eastAsia="Times New Roman" w:hAnsi="Times New Roman" w:cs="Times New Roman"/>
          <w:color w:val="000000"/>
          <w:sz w:val="24"/>
          <w:szCs w:val="24"/>
          <w:lang w:eastAsia="ru-RU"/>
        </w:rPr>
        <w:t>х</w:t>
      </w:r>
      <w:r w:rsidRPr="00ED2FC6">
        <w:rPr>
          <w:rFonts w:ascii="Times New Roman" w:eastAsia="Times New Roman" w:hAnsi="Times New Roman" w:cs="Times New Roman"/>
          <w:color w:val="000000"/>
          <w:sz w:val="24"/>
          <w:szCs w:val="24"/>
          <w:lang w:eastAsia="ru-RU"/>
        </w:rPr>
        <w:t xml:space="preserve"> поняти</w:t>
      </w:r>
      <w:r>
        <w:rPr>
          <w:rFonts w:ascii="Times New Roman" w:eastAsia="Times New Roman" w:hAnsi="Times New Roman" w:cs="Times New Roman"/>
          <w:color w:val="000000"/>
          <w:sz w:val="24"/>
          <w:szCs w:val="24"/>
          <w:lang w:eastAsia="ru-RU"/>
        </w:rPr>
        <w:t>й</w:t>
      </w:r>
      <w:r w:rsidRPr="00ED2FC6">
        <w:rPr>
          <w:rFonts w:ascii="Times New Roman" w:eastAsia="Times New Roman" w:hAnsi="Times New Roman" w:cs="Times New Roman"/>
          <w:color w:val="000000"/>
          <w:sz w:val="24"/>
          <w:szCs w:val="24"/>
          <w:lang w:eastAsia="ru-RU"/>
        </w:rPr>
        <w:t xml:space="preserve"> о практическом служении пастора и священнослужителя в церкви, миссии и обществе.</w:t>
      </w:r>
    </w:p>
    <w:p w14:paraId="20D5A2A8" w14:textId="77777777" w:rsidR="0042123E" w:rsidRP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14:paraId="3ECDC718" w14:textId="77777777" w:rsidR="0042123E" w:rsidRPr="009B6AE7" w:rsidRDefault="009B6AE7" w:rsidP="00CA730A">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2123E" w:rsidRPr="009B6AE7">
        <w:rPr>
          <w:rFonts w:ascii="Times New Roman" w:eastAsia="Times New Roman" w:hAnsi="Times New Roman" w:cs="Times New Roman"/>
          <w:color w:val="000000"/>
          <w:sz w:val="24"/>
          <w:szCs w:val="24"/>
          <w:lang w:eastAsia="ru-RU"/>
        </w:rPr>
        <w:t xml:space="preserve">изучить теоретические и практические аспекты пасторского служения, служения Словом (проповедь и учение); </w:t>
      </w:r>
    </w:p>
    <w:p w14:paraId="775BC92B" w14:textId="77777777" w:rsidR="0042123E" w:rsidRPr="009B6AE7" w:rsidRDefault="009B6AE7" w:rsidP="00CA730A">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2123E" w:rsidRPr="009B6AE7">
        <w:rPr>
          <w:rFonts w:ascii="Times New Roman" w:eastAsia="Times New Roman" w:hAnsi="Times New Roman" w:cs="Times New Roman"/>
          <w:color w:val="000000"/>
          <w:sz w:val="24"/>
          <w:szCs w:val="24"/>
          <w:lang w:eastAsia="ru-RU"/>
        </w:rPr>
        <w:t>изучить основы и принципы душепопечительской работы, церковного администрирования и духовного руководства;</w:t>
      </w:r>
    </w:p>
    <w:p w14:paraId="17417494" w14:textId="77777777" w:rsidR="0042123E" w:rsidRPr="009B6AE7" w:rsidRDefault="009B6AE7" w:rsidP="00CA730A">
      <w:pPr>
        <w:spacing w:after="0" w:line="240" w:lineRule="auto"/>
        <w:ind w:left="709" w:hanging="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2123E" w:rsidRPr="009B6AE7">
        <w:rPr>
          <w:rFonts w:ascii="Times New Roman" w:eastAsia="Times New Roman" w:hAnsi="Times New Roman" w:cs="Times New Roman"/>
          <w:color w:val="000000"/>
          <w:sz w:val="24"/>
          <w:szCs w:val="24"/>
          <w:lang w:eastAsia="ru-RU"/>
        </w:rPr>
        <w:t>получить теоретические и практические навыки совершения священнодействий и различных элементов богослужения, принципы культурной адаптации.</w:t>
      </w:r>
      <w:r w:rsidR="0042123E" w:rsidRPr="009B6AE7">
        <w:rPr>
          <w:rFonts w:ascii="Times New Roman" w:eastAsia="Calibri" w:hAnsi="Times New Roman" w:cs="Times New Roman"/>
          <w:sz w:val="24"/>
          <w:szCs w:val="24"/>
        </w:rPr>
        <w:tab/>
      </w:r>
    </w:p>
    <w:p w14:paraId="45221247" w14:textId="77777777" w:rsidR="0042123E" w:rsidRDefault="0042123E" w:rsidP="0042123E">
      <w:pPr>
        <w:spacing w:after="0" w:line="240" w:lineRule="auto"/>
        <w:rPr>
          <w:rFonts w:ascii="Times New Roman" w:eastAsia="Times New Roman" w:hAnsi="Times New Roman" w:cs="Times New Roman"/>
          <w:sz w:val="24"/>
          <w:szCs w:val="24"/>
          <w:lang w:eastAsia="ru-RU"/>
        </w:rPr>
      </w:pPr>
    </w:p>
    <w:p w14:paraId="472416B1" w14:textId="660817A2" w:rsidR="009B6AE7" w:rsidRPr="00CA730A" w:rsidRDefault="0042123E" w:rsidP="009B6AE7">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 xml:space="preserve">2. Место дисциплины в структуре </w:t>
      </w:r>
      <w:r w:rsidR="00B6314E" w:rsidRPr="00CA730A">
        <w:rPr>
          <w:rFonts w:ascii="Times New Roman" w:eastAsia="Times New Roman" w:hAnsi="Times New Roman" w:cs="Times New Roman"/>
          <w:b/>
          <w:sz w:val="24"/>
          <w:szCs w:val="24"/>
          <w:lang w:eastAsia="ru-RU"/>
        </w:rPr>
        <w:t>А</w:t>
      </w:r>
      <w:r w:rsidRPr="00CA730A">
        <w:rPr>
          <w:rFonts w:ascii="Times New Roman" w:eastAsia="Times New Roman" w:hAnsi="Times New Roman" w:cs="Times New Roman"/>
          <w:b/>
          <w:sz w:val="24"/>
          <w:szCs w:val="24"/>
          <w:lang w:eastAsia="ru-RU"/>
        </w:rPr>
        <w:t xml:space="preserve">ООП </w:t>
      </w:r>
    </w:p>
    <w:p w14:paraId="4E876987" w14:textId="3CDB1227" w:rsidR="0042123E" w:rsidRPr="009B6AE7" w:rsidRDefault="00CA730A" w:rsidP="009B6AE7">
      <w:pPr>
        <w:spacing w:after="0" w:line="240" w:lineRule="auto"/>
        <w:ind w:firstLine="709"/>
        <w:jc w:val="both"/>
        <w:rPr>
          <w:rFonts w:ascii="Times New Roman" w:eastAsia="Times New Roman" w:hAnsi="Times New Roman" w:cs="Times New Roman"/>
          <w:sz w:val="24"/>
          <w:szCs w:val="24"/>
          <w:lang w:eastAsia="ru-RU"/>
        </w:rPr>
      </w:pPr>
      <w:bookmarkStart w:id="7" w:name="_Hlk199082489"/>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узкос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ализированных дисциплин</w:t>
      </w:r>
      <w:r>
        <w:rPr>
          <w:rFonts w:ascii="Times New Roman" w:hAnsi="Times New Roman" w:cs="Times New Roman"/>
          <w:sz w:val="24"/>
          <w:szCs w:val="24"/>
        </w:rPr>
        <w:t>, изучается на 4 и 5 курсах</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bookmarkEnd w:id="7"/>
      <w:r w:rsidRPr="007E617A">
        <w:rPr>
          <w:rFonts w:ascii="Times New Roman" w:eastAsia="Calibri" w:hAnsi="Times New Roman" w:cs="Times New Roman"/>
          <w:sz w:val="24"/>
          <w:szCs w:val="24"/>
        </w:rPr>
        <w:t>.</w:t>
      </w:r>
    </w:p>
    <w:p w14:paraId="3BE84918" w14:textId="77777777" w:rsidR="0042123E" w:rsidRPr="00865C78" w:rsidRDefault="0042123E" w:rsidP="0042123E">
      <w:pPr>
        <w:spacing w:after="0" w:line="240" w:lineRule="auto"/>
        <w:rPr>
          <w:rFonts w:ascii="Times New Roman" w:eastAsia="Times New Roman" w:hAnsi="Times New Roman" w:cs="Times New Roman"/>
          <w:sz w:val="24"/>
          <w:szCs w:val="24"/>
          <w:lang w:eastAsia="ru-RU"/>
        </w:rPr>
      </w:pPr>
    </w:p>
    <w:p w14:paraId="5948EA85" w14:textId="77777777" w:rsidR="009B6AE7" w:rsidRPr="00CA730A" w:rsidRDefault="0042123E" w:rsidP="009B6AE7">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3. Требования к уровню освоения содержания</w:t>
      </w:r>
    </w:p>
    <w:p w14:paraId="5D59D11F" w14:textId="7777777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В результате освоения дисциплины обучающийся должен:</w:t>
      </w:r>
    </w:p>
    <w:p w14:paraId="59B8862D" w14:textId="77777777" w:rsidR="00E81371" w:rsidRPr="00E81371" w:rsidRDefault="00E81371" w:rsidP="009B6AE7">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Знать:</w:t>
      </w:r>
    </w:p>
    <w:p w14:paraId="1700461D" w14:textId="77777777" w:rsidR="00E81371" w:rsidRP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00E81371" w:rsidRPr="00E81371">
        <w:rPr>
          <w:rFonts w:ascii="Times New Roman" w:eastAsia="Times New Roman" w:hAnsi="Times New Roman" w:cs="Times New Roman"/>
          <w:sz w:val="24"/>
          <w:szCs w:val="24"/>
          <w:lang w:eastAsia="ru-RU"/>
        </w:rPr>
        <w:t>сновные категории и тер</w:t>
      </w:r>
      <w:r>
        <w:rPr>
          <w:rFonts w:ascii="Times New Roman" w:eastAsia="Times New Roman" w:hAnsi="Times New Roman" w:cs="Times New Roman"/>
          <w:sz w:val="24"/>
          <w:szCs w:val="24"/>
          <w:lang w:eastAsia="ru-RU"/>
        </w:rPr>
        <w:t>минологию предмета «гомилетика»;</w:t>
      </w:r>
    </w:p>
    <w:p w14:paraId="008E913E" w14:textId="77777777" w:rsid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00E81371" w:rsidRPr="00E81371">
        <w:rPr>
          <w:rFonts w:ascii="Times New Roman" w:eastAsia="Times New Roman" w:hAnsi="Times New Roman" w:cs="Times New Roman"/>
          <w:sz w:val="24"/>
          <w:szCs w:val="24"/>
          <w:lang w:eastAsia="ru-RU"/>
        </w:rPr>
        <w:t>лючевые</w:t>
      </w:r>
      <w:r>
        <w:rPr>
          <w:rFonts w:ascii="Times New Roman" w:eastAsia="Times New Roman" w:hAnsi="Times New Roman" w:cs="Times New Roman"/>
          <w:sz w:val="24"/>
          <w:szCs w:val="24"/>
          <w:lang w:eastAsia="ru-RU"/>
        </w:rPr>
        <w:t xml:space="preserve"> принципы составления проповеди;</w:t>
      </w:r>
    </w:p>
    <w:p w14:paraId="7866AEAB" w14:textId="77777777" w:rsidR="009B6AE7" w:rsidRP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w:t>
      </w:r>
      <w:r w:rsidRPr="00E81371">
        <w:rPr>
          <w:rFonts w:ascii="Times New Roman" w:eastAsia="Times New Roman" w:hAnsi="Times New Roman" w:cs="Times New Roman"/>
          <w:sz w:val="24"/>
          <w:szCs w:val="24"/>
          <w:lang w:eastAsia="ru-RU"/>
        </w:rPr>
        <w:t>еоретические основы пасторского консультирования</w:t>
      </w:r>
      <w:r>
        <w:rPr>
          <w:rFonts w:ascii="Times New Roman" w:eastAsia="Times New Roman" w:hAnsi="Times New Roman" w:cs="Times New Roman"/>
          <w:sz w:val="24"/>
          <w:szCs w:val="24"/>
          <w:lang w:eastAsia="ru-RU"/>
        </w:rPr>
        <w:t>;</w:t>
      </w:r>
    </w:p>
    <w:p w14:paraId="1647CA57" w14:textId="77777777" w:rsidR="00E81371" w:rsidRPr="00E81371" w:rsidRDefault="00E81371" w:rsidP="009B6AE7">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Уметь:</w:t>
      </w:r>
    </w:p>
    <w:p w14:paraId="5B2A2021" w14:textId="77777777" w:rsidR="00E81371" w:rsidRP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E81371" w:rsidRPr="00E81371">
        <w:rPr>
          <w:rFonts w:ascii="Times New Roman" w:eastAsia="Times New Roman" w:hAnsi="Times New Roman" w:cs="Times New Roman"/>
          <w:sz w:val="24"/>
          <w:szCs w:val="24"/>
          <w:lang w:eastAsia="ru-RU"/>
        </w:rPr>
        <w:t>оставлять пропове</w:t>
      </w:r>
      <w:r>
        <w:rPr>
          <w:rFonts w:ascii="Times New Roman" w:eastAsia="Times New Roman" w:hAnsi="Times New Roman" w:cs="Times New Roman"/>
          <w:sz w:val="24"/>
          <w:szCs w:val="24"/>
          <w:lang w:eastAsia="ru-RU"/>
        </w:rPr>
        <w:t>ди от пяти до сорока пяти минут;</w:t>
      </w:r>
    </w:p>
    <w:p w14:paraId="7A1F787D" w14:textId="77777777" w:rsidR="00E81371" w:rsidRP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00E81371" w:rsidRPr="00E81371">
        <w:rPr>
          <w:rFonts w:ascii="Times New Roman" w:eastAsia="Times New Roman" w:hAnsi="Times New Roman" w:cs="Times New Roman"/>
          <w:sz w:val="24"/>
          <w:szCs w:val="24"/>
          <w:lang w:eastAsia="ru-RU"/>
        </w:rPr>
        <w:t>нализировать проповеди.</w:t>
      </w:r>
    </w:p>
    <w:p w14:paraId="245E3FD5" w14:textId="77777777" w:rsidR="00E81371" w:rsidRP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00E81371" w:rsidRPr="00E81371">
        <w:rPr>
          <w:rFonts w:ascii="Times New Roman" w:eastAsia="Times New Roman" w:hAnsi="Times New Roman" w:cs="Times New Roman"/>
          <w:sz w:val="24"/>
          <w:szCs w:val="24"/>
          <w:lang w:eastAsia="ru-RU"/>
        </w:rPr>
        <w:t>авать адекватную оценку проповедям, выявлять их достоинства и</w:t>
      </w:r>
      <w:r>
        <w:rPr>
          <w:rFonts w:ascii="Times New Roman" w:eastAsia="Times New Roman" w:hAnsi="Times New Roman" w:cs="Times New Roman"/>
          <w:sz w:val="24"/>
          <w:szCs w:val="24"/>
          <w:lang w:eastAsia="ru-RU"/>
        </w:rPr>
        <w:t xml:space="preserve"> </w:t>
      </w:r>
      <w:r w:rsidR="00E81371" w:rsidRPr="00E81371">
        <w:rPr>
          <w:rFonts w:ascii="Times New Roman" w:eastAsia="Times New Roman" w:hAnsi="Times New Roman" w:cs="Times New Roman"/>
          <w:sz w:val="24"/>
          <w:szCs w:val="24"/>
          <w:lang w:eastAsia="ru-RU"/>
        </w:rPr>
        <w:t>структуру;</w:t>
      </w:r>
    </w:p>
    <w:p w14:paraId="4EC3A1EC" w14:textId="77777777" w:rsid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применять экзегетику;</w:t>
      </w:r>
    </w:p>
    <w:p w14:paraId="4227C8E1" w14:textId="77777777" w:rsidR="009B6AE7" w:rsidRP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E81371">
        <w:rPr>
          <w:rFonts w:ascii="Times New Roman" w:eastAsia="Times New Roman" w:hAnsi="Times New Roman" w:cs="Times New Roman"/>
          <w:sz w:val="24"/>
          <w:szCs w:val="24"/>
          <w:lang w:eastAsia="ru-RU"/>
        </w:rPr>
        <w:t>нализировать равновесие между клиническим и духовным состоянием на</w:t>
      </w:r>
      <w:r>
        <w:rPr>
          <w:rFonts w:ascii="Times New Roman" w:eastAsia="Times New Roman" w:hAnsi="Times New Roman" w:cs="Times New Roman"/>
          <w:sz w:val="24"/>
          <w:szCs w:val="24"/>
          <w:lang w:eastAsia="ru-RU"/>
        </w:rPr>
        <w:t xml:space="preserve"> </w:t>
      </w:r>
      <w:r w:rsidRPr="00E81371">
        <w:rPr>
          <w:rFonts w:ascii="Times New Roman" w:eastAsia="Times New Roman" w:hAnsi="Times New Roman" w:cs="Times New Roman"/>
          <w:sz w:val="24"/>
          <w:szCs w:val="24"/>
          <w:lang w:eastAsia="ru-RU"/>
        </w:rPr>
        <w:t>основании Библии;</w:t>
      </w:r>
    </w:p>
    <w:p w14:paraId="0B523A08" w14:textId="77777777" w:rsidR="009B6AE7" w:rsidRP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Pr="00E81371">
        <w:rPr>
          <w:rFonts w:ascii="Times New Roman" w:eastAsia="Times New Roman" w:hAnsi="Times New Roman" w:cs="Times New Roman"/>
          <w:sz w:val="24"/>
          <w:szCs w:val="24"/>
          <w:lang w:eastAsia="ru-RU"/>
        </w:rPr>
        <w:t>омментировать ряд проблем, с которыми пастор сталкивается при</w:t>
      </w:r>
      <w:r>
        <w:rPr>
          <w:rFonts w:ascii="Times New Roman" w:eastAsia="Times New Roman" w:hAnsi="Times New Roman" w:cs="Times New Roman"/>
          <w:sz w:val="24"/>
          <w:szCs w:val="24"/>
          <w:lang w:eastAsia="ru-RU"/>
        </w:rPr>
        <w:t xml:space="preserve"> </w:t>
      </w:r>
      <w:r w:rsidR="00EF12C2">
        <w:rPr>
          <w:rFonts w:ascii="Times New Roman" w:eastAsia="Times New Roman" w:hAnsi="Times New Roman" w:cs="Times New Roman"/>
          <w:sz w:val="24"/>
          <w:szCs w:val="24"/>
          <w:lang w:eastAsia="ru-RU"/>
        </w:rPr>
        <w:t>служении</w:t>
      </w:r>
      <w:r>
        <w:rPr>
          <w:rFonts w:ascii="Times New Roman" w:eastAsia="Times New Roman" w:hAnsi="Times New Roman" w:cs="Times New Roman"/>
          <w:sz w:val="24"/>
          <w:szCs w:val="24"/>
          <w:lang w:eastAsia="ru-RU"/>
        </w:rPr>
        <w:t>.</w:t>
      </w:r>
    </w:p>
    <w:p w14:paraId="6C88F3A9" w14:textId="77777777" w:rsidR="00E81371" w:rsidRPr="00E81371" w:rsidRDefault="00E81371" w:rsidP="009B6AE7">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Владеть:</w:t>
      </w:r>
    </w:p>
    <w:p w14:paraId="5CF8816B" w14:textId="77777777" w:rsidR="00E81371" w:rsidRP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E81371" w:rsidRPr="00E81371">
        <w:rPr>
          <w:rFonts w:ascii="Times New Roman" w:eastAsia="Times New Roman" w:hAnsi="Times New Roman" w:cs="Times New Roman"/>
          <w:sz w:val="24"/>
          <w:szCs w:val="24"/>
          <w:lang w:eastAsia="ru-RU"/>
        </w:rPr>
        <w:t>авыками составления проповедей</w:t>
      </w:r>
      <w:r>
        <w:rPr>
          <w:rFonts w:ascii="Times New Roman" w:eastAsia="Times New Roman" w:hAnsi="Times New Roman" w:cs="Times New Roman"/>
          <w:sz w:val="24"/>
          <w:szCs w:val="24"/>
          <w:lang w:eastAsia="ru-RU"/>
        </w:rPr>
        <w:t>;</w:t>
      </w:r>
    </w:p>
    <w:p w14:paraId="4489DCC8" w14:textId="77777777" w:rsidR="00E81371" w:rsidRP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E81371" w:rsidRPr="00E81371">
        <w:rPr>
          <w:rFonts w:ascii="Times New Roman" w:eastAsia="Times New Roman" w:hAnsi="Times New Roman" w:cs="Times New Roman"/>
          <w:sz w:val="24"/>
          <w:szCs w:val="24"/>
          <w:lang w:eastAsia="ru-RU"/>
        </w:rPr>
        <w:t>авыками анализа проповедей</w:t>
      </w:r>
      <w:r>
        <w:rPr>
          <w:rFonts w:ascii="Times New Roman" w:eastAsia="Times New Roman" w:hAnsi="Times New Roman" w:cs="Times New Roman"/>
          <w:sz w:val="24"/>
          <w:szCs w:val="24"/>
          <w:lang w:eastAsia="ru-RU"/>
        </w:rPr>
        <w:t>;</w:t>
      </w:r>
    </w:p>
    <w:p w14:paraId="77E7C89C" w14:textId="77777777" w:rsidR="0042123E" w:rsidRPr="00865C78"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E81371" w:rsidRPr="00E81371">
        <w:rPr>
          <w:rFonts w:ascii="Times New Roman" w:eastAsia="Times New Roman" w:hAnsi="Times New Roman" w:cs="Times New Roman"/>
          <w:sz w:val="24"/>
          <w:szCs w:val="24"/>
          <w:lang w:eastAsia="ru-RU"/>
        </w:rPr>
        <w:t>авыками произнесения проповедей.</w:t>
      </w:r>
    </w:p>
    <w:p w14:paraId="1207EE5A" w14:textId="77777777" w:rsidR="00E81371" w:rsidRP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E81371" w:rsidRPr="00E81371">
        <w:rPr>
          <w:rFonts w:ascii="Times New Roman" w:eastAsia="Times New Roman" w:hAnsi="Times New Roman" w:cs="Times New Roman"/>
          <w:sz w:val="24"/>
          <w:szCs w:val="24"/>
          <w:lang w:eastAsia="ru-RU"/>
        </w:rPr>
        <w:t>еобходимыми методами подготовки пастора-консультанта;</w:t>
      </w:r>
    </w:p>
    <w:p w14:paraId="554FB8E7" w14:textId="77777777" w:rsid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w:t>
      </w:r>
      <w:r w:rsidR="00E81371" w:rsidRPr="00E81371">
        <w:rPr>
          <w:rFonts w:ascii="Times New Roman" w:eastAsia="Times New Roman" w:hAnsi="Times New Roman" w:cs="Times New Roman"/>
          <w:sz w:val="24"/>
          <w:szCs w:val="24"/>
          <w:lang w:eastAsia="ru-RU"/>
        </w:rPr>
        <w:t>етодами исследования библейских принципов благочестия в жизни пастора</w:t>
      </w:r>
      <w:r>
        <w:rPr>
          <w:rFonts w:ascii="Times New Roman" w:eastAsia="Times New Roman" w:hAnsi="Times New Roman" w:cs="Times New Roman"/>
          <w:sz w:val="24"/>
          <w:szCs w:val="24"/>
          <w:lang w:eastAsia="ru-RU"/>
        </w:rPr>
        <w:t>.</w:t>
      </w:r>
    </w:p>
    <w:p w14:paraId="6E755752" w14:textId="77777777" w:rsidR="00E81371" w:rsidRDefault="00E81371" w:rsidP="00E81371">
      <w:pPr>
        <w:spacing w:after="0" w:line="240" w:lineRule="auto"/>
        <w:rPr>
          <w:rFonts w:ascii="Times New Roman" w:eastAsia="Times New Roman" w:hAnsi="Times New Roman" w:cs="Times New Roman"/>
          <w:sz w:val="24"/>
          <w:szCs w:val="24"/>
          <w:lang w:eastAsia="ru-RU"/>
        </w:rPr>
      </w:pPr>
    </w:p>
    <w:p w14:paraId="26A3EA17" w14:textId="77777777" w:rsidR="009B6AE7" w:rsidRPr="00CA730A" w:rsidRDefault="0042123E" w:rsidP="009B6AE7">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4. Содержание курса</w:t>
      </w:r>
    </w:p>
    <w:p w14:paraId="79582D39" w14:textId="7777777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00B6246B" w:rsidRPr="00B6246B">
        <w:rPr>
          <w:rFonts w:ascii="Times New Roman" w:eastAsia="Calibri" w:hAnsi="Times New Roman" w:cs="Times New Roman"/>
          <w:bCs/>
          <w:i/>
          <w:sz w:val="24"/>
          <w:szCs w:val="24"/>
        </w:rPr>
        <w:t>Пастырелогия</w:t>
      </w:r>
    </w:p>
    <w:p w14:paraId="46CBDEBD" w14:textId="7777777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B6246B" w:rsidRPr="00B6246B">
        <w:rPr>
          <w:rFonts w:ascii="Times New Roman" w:eastAsia="Calibri" w:hAnsi="Times New Roman" w:cs="Times New Roman"/>
          <w:bCs/>
          <w:i/>
          <w:sz w:val="24"/>
          <w:szCs w:val="24"/>
        </w:rPr>
        <w:t>Подготовка пастора</w:t>
      </w:r>
      <w:r w:rsidR="00B6246B">
        <w:rPr>
          <w:rFonts w:ascii="Times New Roman" w:eastAsia="Calibri" w:hAnsi="Times New Roman" w:cs="Times New Roman"/>
          <w:bCs/>
          <w:i/>
          <w:sz w:val="24"/>
          <w:szCs w:val="24"/>
        </w:rPr>
        <w:t xml:space="preserve">. </w:t>
      </w:r>
      <w:r w:rsidR="00B6246B">
        <w:rPr>
          <w:rFonts w:ascii="Times New Roman" w:eastAsia="Calibri" w:hAnsi="Times New Roman" w:cs="Times New Roman"/>
          <w:sz w:val="24"/>
          <w:szCs w:val="24"/>
        </w:rPr>
        <w:t>Призвание Божие. Многогранность призвания. Духовная жизнь и развитие. Образование. Реферат. Особенности подготовки к пасторскому служению.</w:t>
      </w:r>
    </w:p>
    <w:p w14:paraId="162CDC65" w14:textId="77777777" w:rsidR="009B6AE7" w:rsidRDefault="00B6246B" w:rsidP="009B6AE7">
      <w:pPr>
        <w:spacing w:after="0" w:line="240" w:lineRule="auto"/>
        <w:ind w:firstLine="709"/>
        <w:jc w:val="both"/>
        <w:rPr>
          <w:rFonts w:ascii="Times New Roman" w:eastAsia="Times New Roman" w:hAnsi="Times New Roman" w:cs="Times New Roman"/>
          <w:sz w:val="24"/>
          <w:szCs w:val="24"/>
          <w:lang w:eastAsia="ru-RU"/>
        </w:rPr>
      </w:pPr>
      <w:r w:rsidRPr="00B6246B">
        <w:rPr>
          <w:rFonts w:ascii="Times New Roman" w:eastAsia="Calibri" w:hAnsi="Times New Roman" w:cs="Times New Roman"/>
          <w:i/>
          <w:sz w:val="24"/>
          <w:szCs w:val="24"/>
        </w:rPr>
        <w:lastRenderedPageBreak/>
        <w:t xml:space="preserve">Тема 1.2. </w:t>
      </w:r>
      <w:r w:rsidRPr="00B6246B">
        <w:rPr>
          <w:rFonts w:ascii="Times New Roman" w:eastAsia="Calibri" w:hAnsi="Times New Roman" w:cs="Times New Roman"/>
          <w:bCs/>
          <w:i/>
          <w:sz w:val="24"/>
          <w:szCs w:val="24"/>
        </w:rPr>
        <w:t xml:space="preserve">Взаимоотношения Пастора. </w:t>
      </w:r>
      <w:r>
        <w:rPr>
          <w:rFonts w:ascii="Times New Roman" w:eastAsia="Calibri" w:hAnsi="Times New Roman" w:cs="Times New Roman"/>
          <w:sz w:val="24"/>
          <w:szCs w:val="24"/>
          <w:lang w:eastAsia="ar-SA"/>
        </w:rPr>
        <w:t>Семейные взаимоотношения. Взаимоотношения с окружающими. Этика служения. Реферат. Особенности семейных отношений Пастора.</w:t>
      </w:r>
    </w:p>
    <w:p w14:paraId="520FB91A" w14:textId="77777777" w:rsidR="009B6AE7" w:rsidRDefault="00B6246B" w:rsidP="009B6AE7">
      <w:pPr>
        <w:spacing w:after="0" w:line="240" w:lineRule="auto"/>
        <w:ind w:firstLine="709"/>
        <w:jc w:val="both"/>
        <w:rPr>
          <w:rFonts w:ascii="Times New Roman" w:eastAsia="Times New Roman" w:hAnsi="Times New Roman" w:cs="Times New Roman"/>
          <w:sz w:val="24"/>
          <w:szCs w:val="24"/>
          <w:lang w:eastAsia="ru-RU"/>
        </w:rPr>
      </w:pPr>
      <w:r w:rsidRPr="00B6246B">
        <w:rPr>
          <w:rFonts w:ascii="Times New Roman" w:eastAsia="Calibri" w:hAnsi="Times New Roman" w:cs="Times New Roman"/>
          <w:bCs/>
          <w:i/>
          <w:sz w:val="24"/>
          <w:szCs w:val="24"/>
        </w:rPr>
        <w:t>Тема 1.3. Служение Пастора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Проповедь. Обучение. Пасторское попечение. Особые служения.</w:t>
      </w:r>
    </w:p>
    <w:p w14:paraId="403CECF1" w14:textId="77777777" w:rsidR="009B6AE7" w:rsidRDefault="00B6246B" w:rsidP="009B6AE7">
      <w:pPr>
        <w:spacing w:after="0" w:line="240" w:lineRule="auto"/>
        <w:ind w:firstLine="709"/>
        <w:jc w:val="both"/>
        <w:rPr>
          <w:rFonts w:ascii="Times New Roman" w:eastAsia="Times New Roman" w:hAnsi="Times New Roman" w:cs="Times New Roman"/>
          <w:sz w:val="24"/>
          <w:szCs w:val="24"/>
          <w:lang w:eastAsia="ru-RU"/>
        </w:rPr>
      </w:pPr>
      <w:r w:rsidRPr="00B6246B">
        <w:rPr>
          <w:rFonts w:ascii="Times New Roman" w:eastAsia="Calibri" w:hAnsi="Times New Roman" w:cs="Times New Roman"/>
          <w:bCs/>
          <w:i/>
          <w:sz w:val="24"/>
          <w:szCs w:val="24"/>
        </w:rPr>
        <w:t>Тема 1.4. Пастор как руководитель</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Установление приоритетов. Подготовка людей к служению. Управление. Презентация. Способы подготовки прихожан к служению.</w:t>
      </w:r>
    </w:p>
    <w:p w14:paraId="7C5AB2DD" w14:textId="7777777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Pr="00FE67D1">
        <w:rPr>
          <w:rFonts w:ascii="Times New Roman" w:eastAsia="Times New Roman" w:hAnsi="Times New Roman" w:cs="Times New Roman"/>
          <w:i/>
          <w:sz w:val="24"/>
          <w:szCs w:val="24"/>
          <w:lang w:eastAsia="ru-RU"/>
        </w:rPr>
        <w:t xml:space="preserve"> </w:t>
      </w:r>
      <w:r w:rsidR="00B6246B" w:rsidRPr="00B6246B">
        <w:rPr>
          <w:rFonts w:ascii="Times New Roman" w:eastAsia="Calibri" w:hAnsi="Times New Roman" w:cs="Times New Roman"/>
          <w:bCs/>
          <w:i/>
          <w:sz w:val="24"/>
          <w:szCs w:val="24"/>
        </w:rPr>
        <w:t>Управление Церковью</w:t>
      </w:r>
      <w:r w:rsidR="00B6246B">
        <w:rPr>
          <w:rFonts w:ascii="Times New Roman" w:eastAsia="Calibri" w:hAnsi="Times New Roman" w:cs="Times New Roman"/>
          <w:bCs/>
          <w:i/>
          <w:sz w:val="24"/>
          <w:szCs w:val="24"/>
        </w:rPr>
        <w:t xml:space="preserve">. </w:t>
      </w:r>
    </w:p>
    <w:p w14:paraId="3E8CB5E8" w14:textId="7777777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00B6246B" w:rsidRPr="00B6246B">
        <w:rPr>
          <w:rFonts w:ascii="Times New Roman" w:eastAsia="Calibri" w:hAnsi="Times New Roman" w:cs="Times New Roman"/>
          <w:bCs/>
          <w:i/>
          <w:sz w:val="24"/>
          <w:szCs w:val="24"/>
        </w:rPr>
        <w:t>Введение в управление.</w:t>
      </w:r>
      <w:r w:rsidR="00B6246B">
        <w:rPr>
          <w:rFonts w:ascii="Times New Roman" w:eastAsia="Calibri" w:hAnsi="Times New Roman" w:cs="Times New Roman"/>
          <w:bCs/>
          <w:sz w:val="24"/>
          <w:szCs w:val="24"/>
        </w:rPr>
        <w:t xml:space="preserve"> </w:t>
      </w:r>
      <w:r w:rsidR="00B6246B">
        <w:rPr>
          <w:rFonts w:ascii="Times New Roman" w:eastAsia="Calibri" w:hAnsi="Times New Roman" w:cs="Times New Roman"/>
          <w:sz w:val="24"/>
          <w:szCs w:val="24"/>
          <w:lang w:eastAsia="ar-SA"/>
        </w:rPr>
        <w:t>Введение в управление Церковью. Исторический обзор. Сообщение. Исторический обзор руководителей поместной церкви.</w:t>
      </w:r>
    </w:p>
    <w:p w14:paraId="372B553B" w14:textId="77777777" w:rsidR="009B6AE7" w:rsidRDefault="00B6246B" w:rsidP="009B6AE7">
      <w:pPr>
        <w:spacing w:after="0" w:line="240" w:lineRule="auto"/>
        <w:ind w:firstLine="709"/>
        <w:jc w:val="both"/>
        <w:rPr>
          <w:rFonts w:ascii="Times New Roman" w:eastAsia="Times New Roman" w:hAnsi="Times New Roman" w:cs="Times New Roman"/>
          <w:sz w:val="24"/>
          <w:szCs w:val="24"/>
          <w:lang w:eastAsia="ru-RU"/>
        </w:rPr>
      </w:pPr>
      <w:r w:rsidRPr="00B6246B">
        <w:rPr>
          <w:rFonts w:ascii="Times New Roman" w:eastAsia="Calibri" w:hAnsi="Times New Roman" w:cs="Times New Roman"/>
          <w:bCs/>
          <w:i/>
          <w:sz w:val="24"/>
          <w:szCs w:val="24"/>
        </w:rPr>
        <w:t>Тема 2.2. Церковное управление</w:t>
      </w:r>
      <w:r>
        <w:rPr>
          <w:rFonts w:ascii="Times New Roman" w:eastAsia="Calibri" w:hAnsi="Times New Roman" w:cs="Times New Roman"/>
          <w:bCs/>
          <w:i/>
          <w:sz w:val="24"/>
          <w:szCs w:val="24"/>
        </w:rPr>
        <w:t xml:space="preserve">. </w:t>
      </w:r>
      <w:r w:rsidR="0041057C">
        <w:rPr>
          <w:rFonts w:ascii="Times New Roman" w:eastAsia="Calibri" w:hAnsi="Times New Roman" w:cs="Times New Roman"/>
          <w:sz w:val="24"/>
          <w:szCs w:val="24"/>
          <w:lang w:eastAsia="ar-SA"/>
        </w:rPr>
        <w:t>Виды церковного управления. Особые дары служения.</w:t>
      </w:r>
      <w:r w:rsidR="0041057C" w:rsidRPr="0041057C">
        <w:rPr>
          <w:rFonts w:ascii="Times New Roman" w:eastAsia="Calibri" w:hAnsi="Times New Roman" w:cs="Times New Roman"/>
          <w:sz w:val="24"/>
          <w:szCs w:val="24"/>
          <w:lang w:eastAsia="ar-SA"/>
        </w:rPr>
        <w:t xml:space="preserve"> </w:t>
      </w:r>
      <w:r w:rsidR="0041057C">
        <w:rPr>
          <w:rFonts w:ascii="Times New Roman" w:eastAsia="Calibri" w:hAnsi="Times New Roman" w:cs="Times New Roman"/>
          <w:sz w:val="24"/>
          <w:szCs w:val="24"/>
          <w:lang w:eastAsia="ar-SA"/>
        </w:rPr>
        <w:t>Реферат. Анализ вида церковного управления на примере поместной церкви.</w:t>
      </w:r>
    </w:p>
    <w:p w14:paraId="14718B02" w14:textId="77777777" w:rsidR="009B6AE7" w:rsidRDefault="0041057C" w:rsidP="009B6AE7">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bCs/>
          <w:i/>
          <w:sz w:val="24"/>
          <w:szCs w:val="24"/>
        </w:rPr>
        <w:t>Тема 2.3. Руководство.</w:t>
      </w:r>
      <w:r w:rsidRPr="0041057C">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Руководство Церковью (братством). Руководство поместной церковью. Принципы руководства. Библейские примеры административной и организационной работы. Выбор темы для курсовой работы.</w:t>
      </w:r>
    </w:p>
    <w:p w14:paraId="62EE85A5" w14:textId="7777777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0041057C" w:rsidRPr="0041057C">
        <w:rPr>
          <w:rFonts w:ascii="Times New Roman" w:eastAsia="Calibri" w:hAnsi="Times New Roman" w:cs="Times New Roman"/>
          <w:bCs/>
          <w:i/>
          <w:sz w:val="24"/>
          <w:szCs w:val="24"/>
        </w:rPr>
        <w:t>Священнодействия и Богослужения</w:t>
      </w:r>
    </w:p>
    <w:p w14:paraId="7389F470" w14:textId="7777777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3.1. </w:t>
      </w:r>
      <w:r w:rsidR="0041057C" w:rsidRPr="0041057C">
        <w:rPr>
          <w:rFonts w:ascii="Times New Roman" w:eastAsia="Calibri" w:hAnsi="Times New Roman" w:cs="Times New Roman"/>
          <w:bCs/>
          <w:i/>
          <w:sz w:val="24"/>
          <w:szCs w:val="24"/>
        </w:rPr>
        <w:t>Основные понятия.</w:t>
      </w:r>
      <w:r w:rsidR="0041057C" w:rsidRPr="0041057C">
        <w:rPr>
          <w:rFonts w:ascii="Times New Roman" w:eastAsia="Calibri" w:hAnsi="Times New Roman" w:cs="Times New Roman"/>
          <w:sz w:val="24"/>
          <w:szCs w:val="24"/>
        </w:rPr>
        <w:t xml:space="preserve"> </w:t>
      </w:r>
      <w:r w:rsidR="0041057C">
        <w:rPr>
          <w:rFonts w:ascii="Times New Roman" w:eastAsia="Calibri" w:hAnsi="Times New Roman" w:cs="Times New Roman"/>
          <w:sz w:val="24"/>
          <w:szCs w:val="24"/>
        </w:rPr>
        <w:t xml:space="preserve">Понятие о Богослужении и Священнодействиях. Составные части Богослужения. </w:t>
      </w:r>
    </w:p>
    <w:p w14:paraId="0E73634D" w14:textId="77777777" w:rsidR="009B6AE7" w:rsidRDefault="0041057C" w:rsidP="009B6AE7">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bCs/>
          <w:i/>
          <w:sz w:val="24"/>
          <w:szCs w:val="24"/>
        </w:rPr>
        <w:t xml:space="preserve">Тема 3.2. Виды и характеристики Богослужений. </w:t>
      </w:r>
      <w:r>
        <w:rPr>
          <w:rFonts w:ascii="Times New Roman" w:eastAsia="Calibri" w:hAnsi="Times New Roman" w:cs="Times New Roman"/>
          <w:sz w:val="24"/>
          <w:szCs w:val="24"/>
          <w:lang w:eastAsia="ar-SA"/>
        </w:rPr>
        <w:t xml:space="preserve">Назидательно-призывные. Праздничные. Целевые. Проведение Богослужений. </w:t>
      </w:r>
    </w:p>
    <w:p w14:paraId="7BB54920" w14:textId="77777777" w:rsidR="009B6AE7" w:rsidRDefault="0041057C" w:rsidP="009B6AE7">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bCs/>
          <w:i/>
          <w:sz w:val="24"/>
          <w:szCs w:val="24"/>
        </w:rPr>
        <w:t xml:space="preserve">Тема 3.3. Священнодействия ХВЕ. </w:t>
      </w:r>
      <w:r>
        <w:rPr>
          <w:rFonts w:ascii="Times New Roman" w:eastAsia="Calibri" w:hAnsi="Times New Roman" w:cs="Times New Roman"/>
          <w:sz w:val="24"/>
          <w:szCs w:val="24"/>
        </w:rPr>
        <w:t xml:space="preserve">Исповедание. Причастие. Бракосочетание. Благословение детей. Елеепомазание. Рукоположение. Совершение Священнодействий. Водное крещение. Подготовка к водному крещению. Вопросы по курсовым работам. </w:t>
      </w:r>
      <w:r>
        <w:rPr>
          <w:rFonts w:ascii="Times New Roman" w:eastAsia="Calibri" w:hAnsi="Times New Roman" w:cs="Times New Roman"/>
          <w:sz w:val="24"/>
          <w:szCs w:val="24"/>
          <w:lang w:eastAsia="ar-SA"/>
        </w:rPr>
        <w:t xml:space="preserve">Чтение литературы. </w:t>
      </w:r>
      <w:r w:rsidRPr="00571969">
        <w:rPr>
          <w:rFonts w:ascii="Times New Roman" w:eastAsia="Calibri" w:hAnsi="Times New Roman" w:cs="Times New Roman"/>
          <w:sz w:val="24"/>
          <w:szCs w:val="24"/>
          <w:lang w:eastAsia="ar-SA"/>
        </w:rPr>
        <w:t>Созидание с</w:t>
      </w:r>
      <w:r>
        <w:rPr>
          <w:rFonts w:ascii="Times New Roman" w:eastAsia="Calibri" w:hAnsi="Times New Roman" w:cs="Times New Roman"/>
          <w:sz w:val="24"/>
          <w:szCs w:val="24"/>
          <w:lang w:eastAsia="ar-SA"/>
        </w:rPr>
        <w:t>емьи на основании Слова Божьего</w:t>
      </w:r>
      <w:r w:rsidRPr="00571969">
        <w:rPr>
          <w:rFonts w:ascii="Times New Roman" w:eastAsia="Calibri" w:hAnsi="Times New Roman" w:cs="Times New Roman"/>
          <w:sz w:val="24"/>
          <w:szCs w:val="24"/>
          <w:lang w:eastAsia="ar-SA"/>
        </w:rPr>
        <w:t>: Учебное пособие по священнодействию бракосочетания.</w:t>
      </w:r>
    </w:p>
    <w:p w14:paraId="74C34DC1" w14:textId="7777777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i/>
          <w:sz w:val="24"/>
          <w:szCs w:val="24"/>
        </w:rPr>
        <w:t xml:space="preserve">Раздел 4. </w:t>
      </w:r>
      <w:r w:rsidR="0041057C" w:rsidRPr="0041057C">
        <w:rPr>
          <w:rFonts w:ascii="Times New Roman" w:eastAsia="Calibri" w:hAnsi="Times New Roman" w:cs="Times New Roman"/>
          <w:bCs/>
          <w:i/>
          <w:sz w:val="24"/>
          <w:szCs w:val="24"/>
        </w:rPr>
        <w:t>Гомилетика</w:t>
      </w:r>
    </w:p>
    <w:p w14:paraId="038ACC25" w14:textId="7777777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4.1. </w:t>
      </w:r>
      <w:r w:rsidR="0041057C" w:rsidRPr="0041057C">
        <w:rPr>
          <w:rFonts w:ascii="Times New Roman" w:eastAsia="Calibri" w:hAnsi="Times New Roman" w:cs="Times New Roman"/>
          <w:bCs/>
          <w:i/>
          <w:sz w:val="24"/>
          <w:szCs w:val="24"/>
        </w:rPr>
        <w:t>Общие понятия</w:t>
      </w:r>
      <w:r w:rsidR="0041057C">
        <w:rPr>
          <w:rFonts w:ascii="Times New Roman" w:eastAsia="Calibri" w:hAnsi="Times New Roman" w:cs="Times New Roman"/>
          <w:bCs/>
          <w:i/>
          <w:sz w:val="24"/>
          <w:szCs w:val="24"/>
        </w:rPr>
        <w:t xml:space="preserve">. </w:t>
      </w:r>
      <w:r w:rsidR="0041057C">
        <w:rPr>
          <w:rFonts w:ascii="Times New Roman" w:eastAsia="Calibri" w:hAnsi="Times New Roman" w:cs="Times New Roman"/>
          <w:sz w:val="24"/>
          <w:szCs w:val="24"/>
        </w:rPr>
        <w:t>Введение. История. Краткий обзор и служение проповедника. Публичное выступление. Реферат. Трудности публичного выступления.</w:t>
      </w:r>
    </w:p>
    <w:p w14:paraId="7EC6519F" w14:textId="77777777" w:rsidR="009B6AE7" w:rsidRDefault="0041057C" w:rsidP="009B6AE7">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bCs/>
          <w:i/>
          <w:sz w:val="24"/>
          <w:szCs w:val="24"/>
        </w:rPr>
        <w:t xml:space="preserve">Тема 4.2. Экзегетическая проповедь. </w:t>
      </w:r>
      <w:r>
        <w:rPr>
          <w:rFonts w:ascii="Times New Roman" w:eastAsia="Calibri" w:hAnsi="Times New Roman" w:cs="Times New Roman"/>
          <w:sz w:val="24"/>
          <w:szCs w:val="24"/>
        </w:rPr>
        <w:t>Понятие. Необходимость экзегетической проповеди и её результаты. Первые шаги при построении экзегетической проповеди. определение предмета и темы. Составление тезиса. Составление переходного предложения. Последующие шаги экзегетической проповеди. Выбор основных и вспомогательных моментов экзегетической проповеди. Построение вводной и заключительной части проповеди. Различные образцы проповедей. Проповеди на основании библейских повествований. Проповедь на основании жизненных ситуаций и Библейских принципов. Проповеди на основании ключевых стихов и притч. Тематическая проповедь. Текстуальная проповедь. Подготовка тематической проповеди.</w:t>
      </w:r>
    </w:p>
    <w:p w14:paraId="19364B15" w14:textId="77777777" w:rsidR="009B6AE7" w:rsidRDefault="0041057C" w:rsidP="009B6AE7">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bCs/>
          <w:i/>
          <w:sz w:val="24"/>
          <w:szCs w:val="24"/>
        </w:rPr>
        <w:t>Тема 4.3. Истолкование и планирование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Изучение Библейского текста, на основании которого строится проповедь. Реферат. Экзегетическая проповедь основа для планирования проповедей.</w:t>
      </w:r>
    </w:p>
    <w:p w14:paraId="52EB2418" w14:textId="7777777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hAnsi="Times New Roman" w:cs="Times New Roman"/>
          <w:i/>
          <w:sz w:val="24"/>
          <w:szCs w:val="24"/>
        </w:rPr>
        <w:t xml:space="preserve">Раздел 5. </w:t>
      </w:r>
      <w:r w:rsidR="0041057C" w:rsidRPr="0041057C">
        <w:rPr>
          <w:rFonts w:ascii="Times New Roman" w:eastAsia="Calibri" w:hAnsi="Times New Roman" w:cs="Times New Roman"/>
          <w:bCs/>
          <w:i/>
          <w:sz w:val="24"/>
          <w:szCs w:val="24"/>
        </w:rPr>
        <w:t>Душепопечительская работа</w:t>
      </w:r>
    </w:p>
    <w:p w14:paraId="21D480CA" w14:textId="77777777"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Тема 5.1.</w:t>
      </w:r>
      <w:r>
        <w:rPr>
          <w:rFonts w:ascii="Times New Roman" w:eastAsia="Calibri" w:hAnsi="Times New Roman" w:cs="Times New Roman"/>
          <w:sz w:val="24"/>
          <w:szCs w:val="24"/>
        </w:rPr>
        <w:t xml:space="preserve"> </w:t>
      </w:r>
      <w:r w:rsidR="0041057C">
        <w:rPr>
          <w:rFonts w:ascii="Times New Roman" w:eastAsia="Calibri" w:hAnsi="Times New Roman" w:cs="Times New Roman"/>
          <w:bCs/>
          <w:i/>
          <w:sz w:val="24"/>
          <w:szCs w:val="24"/>
        </w:rPr>
        <w:t xml:space="preserve">Душепопечительство. </w:t>
      </w:r>
      <w:r w:rsidR="0041057C">
        <w:rPr>
          <w:rFonts w:ascii="Times New Roman" w:eastAsia="Calibri" w:hAnsi="Times New Roman" w:cs="Times New Roman"/>
          <w:sz w:val="24"/>
          <w:szCs w:val="24"/>
        </w:rPr>
        <w:t>Взаимоотношения в Церкви, семье и обществе. Консультирование духовных проблем и исповедь. Круглый стол. Благочиние поместных церквей. Церковное воспитание и дисциплинирование. Дискуссионный клуб. Работа с оккультно-обремененными. Сообщение. Меры дисциплинарного взыскания.</w:t>
      </w:r>
    </w:p>
    <w:p w14:paraId="705D9794" w14:textId="77777777" w:rsidR="009B6AE7" w:rsidRDefault="0041057C" w:rsidP="009B6AE7">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i/>
          <w:sz w:val="24"/>
          <w:szCs w:val="24"/>
        </w:rPr>
        <w:t xml:space="preserve">Раздел 6. </w:t>
      </w:r>
      <w:r w:rsidRPr="0041057C">
        <w:rPr>
          <w:rFonts w:ascii="Times New Roman" w:eastAsia="Calibri" w:hAnsi="Times New Roman" w:cs="Times New Roman"/>
          <w:bCs/>
          <w:i/>
          <w:sz w:val="24"/>
          <w:szCs w:val="24"/>
        </w:rPr>
        <w:t>Основы музыкально-певческого служения</w:t>
      </w:r>
    </w:p>
    <w:p w14:paraId="518CEC92" w14:textId="77777777" w:rsidR="0041057C" w:rsidRPr="009B6AE7" w:rsidRDefault="0041057C" w:rsidP="009B6AE7">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bCs/>
          <w:i/>
          <w:sz w:val="24"/>
          <w:szCs w:val="24"/>
        </w:rPr>
        <w:t>Тема 6.1. Основы музыкально-певческого служения</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Роль пения в Богослужении. Псалмы, гимны и духовные песни. Понятия, особенности. Семинар-практикум. Классификация псалмов из псалтыря. Круглый стол. Способы приобщения детей к музыкальному служению. Подготовка к экзамену.</w:t>
      </w:r>
    </w:p>
    <w:p w14:paraId="265C74C8" w14:textId="77777777" w:rsidR="0041057C" w:rsidRPr="0018475A" w:rsidRDefault="0041057C" w:rsidP="009B6AE7">
      <w:pPr>
        <w:spacing w:after="0" w:line="240" w:lineRule="auto"/>
        <w:jc w:val="both"/>
        <w:rPr>
          <w:rFonts w:ascii="Times New Roman" w:hAnsi="Times New Roman" w:cs="Times New Roman"/>
          <w:i/>
          <w:sz w:val="24"/>
          <w:szCs w:val="24"/>
        </w:rPr>
      </w:pPr>
    </w:p>
    <w:p w14:paraId="43F8EB08" w14:textId="77777777" w:rsidR="00317B81" w:rsidRPr="00CA730A" w:rsidRDefault="0042123E" w:rsidP="00317B81">
      <w:pPr>
        <w:spacing w:after="0" w:line="240" w:lineRule="auto"/>
        <w:ind w:firstLine="709"/>
        <w:jc w:val="both"/>
        <w:rPr>
          <w:rFonts w:ascii="Times New Roman" w:eastAsia="Times New Roman" w:hAnsi="Times New Roman" w:cs="Times New Roman"/>
          <w:b/>
          <w:bCs/>
          <w:i/>
          <w:sz w:val="24"/>
          <w:szCs w:val="24"/>
          <w:lang w:eastAsia="ru-RU"/>
        </w:rPr>
      </w:pPr>
      <w:r w:rsidRPr="00CA730A">
        <w:rPr>
          <w:rFonts w:ascii="Times New Roman" w:hAnsi="Times New Roman" w:cs="Times New Roman"/>
          <w:b/>
          <w:sz w:val="24"/>
          <w:szCs w:val="24"/>
        </w:rPr>
        <w:t>5. Трудоемкость дисциплины</w:t>
      </w:r>
    </w:p>
    <w:p w14:paraId="3F5D6B99" w14:textId="0FDEFA84" w:rsidR="0042123E" w:rsidRPr="00317B81" w:rsidRDefault="0042123E" w:rsidP="00317B81">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lastRenderedPageBreak/>
        <w:t>Общая трудо</w:t>
      </w:r>
      <w:r w:rsidR="00A0451E">
        <w:rPr>
          <w:rFonts w:ascii="Times New Roman" w:hAnsi="Times New Roman" w:cs="Times New Roman"/>
          <w:sz w:val="24"/>
          <w:szCs w:val="24"/>
        </w:rPr>
        <w:t xml:space="preserve">емкость дисциплины составляет </w:t>
      </w:r>
      <w:r w:rsidR="00B6314E">
        <w:rPr>
          <w:rFonts w:ascii="Times New Roman" w:hAnsi="Times New Roman" w:cs="Times New Roman"/>
          <w:sz w:val="24"/>
          <w:szCs w:val="24"/>
        </w:rPr>
        <w:t>360</w:t>
      </w:r>
      <w:r w:rsidR="00A0451E">
        <w:rPr>
          <w:rFonts w:ascii="Times New Roman" w:hAnsi="Times New Roman" w:cs="Times New Roman"/>
          <w:sz w:val="24"/>
          <w:szCs w:val="24"/>
        </w:rPr>
        <w:t xml:space="preserve"> час</w:t>
      </w:r>
      <w:r w:rsidR="00B6314E">
        <w:rPr>
          <w:rFonts w:ascii="Times New Roman" w:hAnsi="Times New Roman" w:cs="Times New Roman"/>
          <w:sz w:val="24"/>
          <w:szCs w:val="24"/>
        </w:rPr>
        <w:t>ов</w:t>
      </w:r>
      <w:r w:rsidR="00A0451E">
        <w:rPr>
          <w:rFonts w:ascii="Times New Roman" w:hAnsi="Times New Roman" w:cs="Times New Roman"/>
          <w:sz w:val="24"/>
          <w:szCs w:val="24"/>
        </w:rPr>
        <w:t xml:space="preserve">, </w:t>
      </w:r>
      <w:r w:rsidR="00B6314E">
        <w:rPr>
          <w:rFonts w:ascii="Times New Roman" w:hAnsi="Times New Roman" w:cs="Times New Roman"/>
          <w:sz w:val="24"/>
          <w:szCs w:val="24"/>
        </w:rPr>
        <w:t>10</w:t>
      </w:r>
      <w:r w:rsidR="00A0451E">
        <w:rPr>
          <w:rFonts w:ascii="Times New Roman" w:hAnsi="Times New Roman" w:cs="Times New Roman"/>
          <w:sz w:val="24"/>
          <w:szCs w:val="24"/>
        </w:rPr>
        <w:t xml:space="preserve"> зачетных единиц</w:t>
      </w:r>
      <w:r>
        <w:rPr>
          <w:rFonts w:ascii="Times New Roman" w:hAnsi="Times New Roman" w:cs="Times New Roman"/>
          <w:sz w:val="24"/>
          <w:szCs w:val="24"/>
        </w:rPr>
        <w:t>.</w:t>
      </w:r>
    </w:p>
    <w:p w14:paraId="7DF59050" w14:textId="77777777" w:rsidR="00317B81" w:rsidRDefault="00317B81" w:rsidP="0042123E">
      <w:pPr>
        <w:spacing w:after="0" w:line="240" w:lineRule="auto"/>
        <w:rPr>
          <w:rFonts w:ascii="Times New Roman" w:hAnsi="Times New Roman" w:cs="Times New Roman"/>
          <w:sz w:val="24"/>
          <w:szCs w:val="24"/>
        </w:rPr>
      </w:pPr>
    </w:p>
    <w:p w14:paraId="50AE550F" w14:textId="77777777" w:rsidR="0042123E" w:rsidRPr="00CA730A" w:rsidRDefault="0042123E" w:rsidP="00317B81">
      <w:pPr>
        <w:spacing w:after="0" w:line="240" w:lineRule="auto"/>
        <w:ind w:firstLine="709"/>
        <w:rPr>
          <w:rFonts w:ascii="Times New Roman" w:hAnsi="Times New Roman" w:cs="Times New Roman"/>
          <w:b/>
          <w:sz w:val="24"/>
          <w:szCs w:val="24"/>
        </w:rPr>
      </w:pPr>
      <w:r w:rsidRPr="00CA730A">
        <w:rPr>
          <w:rFonts w:ascii="Times New Roman" w:hAnsi="Times New Roman" w:cs="Times New Roman"/>
          <w:b/>
          <w:sz w:val="24"/>
          <w:szCs w:val="24"/>
        </w:rPr>
        <w:t>6. Учебно – методическое обеспечение дисциплины</w:t>
      </w:r>
    </w:p>
    <w:p w14:paraId="4B01EE00" w14:textId="77777777" w:rsidR="0042123E" w:rsidRDefault="0042123E" w:rsidP="00317B81">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24144FC4" w14:textId="77777777" w:rsidR="00A0451E" w:rsidRPr="00E46DAE" w:rsidRDefault="00A0451E" w:rsidP="00D74FF2">
      <w:pPr>
        <w:pStyle w:val="a3"/>
        <w:numPr>
          <w:ilvl w:val="0"/>
          <w:numId w:val="83"/>
        </w:numPr>
        <w:spacing w:after="0" w:line="240" w:lineRule="auto"/>
        <w:ind w:left="426" w:hanging="426"/>
        <w:jc w:val="both"/>
        <w:rPr>
          <w:rFonts w:ascii="Times New Roman" w:hAnsi="Times New Roman" w:cs="Times New Roman"/>
          <w:sz w:val="24"/>
        </w:rPr>
      </w:pPr>
      <w:r w:rsidRPr="00E46DAE">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3A44DCE8" w14:textId="3D236004" w:rsidR="00A0451E" w:rsidRPr="00E46DAE" w:rsidRDefault="00A0451E" w:rsidP="00D74FF2">
      <w:pPr>
        <w:pStyle w:val="a3"/>
        <w:numPr>
          <w:ilvl w:val="0"/>
          <w:numId w:val="83"/>
        </w:numPr>
        <w:spacing w:after="0" w:line="240" w:lineRule="auto"/>
        <w:ind w:left="426" w:hanging="426"/>
        <w:jc w:val="both"/>
        <w:rPr>
          <w:rFonts w:ascii="Times New Roman" w:eastAsia="Calibri" w:hAnsi="Times New Roman" w:cs="Times New Roman"/>
          <w:sz w:val="24"/>
          <w:szCs w:val="24"/>
        </w:rPr>
      </w:pPr>
      <w:r w:rsidRPr="00E46DAE">
        <w:rPr>
          <w:rFonts w:ascii="Times New Roman" w:eastAsia="Calibri" w:hAnsi="Times New Roman" w:cs="Times New Roman"/>
          <w:sz w:val="24"/>
          <w:szCs w:val="24"/>
        </w:rPr>
        <w:t>Белых В. И., Котяков Н. И. Тем</w:t>
      </w:r>
      <w:r w:rsidR="00B6314E">
        <w:rPr>
          <w:rFonts w:ascii="Times New Roman" w:eastAsia="Calibri" w:hAnsi="Times New Roman" w:cs="Times New Roman"/>
          <w:sz w:val="24"/>
          <w:szCs w:val="24"/>
        </w:rPr>
        <w:t>а</w:t>
      </w:r>
      <w:r w:rsidRPr="00E46DAE">
        <w:rPr>
          <w:rFonts w:ascii="Times New Roman" w:eastAsia="Calibri" w:hAnsi="Times New Roman" w:cs="Times New Roman"/>
          <w:sz w:val="24"/>
          <w:szCs w:val="24"/>
        </w:rPr>
        <w:t>тическая программа Библейской Школы по вероучению ОЦ ХВЕ. Слово Христианина</w:t>
      </w:r>
      <w:r>
        <w:rPr>
          <w:rFonts w:ascii="Times New Roman" w:eastAsia="Calibri" w:hAnsi="Times New Roman" w:cs="Times New Roman"/>
          <w:sz w:val="24"/>
          <w:szCs w:val="24"/>
        </w:rPr>
        <w:t>, Винница, Украина, 1998-2000. – 450 с.</w:t>
      </w:r>
      <w:r w:rsidRPr="00E46DAE">
        <w:rPr>
          <w:rFonts w:ascii="Times New Roman" w:eastAsia="Calibri" w:hAnsi="Times New Roman" w:cs="Times New Roman"/>
          <w:sz w:val="24"/>
          <w:szCs w:val="24"/>
        </w:rPr>
        <w:t>;</w:t>
      </w:r>
    </w:p>
    <w:p w14:paraId="7EDB8DCA" w14:textId="77777777" w:rsidR="0042123E" w:rsidRPr="00317B81" w:rsidRDefault="00A0451E" w:rsidP="00D74FF2">
      <w:pPr>
        <w:pStyle w:val="a3"/>
        <w:numPr>
          <w:ilvl w:val="0"/>
          <w:numId w:val="83"/>
        </w:numPr>
        <w:spacing w:after="0" w:line="240" w:lineRule="auto"/>
        <w:ind w:left="426" w:hanging="426"/>
        <w:jc w:val="both"/>
        <w:rPr>
          <w:rFonts w:ascii="Times New Roman" w:eastAsia="Calibri" w:hAnsi="Times New Roman" w:cs="Times New Roman"/>
          <w:sz w:val="24"/>
          <w:szCs w:val="24"/>
        </w:rPr>
      </w:pPr>
      <w:r w:rsidRPr="00E46DAE">
        <w:rPr>
          <w:rFonts w:ascii="Times New Roman" w:eastAsia="Calibri" w:hAnsi="Times New Roman" w:cs="Times New Roman"/>
          <w:sz w:val="24"/>
          <w:szCs w:val="24"/>
        </w:rPr>
        <w:t xml:space="preserve">Ноздрин М. В. Основы гомилетики / под ред. М. В. Ноздрина. – Краснодар :  Издательство «Благовестник», 2012. – 268 </w:t>
      </w:r>
      <w:r>
        <w:rPr>
          <w:rFonts w:ascii="Times New Roman" w:eastAsia="Calibri" w:hAnsi="Times New Roman" w:cs="Times New Roman"/>
          <w:sz w:val="24"/>
          <w:szCs w:val="24"/>
        </w:rPr>
        <w:t>с.</w:t>
      </w:r>
    </w:p>
    <w:p w14:paraId="47DB7299" w14:textId="77777777" w:rsidR="0042123E" w:rsidRDefault="0042123E" w:rsidP="00317B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48C826EE" w14:textId="77777777" w:rsidR="00A0451E" w:rsidRPr="00CD357A" w:rsidRDefault="00A0451E" w:rsidP="00D74FF2">
      <w:pPr>
        <w:pStyle w:val="a3"/>
        <w:numPr>
          <w:ilvl w:val="0"/>
          <w:numId w:val="8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CD357A">
        <w:rPr>
          <w:rFonts w:ascii="Times New Roman" w:eastAsia="Calibri" w:hAnsi="Times New Roman" w:cs="Times New Roman"/>
          <w:sz w:val="24"/>
          <w:szCs w:val="24"/>
        </w:rPr>
        <w:t>Брага Дж. Как подготовить библейскую проповедь. – СПб. : Христианское общество «Библия для всех», 1995. – 204 с.;</w:t>
      </w:r>
    </w:p>
    <w:p w14:paraId="418A6003" w14:textId="77777777" w:rsidR="00A0451E" w:rsidRPr="00CD357A" w:rsidRDefault="00A0451E" w:rsidP="00D74FF2">
      <w:pPr>
        <w:pStyle w:val="a3"/>
        <w:numPr>
          <w:ilvl w:val="0"/>
          <w:numId w:val="8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CD357A">
        <w:rPr>
          <w:rFonts w:ascii="Times New Roman" w:eastAsia="Calibri" w:hAnsi="Times New Roman" w:cs="Times New Roman"/>
          <w:sz w:val="24"/>
          <w:szCs w:val="24"/>
        </w:rPr>
        <w:t>Бурега В. В. архимандрит Симеон (Томачинский) Гомилетика : учебник бакалавра теологии / В. В. Бурега, Симеон (Томачинский), архимандрит. – М. : Общецерковная аспирантура и докторантура им. святых равноапостольных Кирилла и Мефодия, Издательский дом «Познание», 2018. – 452 с.;</w:t>
      </w:r>
    </w:p>
    <w:p w14:paraId="74922DFA" w14:textId="77777777" w:rsidR="00A0451E" w:rsidRPr="00E46DAE" w:rsidRDefault="00A0451E" w:rsidP="00D74FF2">
      <w:pPr>
        <w:pStyle w:val="a3"/>
        <w:numPr>
          <w:ilvl w:val="0"/>
          <w:numId w:val="84"/>
        </w:numPr>
        <w:spacing w:after="0" w:line="240" w:lineRule="auto"/>
        <w:ind w:left="426" w:hanging="426"/>
        <w:jc w:val="both"/>
        <w:rPr>
          <w:rFonts w:ascii="Times New Roman" w:eastAsia="Calibri" w:hAnsi="Times New Roman" w:cs="Times New Roman"/>
          <w:b/>
          <w:sz w:val="24"/>
          <w:szCs w:val="24"/>
        </w:rPr>
      </w:pPr>
      <w:r w:rsidRPr="00CD357A">
        <w:rPr>
          <w:rFonts w:ascii="Times New Roman" w:hAnsi="Times New Roman" w:cs="Times New Roman"/>
          <w:sz w:val="24"/>
        </w:rPr>
        <w:t>Джон У. Киркпатрик Принципы руководства : учебное пособие, 1-е изд. – Минск, 1999. – 304 с.;</w:t>
      </w:r>
    </w:p>
    <w:p w14:paraId="26FAB653" w14:textId="77777777" w:rsidR="00A0451E" w:rsidRPr="00E46DAE" w:rsidRDefault="00A0451E" w:rsidP="00D74FF2">
      <w:pPr>
        <w:pStyle w:val="a3"/>
        <w:numPr>
          <w:ilvl w:val="0"/>
          <w:numId w:val="84"/>
        </w:numPr>
        <w:spacing w:after="0" w:line="240" w:lineRule="auto"/>
        <w:ind w:left="426" w:hanging="426"/>
        <w:jc w:val="both"/>
        <w:rPr>
          <w:rFonts w:ascii="Times New Roman" w:eastAsia="Calibri" w:hAnsi="Times New Roman" w:cs="Times New Roman"/>
          <w:b/>
          <w:sz w:val="24"/>
          <w:szCs w:val="24"/>
        </w:rPr>
      </w:pPr>
      <w:r w:rsidRPr="00CD357A">
        <w:rPr>
          <w:rFonts w:ascii="Times New Roman" w:eastAsia="Calibri" w:hAnsi="Times New Roman" w:cs="Times New Roman"/>
          <w:sz w:val="24"/>
          <w:szCs w:val="24"/>
        </w:rPr>
        <w:t xml:space="preserve">Джон Ф. Мак-Артур-младший Пастырелогия. Генеральный план для церковного руководства. – СПб. : Христианское общество «Библия для всех», 2003. – 304 </w:t>
      </w:r>
      <w:r>
        <w:rPr>
          <w:rFonts w:ascii="Times New Roman" w:eastAsia="Calibri" w:hAnsi="Times New Roman" w:cs="Times New Roman"/>
          <w:sz w:val="24"/>
          <w:szCs w:val="24"/>
        </w:rPr>
        <w:t>с.;</w:t>
      </w:r>
    </w:p>
    <w:p w14:paraId="7B315435" w14:textId="77777777" w:rsidR="00A0451E" w:rsidRPr="00CD357A" w:rsidRDefault="00A0451E" w:rsidP="00D74FF2">
      <w:pPr>
        <w:pStyle w:val="a3"/>
        <w:numPr>
          <w:ilvl w:val="0"/>
          <w:numId w:val="8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CD357A">
        <w:rPr>
          <w:rFonts w:ascii="Times New Roman" w:eastAsia="Calibri" w:hAnsi="Times New Roman" w:cs="Times New Roman"/>
          <w:sz w:val="24"/>
          <w:szCs w:val="24"/>
        </w:rPr>
        <w:t>Джордж Бетсон Экзегетическая проповедь : учебное пособие, 1-е изд. – Минск, 1996. – 310 с.;</w:t>
      </w:r>
    </w:p>
    <w:p w14:paraId="2E786F17" w14:textId="77777777" w:rsidR="00A0451E" w:rsidRPr="00CD357A" w:rsidRDefault="00A0451E" w:rsidP="00D74FF2">
      <w:pPr>
        <w:pStyle w:val="a3"/>
        <w:numPr>
          <w:ilvl w:val="0"/>
          <w:numId w:val="8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CD357A">
        <w:rPr>
          <w:rFonts w:ascii="Times New Roman" w:eastAsia="Calibri" w:hAnsi="Times New Roman" w:cs="Times New Roman"/>
          <w:sz w:val="24"/>
          <w:szCs w:val="24"/>
        </w:rPr>
        <w:t>Проповедь слова Божия : учебное пособие. – СПб. : Христианское общество «Библия для всех», 1997. – 238 с.;</w:t>
      </w:r>
    </w:p>
    <w:p w14:paraId="5D4A8651" w14:textId="77777777" w:rsidR="00A0451E" w:rsidRPr="00E46DAE" w:rsidRDefault="00A0451E" w:rsidP="00D74FF2">
      <w:pPr>
        <w:pStyle w:val="a3"/>
        <w:numPr>
          <w:ilvl w:val="0"/>
          <w:numId w:val="84"/>
        </w:numPr>
        <w:spacing w:after="0" w:line="240" w:lineRule="auto"/>
        <w:ind w:left="426" w:hanging="426"/>
        <w:jc w:val="both"/>
        <w:rPr>
          <w:rFonts w:ascii="Times New Roman" w:eastAsia="Calibri" w:hAnsi="Times New Roman" w:cs="Times New Roman"/>
          <w:b/>
          <w:sz w:val="24"/>
          <w:szCs w:val="24"/>
        </w:rPr>
      </w:pPr>
      <w:r w:rsidRPr="00CD357A">
        <w:rPr>
          <w:rFonts w:ascii="Times New Roman" w:eastAsia="Calibri" w:hAnsi="Times New Roman" w:cs="Times New Roman"/>
          <w:sz w:val="24"/>
          <w:szCs w:val="24"/>
        </w:rPr>
        <w:t>Рональд Шо Принципы обучения : Учебное пособие, 1-е изд. – Минск, 1997. – 311 с.;</w:t>
      </w:r>
      <w:r w:rsidRPr="00E46DAE">
        <w:rPr>
          <w:rFonts w:ascii="Times New Roman" w:eastAsia="Calibri" w:hAnsi="Times New Roman" w:cs="Times New Roman"/>
          <w:sz w:val="24"/>
          <w:szCs w:val="24"/>
        </w:rPr>
        <w:tab/>
      </w:r>
    </w:p>
    <w:p w14:paraId="0F0FBDC7" w14:textId="77777777" w:rsidR="00A0451E" w:rsidRPr="00CD357A" w:rsidRDefault="00A0451E" w:rsidP="00D74FF2">
      <w:pPr>
        <w:pStyle w:val="a3"/>
        <w:numPr>
          <w:ilvl w:val="0"/>
          <w:numId w:val="8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CD357A">
        <w:rPr>
          <w:rFonts w:ascii="Times New Roman" w:eastAsia="Calibri" w:hAnsi="Times New Roman" w:cs="Times New Roman"/>
          <w:sz w:val="24"/>
          <w:szCs w:val="24"/>
        </w:rPr>
        <w:t>Уильям Мензис, Стенли Хортон. Библейские доктрины, пятидесятническая перспектива. Русское издание Лайф Паблишерс Инттернешнл, 1999 г.;</w:t>
      </w:r>
    </w:p>
    <w:p w14:paraId="69F0216E" w14:textId="77777777" w:rsidR="00A0451E" w:rsidRPr="00CD357A" w:rsidRDefault="00A0451E" w:rsidP="00D74FF2">
      <w:pPr>
        <w:pStyle w:val="a3"/>
        <w:numPr>
          <w:ilvl w:val="0"/>
          <w:numId w:val="8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CD357A">
        <w:rPr>
          <w:rFonts w:ascii="Times New Roman" w:eastAsia="Calibri" w:hAnsi="Times New Roman" w:cs="Times New Roman"/>
          <w:sz w:val="24"/>
          <w:szCs w:val="24"/>
        </w:rPr>
        <w:t xml:space="preserve">Элиезер Хавьер Труд Пастора : учебное пособие, 1-е изд. – Минск, 1996. – 300 </w:t>
      </w:r>
      <w:r>
        <w:rPr>
          <w:rFonts w:ascii="Times New Roman" w:eastAsia="Calibri" w:hAnsi="Times New Roman" w:cs="Times New Roman"/>
          <w:sz w:val="24"/>
          <w:szCs w:val="24"/>
        </w:rPr>
        <w:t>с.</w:t>
      </w:r>
    </w:p>
    <w:p w14:paraId="3C3F6442" w14:textId="77777777" w:rsidR="0042123E" w:rsidRDefault="0042123E" w:rsidP="00317B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66F61602" w14:textId="77777777" w:rsidR="0042123E" w:rsidRDefault="0042123E" w:rsidP="00D74FF2">
      <w:pPr>
        <w:numPr>
          <w:ilvl w:val="0"/>
          <w:numId w:val="85"/>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14:paraId="09B7495C" w14:textId="77777777" w:rsidR="0042123E" w:rsidRPr="00733C9C" w:rsidRDefault="0042123E" w:rsidP="00D74FF2">
      <w:pPr>
        <w:numPr>
          <w:ilvl w:val="0"/>
          <w:numId w:val="8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578600D9" w14:textId="77777777" w:rsidR="0042123E" w:rsidRPr="00733C9C" w:rsidRDefault="0042123E" w:rsidP="00D74FF2">
      <w:pPr>
        <w:numPr>
          <w:ilvl w:val="0"/>
          <w:numId w:val="8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4ADB6809" w14:textId="77777777" w:rsidR="0042123E" w:rsidRPr="00733C9C" w:rsidRDefault="0042123E" w:rsidP="00D74FF2">
      <w:pPr>
        <w:numPr>
          <w:ilvl w:val="0"/>
          <w:numId w:val="8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Библейскiй Словарь : практическое пособiе для трудящихся на ниве Божiей и для всех интересующихся изученiем Библiи / Изданiе пастора Б. Геце;</w:t>
      </w:r>
    </w:p>
    <w:p w14:paraId="5E330DFD" w14:textId="77777777" w:rsidR="0042123E" w:rsidRPr="00733C9C" w:rsidRDefault="0042123E" w:rsidP="00D74FF2">
      <w:pPr>
        <w:numPr>
          <w:ilvl w:val="0"/>
          <w:numId w:val="85"/>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14:paraId="67AC9240" w14:textId="77777777" w:rsidR="0042123E" w:rsidRPr="00733C9C" w:rsidRDefault="0042123E" w:rsidP="00D74FF2">
      <w:pPr>
        <w:numPr>
          <w:ilvl w:val="0"/>
          <w:numId w:val="8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62739E4E" w14:textId="6DDE1534" w:rsidR="0042123E" w:rsidRPr="00733C9C" w:rsidRDefault="0042123E" w:rsidP="00D74FF2">
      <w:pPr>
        <w:numPr>
          <w:ilvl w:val="0"/>
          <w:numId w:val="8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Библейский словарь : энциклопедический словарь / Эрик Нюстрем, под ред. И. С. Стивенсона. – 1979. – (Новое п</w:t>
      </w:r>
      <w:r w:rsidR="00B6314E">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088CF63F" w14:textId="77777777" w:rsidR="0042123E" w:rsidRPr="00733C9C" w:rsidRDefault="0042123E" w:rsidP="00D74FF2">
      <w:pPr>
        <w:numPr>
          <w:ilvl w:val="0"/>
          <w:numId w:val="8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Энциклопедия Христианской апологетики : 2-е изд. / Норман Л. Гайслер. – СПб. – 2009;</w:t>
      </w:r>
    </w:p>
    <w:p w14:paraId="22CF958C" w14:textId="77777777" w:rsidR="0042123E" w:rsidRPr="00733C9C" w:rsidRDefault="0042123E" w:rsidP="00D74FF2">
      <w:pPr>
        <w:numPr>
          <w:ilvl w:val="0"/>
          <w:numId w:val="8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10A8DA5A" w14:textId="77777777" w:rsidR="0042123E" w:rsidRPr="00733C9C" w:rsidRDefault="0042123E" w:rsidP="00D74FF2">
      <w:pPr>
        <w:numPr>
          <w:ilvl w:val="0"/>
          <w:numId w:val="8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38CD74E7" w14:textId="77777777" w:rsidR="0042123E" w:rsidRPr="00317B81" w:rsidRDefault="0042123E" w:rsidP="00D74FF2">
      <w:pPr>
        <w:numPr>
          <w:ilvl w:val="0"/>
          <w:numId w:val="85"/>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3D0AA353" w14:textId="77777777" w:rsidR="0042123E" w:rsidRDefault="0042123E" w:rsidP="00317B8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5C288616" w14:textId="77777777" w:rsidR="0042123E" w:rsidRDefault="0042123E" w:rsidP="0042123E">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w:t>
      </w:r>
      <w:r w:rsidRPr="00E87B98">
        <w:rPr>
          <w:rFonts w:ascii="Times New Roman" w:eastAsia="Calibri" w:hAnsi="Times New Roman" w:cs="Times New Roman"/>
          <w:sz w:val="24"/>
          <w:szCs w:val="24"/>
        </w:rPr>
        <w:lastRenderedPageBreak/>
        <w:t>ресурсов и полнотекстовой электронной учебно- методической библиотеке для общего и профессионального образования;</w:t>
      </w:r>
    </w:p>
    <w:p w14:paraId="19ACD927" w14:textId="77777777" w:rsidR="0042123E" w:rsidRPr="00E87B98" w:rsidRDefault="0042123E" w:rsidP="0042123E">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17137ADF" w14:textId="77777777" w:rsidR="0042123E" w:rsidRPr="00E87B98" w:rsidRDefault="0042123E" w:rsidP="0042123E">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615D7E59" w14:textId="7BE05A2F" w:rsidR="0042123E" w:rsidRPr="00E87B98" w:rsidRDefault="0042123E" w:rsidP="0042123E">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B6314E">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730247EC" w14:textId="77777777" w:rsidR="00B6314E" w:rsidRDefault="00B6314E">
      <w:pPr>
        <w:spacing w:after="20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14:paraId="005984AA" w14:textId="68F0A54C" w:rsidR="00A0451E" w:rsidRPr="0050088C" w:rsidRDefault="00A0451E" w:rsidP="00A0451E">
      <w:pPr>
        <w:spacing w:after="0" w:line="240" w:lineRule="auto"/>
        <w:jc w:val="center"/>
        <w:rPr>
          <w:rFonts w:ascii="Times New Roman" w:eastAsia="Times New Roman" w:hAnsi="Times New Roman" w:cs="Times New Roman"/>
          <w:b/>
          <w:sz w:val="28"/>
          <w:szCs w:val="28"/>
          <w:lang w:eastAsia="ru-RU"/>
        </w:rPr>
      </w:pPr>
      <w:r w:rsidRPr="0050088C">
        <w:rPr>
          <w:rFonts w:ascii="Times New Roman" w:eastAsia="Times New Roman" w:hAnsi="Times New Roman" w:cs="Times New Roman"/>
          <w:b/>
          <w:sz w:val="28"/>
          <w:szCs w:val="28"/>
          <w:lang w:eastAsia="ru-RU"/>
        </w:rPr>
        <w:lastRenderedPageBreak/>
        <w:t xml:space="preserve">Аннотация </w:t>
      </w:r>
    </w:p>
    <w:p w14:paraId="05430C7B" w14:textId="77777777" w:rsidR="00A0451E" w:rsidRPr="0050088C" w:rsidRDefault="00A0451E" w:rsidP="00A0451E">
      <w:pPr>
        <w:spacing w:after="0" w:line="240" w:lineRule="auto"/>
        <w:jc w:val="center"/>
        <w:rPr>
          <w:rFonts w:ascii="Times New Roman" w:eastAsia="Times New Roman" w:hAnsi="Times New Roman" w:cs="Times New Roman"/>
          <w:b/>
          <w:sz w:val="28"/>
          <w:szCs w:val="28"/>
          <w:lang w:eastAsia="ru-RU"/>
        </w:rPr>
      </w:pPr>
      <w:r w:rsidRPr="0050088C">
        <w:rPr>
          <w:rFonts w:ascii="Times New Roman" w:eastAsia="Times New Roman" w:hAnsi="Times New Roman" w:cs="Times New Roman"/>
          <w:b/>
          <w:sz w:val="28"/>
          <w:szCs w:val="28"/>
          <w:lang w:eastAsia="ru-RU"/>
        </w:rPr>
        <w:t>к рабочей программе дисциплины</w:t>
      </w:r>
    </w:p>
    <w:p w14:paraId="7842904A" w14:textId="77777777" w:rsidR="00A0451E" w:rsidRPr="0050088C" w:rsidRDefault="00A0451E" w:rsidP="00A0451E">
      <w:pPr>
        <w:spacing w:after="0" w:line="240" w:lineRule="auto"/>
        <w:jc w:val="center"/>
        <w:rPr>
          <w:rFonts w:ascii="Times New Roman" w:eastAsia="Times New Roman" w:hAnsi="Times New Roman" w:cs="Times New Roman"/>
          <w:b/>
          <w:sz w:val="28"/>
          <w:szCs w:val="28"/>
          <w:lang w:eastAsia="ru-RU"/>
        </w:rPr>
      </w:pPr>
      <w:r w:rsidRPr="0050088C">
        <w:rPr>
          <w:rFonts w:ascii="Times New Roman" w:eastAsia="Times New Roman" w:hAnsi="Times New Roman" w:cs="Times New Roman"/>
          <w:b/>
          <w:sz w:val="28"/>
          <w:szCs w:val="28"/>
          <w:lang w:eastAsia="ru-RU"/>
        </w:rPr>
        <w:t>«Христианская педагогика»</w:t>
      </w:r>
    </w:p>
    <w:p w14:paraId="2CA66BA5" w14:textId="77777777" w:rsidR="00A0451E" w:rsidRPr="00865C78" w:rsidRDefault="00A0451E" w:rsidP="00A0451E">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077C56E9" w14:textId="77777777" w:rsidR="0050088C" w:rsidRPr="00CA730A" w:rsidRDefault="00A0451E" w:rsidP="0050088C">
      <w:pPr>
        <w:spacing w:after="0" w:line="240" w:lineRule="auto"/>
        <w:ind w:firstLine="709"/>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1. Цель и задачи освоения дисциплины</w:t>
      </w:r>
    </w:p>
    <w:p w14:paraId="481EE470" w14:textId="77777777" w:rsidR="0050088C" w:rsidRDefault="00EB7381" w:rsidP="0050088C">
      <w:pPr>
        <w:spacing w:after="0" w:line="240" w:lineRule="auto"/>
        <w:ind w:firstLine="709"/>
        <w:rPr>
          <w:rFonts w:ascii="Times New Roman" w:eastAsia="Times New Roman" w:hAnsi="Times New Roman" w:cs="Times New Roman"/>
          <w:sz w:val="24"/>
          <w:szCs w:val="24"/>
          <w:lang w:eastAsia="ru-RU"/>
        </w:rPr>
      </w:pPr>
      <w:r w:rsidRPr="0091713B">
        <w:rPr>
          <w:rFonts w:ascii="Times New Roman" w:eastAsia="Calibri" w:hAnsi="Times New Roman" w:cs="Times New Roman"/>
          <w:sz w:val="24"/>
          <w:szCs w:val="24"/>
          <w:lang w:eastAsia="ru-RU"/>
        </w:rPr>
        <w:t>Цель:</w:t>
      </w:r>
      <w:r>
        <w:rPr>
          <w:rFonts w:ascii="Times New Roman" w:eastAsia="Calibri" w:hAnsi="Times New Roman" w:cs="Times New Roman"/>
          <w:sz w:val="24"/>
          <w:szCs w:val="24"/>
          <w:lang w:eastAsia="ru-RU"/>
        </w:rPr>
        <w:t xml:space="preserve"> </w:t>
      </w:r>
      <w:r w:rsidRPr="001B63B9">
        <w:rPr>
          <w:rFonts w:ascii="Times New Roman" w:eastAsia="Calibri" w:hAnsi="Times New Roman" w:cs="Times New Roman"/>
          <w:sz w:val="24"/>
          <w:szCs w:val="24"/>
          <w:lang w:eastAsia="ru-RU"/>
        </w:rPr>
        <w:t>раскрыт</w:t>
      </w:r>
      <w:r>
        <w:rPr>
          <w:rFonts w:ascii="Times New Roman" w:eastAsia="Calibri" w:hAnsi="Times New Roman" w:cs="Times New Roman"/>
          <w:sz w:val="24"/>
          <w:szCs w:val="24"/>
          <w:lang w:eastAsia="ru-RU"/>
        </w:rPr>
        <w:t>ие</w:t>
      </w:r>
      <w:r w:rsidRPr="001B63B9">
        <w:rPr>
          <w:rFonts w:ascii="Times New Roman" w:eastAsia="Calibri" w:hAnsi="Times New Roman" w:cs="Times New Roman"/>
          <w:sz w:val="24"/>
          <w:szCs w:val="24"/>
          <w:lang w:eastAsia="ru-RU"/>
        </w:rPr>
        <w:t xml:space="preserve"> основны</w:t>
      </w:r>
      <w:r>
        <w:rPr>
          <w:rFonts w:ascii="Times New Roman" w:eastAsia="Calibri" w:hAnsi="Times New Roman" w:cs="Times New Roman"/>
          <w:sz w:val="24"/>
          <w:szCs w:val="24"/>
          <w:lang w:eastAsia="ru-RU"/>
        </w:rPr>
        <w:t>х</w:t>
      </w:r>
      <w:r w:rsidRPr="001B63B9">
        <w:rPr>
          <w:rFonts w:ascii="Times New Roman" w:eastAsia="Calibri" w:hAnsi="Times New Roman" w:cs="Times New Roman"/>
          <w:sz w:val="24"/>
          <w:szCs w:val="24"/>
          <w:lang w:eastAsia="ru-RU"/>
        </w:rPr>
        <w:t xml:space="preserve"> положени</w:t>
      </w:r>
      <w:r>
        <w:rPr>
          <w:rFonts w:ascii="Times New Roman" w:eastAsia="Calibri" w:hAnsi="Times New Roman" w:cs="Times New Roman"/>
          <w:sz w:val="24"/>
          <w:szCs w:val="24"/>
          <w:lang w:eastAsia="ru-RU"/>
        </w:rPr>
        <w:t>й</w:t>
      </w:r>
      <w:r w:rsidRPr="001B63B9">
        <w:rPr>
          <w:rFonts w:ascii="Times New Roman" w:eastAsia="Calibri" w:hAnsi="Times New Roman" w:cs="Times New Roman"/>
          <w:sz w:val="24"/>
          <w:szCs w:val="24"/>
          <w:lang w:eastAsia="ru-RU"/>
        </w:rPr>
        <w:t xml:space="preserve"> евангелизационной работы с детьми. </w:t>
      </w:r>
    </w:p>
    <w:p w14:paraId="642E7494" w14:textId="77777777" w:rsidR="00EB7381" w:rsidRPr="0050088C" w:rsidRDefault="00EB7381" w:rsidP="0050088C">
      <w:pPr>
        <w:spacing w:after="0" w:line="240" w:lineRule="auto"/>
        <w:ind w:firstLine="709"/>
        <w:rPr>
          <w:rFonts w:ascii="Times New Roman" w:eastAsia="Times New Roman" w:hAnsi="Times New Roman" w:cs="Times New Roman"/>
          <w:sz w:val="24"/>
          <w:szCs w:val="24"/>
          <w:lang w:eastAsia="ru-RU"/>
        </w:rPr>
      </w:pPr>
      <w:r w:rsidRPr="0091713B">
        <w:rPr>
          <w:rFonts w:ascii="Times New Roman" w:eastAsia="Calibri" w:hAnsi="Times New Roman" w:cs="Times New Roman"/>
          <w:sz w:val="24"/>
          <w:szCs w:val="24"/>
          <w:lang w:eastAsia="ru-RU"/>
        </w:rPr>
        <w:t>Задачи:</w:t>
      </w:r>
      <w:r w:rsidRPr="001B63B9">
        <w:rPr>
          <w:rFonts w:ascii="Times New Roman" w:eastAsia="Calibri" w:hAnsi="Times New Roman" w:cs="Times New Roman"/>
          <w:sz w:val="24"/>
          <w:szCs w:val="24"/>
          <w:lang w:eastAsia="ru-RU"/>
        </w:rPr>
        <w:t xml:space="preserve"> </w:t>
      </w:r>
    </w:p>
    <w:p w14:paraId="653B2E13" w14:textId="77777777" w:rsidR="00EB7381" w:rsidRPr="0050088C" w:rsidRDefault="0050088C" w:rsidP="0050088C">
      <w:pPr>
        <w:spacing w:after="0" w:line="240" w:lineRule="auto"/>
        <w:ind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EB7381" w:rsidRPr="0050088C">
        <w:rPr>
          <w:rFonts w:ascii="Times New Roman" w:eastAsia="Calibri" w:hAnsi="Times New Roman" w:cs="Times New Roman"/>
          <w:sz w:val="24"/>
          <w:szCs w:val="24"/>
          <w:lang w:eastAsia="ru-RU"/>
        </w:rPr>
        <w:t xml:space="preserve">доказать необходимость спасения для детей; </w:t>
      </w:r>
    </w:p>
    <w:p w14:paraId="2A6386B7" w14:textId="77777777" w:rsidR="00EB7381" w:rsidRPr="0050088C" w:rsidRDefault="0050088C" w:rsidP="0050088C">
      <w:pPr>
        <w:spacing w:after="0" w:line="240" w:lineRule="auto"/>
        <w:ind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EB7381" w:rsidRPr="0050088C">
        <w:rPr>
          <w:rFonts w:ascii="Times New Roman" w:eastAsia="Calibri" w:hAnsi="Times New Roman" w:cs="Times New Roman"/>
          <w:sz w:val="24"/>
          <w:szCs w:val="24"/>
          <w:lang w:eastAsia="ru-RU"/>
        </w:rPr>
        <w:t xml:space="preserve">раскрыть путь спасения и его шаги; </w:t>
      </w:r>
    </w:p>
    <w:p w14:paraId="4733DEF7" w14:textId="77777777" w:rsidR="00EB7381" w:rsidRPr="0050088C" w:rsidRDefault="0050088C" w:rsidP="0050088C">
      <w:pPr>
        <w:spacing w:after="0" w:line="240" w:lineRule="auto"/>
        <w:ind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EB7381" w:rsidRPr="0050088C">
        <w:rPr>
          <w:rFonts w:ascii="Times New Roman" w:eastAsia="Calibri" w:hAnsi="Times New Roman" w:cs="Times New Roman"/>
          <w:sz w:val="24"/>
          <w:szCs w:val="24"/>
          <w:lang w:eastAsia="ru-RU"/>
        </w:rPr>
        <w:t>рассмотреть основные методы, которыми можно доносить весть евангелия детям.</w:t>
      </w:r>
    </w:p>
    <w:p w14:paraId="2BFD8452" w14:textId="77777777" w:rsidR="00A0451E" w:rsidRDefault="00A0451E" w:rsidP="00A0451E">
      <w:pPr>
        <w:spacing w:after="0" w:line="240" w:lineRule="auto"/>
        <w:rPr>
          <w:rFonts w:ascii="Times New Roman" w:eastAsia="Times New Roman" w:hAnsi="Times New Roman" w:cs="Times New Roman"/>
          <w:sz w:val="24"/>
          <w:szCs w:val="24"/>
          <w:lang w:eastAsia="ru-RU"/>
        </w:rPr>
      </w:pPr>
    </w:p>
    <w:p w14:paraId="37CA086B" w14:textId="398E177B" w:rsidR="0050088C" w:rsidRPr="00CA730A" w:rsidRDefault="00A0451E" w:rsidP="0050088C">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 xml:space="preserve">2. Место дисциплины в структуре </w:t>
      </w:r>
      <w:r w:rsidR="00B6314E" w:rsidRPr="00CA730A">
        <w:rPr>
          <w:rFonts w:ascii="Times New Roman" w:eastAsia="Times New Roman" w:hAnsi="Times New Roman" w:cs="Times New Roman"/>
          <w:b/>
          <w:sz w:val="24"/>
          <w:szCs w:val="24"/>
          <w:lang w:eastAsia="ru-RU"/>
        </w:rPr>
        <w:t>А</w:t>
      </w:r>
      <w:r w:rsidRPr="00CA730A">
        <w:rPr>
          <w:rFonts w:ascii="Times New Roman" w:eastAsia="Times New Roman" w:hAnsi="Times New Roman" w:cs="Times New Roman"/>
          <w:b/>
          <w:sz w:val="24"/>
          <w:szCs w:val="24"/>
          <w:lang w:eastAsia="ru-RU"/>
        </w:rPr>
        <w:t xml:space="preserve">ООП </w:t>
      </w:r>
    </w:p>
    <w:p w14:paraId="5CB1C769" w14:textId="0A27B8BB" w:rsidR="00A0451E" w:rsidRPr="0050088C" w:rsidRDefault="00CA730A" w:rsidP="0050088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узкос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ализированных дисциплин</w:t>
      </w:r>
      <w:r>
        <w:rPr>
          <w:rFonts w:ascii="Times New Roman" w:hAnsi="Times New Roman" w:cs="Times New Roman"/>
          <w:sz w:val="24"/>
          <w:szCs w:val="24"/>
        </w:rPr>
        <w:t>, изучается на 4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00A0451E" w:rsidRPr="004A3FD3">
        <w:rPr>
          <w:rFonts w:ascii="Times New Roman" w:eastAsia="Calibri" w:hAnsi="Times New Roman" w:cs="Times New Roman"/>
          <w:sz w:val="24"/>
          <w:szCs w:val="24"/>
        </w:rPr>
        <w:t>.</w:t>
      </w:r>
    </w:p>
    <w:p w14:paraId="2B3BFF7B" w14:textId="77777777" w:rsidR="00A0451E" w:rsidRPr="00865C78" w:rsidRDefault="00A0451E" w:rsidP="00A0451E">
      <w:pPr>
        <w:spacing w:after="0" w:line="240" w:lineRule="auto"/>
        <w:rPr>
          <w:rFonts w:ascii="Times New Roman" w:eastAsia="Times New Roman" w:hAnsi="Times New Roman" w:cs="Times New Roman"/>
          <w:sz w:val="24"/>
          <w:szCs w:val="24"/>
          <w:lang w:eastAsia="ru-RU"/>
        </w:rPr>
      </w:pPr>
    </w:p>
    <w:p w14:paraId="37C4E095" w14:textId="77777777" w:rsidR="0050088C" w:rsidRPr="00CA730A" w:rsidRDefault="00A0451E" w:rsidP="0050088C">
      <w:pPr>
        <w:spacing w:after="0" w:line="240" w:lineRule="auto"/>
        <w:ind w:firstLine="709"/>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3. Требования к уровню освоения содержания</w:t>
      </w:r>
    </w:p>
    <w:p w14:paraId="16E8983C"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В результате освоения дисциплины обучающийся должен:</w:t>
      </w:r>
    </w:p>
    <w:p w14:paraId="7425030C" w14:textId="77777777" w:rsidR="00E81371" w:rsidRPr="00E81371" w:rsidRDefault="00E81371" w:rsidP="0050088C">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Знать:</w:t>
      </w:r>
    </w:p>
    <w:p w14:paraId="4AF2C79D" w14:textId="77777777" w:rsidR="00E81371" w:rsidRPr="00E81371" w:rsidRDefault="00E81371" w:rsidP="0050088C">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необходимость и важность эффективного детского служения в церкви, области</w:t>
      </w:r>
      <w:r w:rsidR="0050088C">
        <w:rPr>
          <w:rFonts w:ascii="Times New Roman" w:eastAsia="Times New Roman" w:hAnsi="Times New Roman" w:cs="Times New Roman"/>
          <w:sz w:val="24"/>
          <w:szCs w:val="24"/>
          <w:lang w:eastAsia="ru-RU"/>
        </w:rPr>
        <w:t xml:space="preserve"> </w:t>
      </w:r>
      <w:r w:rsidRPr="00E81371">
        <w:rPr>
          <w:rFonts w:ascii="Times New Roman" w:eastAsia="Times New Roman" w:hAnsi="Times New Roman" w:cs="Times New Roman"/>
          <w:sz w:val="24"/>
          <w:szCs w:val="24"/>
          <w:lang w:eastAsia="ru-RU"/>
        </w:rPr>
        <w:t>(регионе)</w:t>
      </w:r>
      <w:r w:rsidR="0050088C">
        <w:rPr>
          <w:rFonts w:ascii="Times New Roman" w:eastAsia="Times New Roman" w:hAnsi="Times New Roman" w:cs="Times New Roman"/>
          <w:sz w:val="24"/>
          <w:szCs w:val="24"/>
          <w:lang w:eastAsia="ru-RU"/>
        </w:rPr>
        <w:t xml:space="preserve">; </w:t>
      </w:r>
    </w:p>
    <w:p w14:paraId="5EE0AD5F" w14:textId="77777777" w:rsidR="00E81371" w:rsidRPr="00E81371" w:rsidRDefault="00E81371" w:rsidP="0050088C">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Библейское обоснование детского служения в поместной церкви;</w:t>
      </w:r>
    </w:p>
    <w:p w14:paraId="6C67FF75" w14:textId="77777777" w:rsidR="00E81371" w:rsidRPr="00E81371" w:rsidRDefault="00E81371" w:rsidP="0050088C">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теории создания программы (уроков) детского служения в церкви, области</w:t>
      </w:r>
      <w:r w:rsidR="0050088C">
        <w:rPr>
          <w:rFonts w:ascii="Times New Roman" w:eastAsia="Times New Roman" w:hAnsi="Times New Roman" w:cs="Times New Roman"/>
          <w:sz w:val="24"/>
          <w:szCs w:val="24"/>
          <w:lang w:eastAsia="ru-RU"/>
        </w:rPr>
        <w:t xml:space="preserve"> </w:t>
      </w:r>
      <w:r w:rsidRPr="00E81371">
        <w:rPr>
          <w:rFonts w:ascii="Times New Roman" w:eastAsia="Times New Roman" w:hAnsi="Times New Roman" w:cs="Times New Roman"/>
          <w:sz w:val="24"/>
          <w:szCs w:val="24"/>
          <w:lang w:eastAsia="ru-RU"/>
        </w:rPr>
        <w:t>(регионе)</w:t>
      </w:r>
      <w:r w:rsidR="0050088C">
        <w:rPr>
          <w:rFonts w:ascii="Times New Roman" w:eastAsia="Times New Roman" w:hAnsi="Times New Roman" w:cs="Times New Roman"/>
          <w:sz w:val="24"/>
          <w:szCs w:val="24"/>
          <w:lang w:eastAsia="ru-RU"/>
        </w:rPr>
        <w:t>;</w:t>
      </w:r>
    </w:p>
    <w:p w14:paraId="6CC0258F" w14:textId="77777777" w:rsidR="00E81371" w:rsidRPr="00E81371" w:rsidRDefault="00E81371" w:rsidP="0050088C">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свою ответственность за детское служение в церкви, области (регионе)</w:t>
      </w:r>
      <w:r w:rsidR="0050088C">
        <w:rPr>
          <w:rFonts w:ascii="Times New Roman" w:eastAsia="Times New Roman" w:hAnsi="Times New Roman" w:cs="Times New Roman"/>
          <w:sz w:val="24"/>
          <w:szCs w:val="24"/>
          <w:lang w:eastAsia="ru-RU"/>
        </w:rPr>
        <w:t>.</w:t>
      </w:r>
    </w:p>
    <w:p w14:paraId="226DDB1C" w14:textId="77777777" w:rsidR="00E81371" w:rsidRPr="00E81371" w:rsidRDefault="00E81371" w:rsidP="0050088C">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Уметь:</w:t>
      </w:r>
    </w:p>
    <w:p w14:paraId="6B7B73E5" w14:textId="77777777" w:rsidR="00E81371" w:rsidRPr="00E81371" w:rsidRDefault="00E81371" w:rsidP="0050088C">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самостоятельно оценивать проблемные ситуации, возникающие в детском</w:t>
      </w:r>
      <w:r w:rsidR="0050088C">
        <w:rPr>
          <w:rFonts w:ascii="Times New Roman" w:eastAsia="Times New Roman" w:hAnsi="Times New Roman" w:cs="Times New Roman"/>
          <w:sz w:val="24"/>
          <w:szCs w:val="24"/>
          <w:lang w:eastAsia="ru-RU"/>
        </w:rPr>
        <w:t xml:space="preserve"> </w:t>
      </w:r>
      <w:r w:rsidRPr="00E81371">
        <w:rPr>
          <w:rFonts w:ascii="Times New Roman" w:eastAsia="Times New Roman" w:hAnsi="Times New Roman" w:cs="Times New Roman"/>
          <w:sz w:val="24"/>
          <w:szCs w:val="24"/>
          <w:lang w:eastAsia="ru-RU"/>
        </w:rPr>
        <w:t>служении;</w:t>
      </w:r>
    </w:p>
    <w:p w14:paraId="7A1A1744" w14:textId="77777777" w:rsidR="00E81371" w:rsidRPr="00E81371" w:rsidRDefault="00E81371" w:rsidP="0050088C">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выявлять приоритеты развития детского служения;</w:t>
      </w:r>
    </w:p>
    <w:p w14:paraId="55FB8E4D" w14:textId="77777777" w:rsidR="00E81371" w:rsidRPr="00E81371" w:rsidRDefault="00E81371" w:rsidP="0050088C">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использовать программно-целевой подход для организации детского служения</w:t>
      </w:r>
    </w:p>
    <w:p w14:paraId="2E8F10E4" w14:textId="77777777" w:rsidR="00E81371" w:rsidRPr="00E81371" w:rsidRDefault="00E81371" w:rsidP="0050088C">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использовать источники информации;</w:t>
      </w:r>
    </w:p>
    <w:p w14:paraId="4187CA67" w14:textId="77777777" w:rsidR="00E81371" w:rsidRPr="00E81371" w:rsidRDefault="00E81371" w:rsidP="0050088C">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анализировать и содержательно интерпретировать полученные результаты.</w:t>
      </w:r>
    </w:p>
    <w:p w14:paraId="116CA784" w14:textId="77777777" w:rsidR="00E81371" w:rsidRPr="00E81371" w:rsidRDefault="00E81371" w:rsidP="0050088C">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Владеть:</w:t>
      </w:r>
    </w:p>
    <w:p w14:paraId="10631B1E" w14:textId="77777777" w:rsidR="00E81371" w:rsidRPr="00865C78" w:rsidRDefault="00E81371" w:rsidP="0050088C">
      <w:pPr>
        <w:spacing w:after="0" w:line="240" w:lineRule="auto"/>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 практическими навыками для создания программы (уроков) детского служения в</w:t>
      </w:r>
      <w:r w:rsidR="0050088C">
        <w:rPr>
          <w:rFonts w:ascii="Times New Roman" w:eastAsia="Times New Roman" w:hAnsi="Times New Roman" w:cs="Times New Roman"/>
          <w:sz w:val="24"/>
          <w:szCs w:val="24"/>
          <w:lang w:eastAsia="ru-RU"/>
        </w:rPr>
        <w:t xml:space="preserve"> </w:t>
      </w:r>
      <w:r w:rsidRPr="00E81371">
        <w:rPr>
          <w:rFonts w:ascii="Times New Roman" w:eastAsia="Times New Roman" w:hAnsi="Times New Roman" w:cs="Times New Roman"/>
          <w:sz w:val="24"/>
          <w:szCs w:val="24"/>
          <w:lang w:eastAsia="ru-RU"/>
        </w:rPr>
        <w:t>церкви, области (регионе).</w:t>
      </w:r>
    </w:p>
    <w:p w14:paraId="45140F29" w14:textId="77777777" w:rsidR="00E81371" w:rsidRDefault="00E81371" w:rsidP="00A0451E">
      <w:pPr>
        <w:spacing w:after="0" w:line="240" w:lineRule="auto"/>
        <w:rPr>
          <w:rFonts w:ascii="Times New Roman" w:eastAsia="Times New Roman" w:hAnsi="Times New Roman" w:cs="Times New Roman"/>
          <w:sz w:val="24"/>
          <w:szCs w:val="24"/>
          <w:lang w:eastAsia="ru-RU"/>
        </w:rPr>
      </w:pPr>
    </w:p>
    <w:p w14:paraId="2D9679C1" w14:textId="77777777" w:rsidR="0050088C" w:rsidRPr="00CA730A" w:rsidRDefault="00A0451E" w:rsidP="0050088C">
      <w:pPr>
        <w:spacing w:after="0" w:line="240" w:lineRule="auto"/>
        <w:ind w:firstLine="709"/>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4. Содержание курса</w:t>
      </w:r>
    </w:p>
    <w:p w14:paraId="00C99D23" w14:textId="77777777" w:rsidR="0050088C" w:rsidRDefault="00EB7381" w:rsidP="0050088C">
      <w:pPr>
        <w:spacing w:after="0" w:line="240" w:lineRule="auto"/>
        <w:ind w:firstLine="709"/>
        <w:jc w:val="both"/>
        <w:rPr>
          <w:rFonts w:ascii="Times New Roman" w:eastAsia="Times New Roman" w:hAnsi="Times New Roman" w:cs="Times New Roman"/>
          <w:sz w:val="24"/>
          <w:szCs w:val="24"/>
          <w:lang w:eastAsia="ru-RU"/>
        </w:rPr>
      </w:pPr>
      <w:r w:rsidRPr="00EB7381">
        <w:rPr>
          <w:rFonts w:ascii="Times New Roman" w:eastAsia="Times New Roman" w:hAnsi="Times New Roman" w:cs="Times New Roman"/>
          <w:i/>
          <w:sz w:val="24"/>
          <w:szCs w:val="24"/>
          <w:lang w:eastAsia="ru-RU"/>
        </w:rPr>
        <w:t>Введение</w:t>
      </w:r>
    </w:p>
    <w:p w14:paraId="519DE7C9" w14:textId="77777777" w:rsidR="0050088C" w:rsidRDefault="00EB7381" w:rsidP="0050088C">
      <w:pPr>
        <w:spacing w:after="0" w:line="240" w:lineRule="auto"/>
        <w:ind w:firstLine="709"/>
        <w:jc w:val="both"/>
        <w:rPr>
          <w:rFonts w:ascii="Times New Roman" w:eastAsia="Times New Roman" w:hAnsi="Times New Roman" w:cs="Times New Roman"/>
          <w:sz w:val="24"/>
          <w:szCs w:val="24"/>
          <w:lang w:eastAsia="ru-RU"/>
        </w:rPr>
      </w:pPr>
      <w:r w:rsidRPr="00EB7381">
        <w:rPr>
          <w:rFonts w:ascii="Times New Roman" w:eastAsia="Calibri" w:hAnsi="Times New Roman" w:cs="Times New Roman"/>
          <w:bCs/>
          <w:i/>
          <w:sz w:val="24"/>
          <w:szCs w:val="24"/>
        </w:rPr>
        <w:t xml:space="preserve">Тема: </w:t>
      </w:r>
      <w:r w:rsidRPr="00EB7381">
        <w:rPr>
          <w:rFonts w:ascii="Times New Roman" w:eastAsia="Times New Roman" w:hAnsi="Times New Roman" w:cs="Times New Roman"/>
          <w:i/>
          <w:color w:val="000000"/>
          <w:sz w:val="24"/>
          <w:szCs w:val="24"/>
          <w:lang w:eastAsia="ru-RU"/>
        </w:rPr>
        <w:t>Введение в Христианскую педагогику</w:t>
      </w:r>
      <w:r>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color w:val="000000"/>
          <w:sz w:val="24"/>
          <w:szCs w:val="24"/>
          <w:lang w:eastAsia="ru-RU"/>
        </w:rPr>
        <w:t>Понятие христианской педагогики. Цель Воскресной школы. Значимость Воскресной школы. Проповедь Евангелия ребенку.</w:t>
      </w:r>
    </w:p>
    <w:p w14:paraId="31D1D9F8"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00EB7381" w:rsidRPr="00A23F98">
        <w:rPr>
          <w:rFonts w:ascii="Times New Roman" w:eastAsia="Times New Roman" w:hAnsi="Times New Roman" w:cs="Times New Roman"/>
          <w:bCs/>
          <w:i/>
          <w:sz w:val="24"/>
          <w:szCs w:val="24"/>
          <w:lang w:eastAsia="ru-RU"/>
        </w:rPr>
        <w:t>Благовестие детям</w:t>
      </w:r>
    </w:p>
    <w:p w14:paraId="5AA3DD21"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A23F98" w:rsidRPr="00A23F98">
        <w:rPr>
          <w:rFonts w:ascii="Times New Roman" w:eastAsia="Calibri" w:hAnsi="Times New Roman" w:cs="Times New Roman"/>
          <w:bCs/>
          <w:i/>
          <w:sz w:val="24"/>
          <w:szCs w:val="24"/>
        </w:rPr>
        <w:t>Проповедь Евангелия – это сеяние.</w:t>
      </w:r>
      <w:r w:rsidR="00A23F98">
        <w:rPr>
          <w:rFonts w:ascii="Times New Roman" w:eastAsia="Calibri" w:hAnsi="Times New Roman" w:cs="Times New Roman"/>
          <w:bCs/>
          <w:sz w:val="24"/>
          <w:szCs w:val="24"/>
        </w:rPr>
        <w:t xml:space="preserve"> </w:t>
      </w:r>
      <w:r w:rsidR="00A23F98">
        <w:rPr>
          <w:rFonts w:ascii="Times New Roman" w:eastAsia="Calibri" w:hAnsi="Times New Roman" w:cs="Times New Roman"/>
          <w:sz w:val="24"/>
          <w:szCs w:val="24"/>
        </w:rPr>
        <w:t xml:space="preserve">Проповедь Евангелия – это сеяние. Притча о сеятеле. Сравнение почвы сердца ребенка и взрослого. Труд Воскресных школ – это в первую очередь сеяние и проповедь. </w:t>
      </w:r>
    </w:p>
    <w:p w14:paraId="5B671341"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B6246B">
        <w:rPr>
          <w:rFonts w:ascii="Times New Roman" w:eastAsia="Calibri" w:hAnsi="Times New Roman" w:cs="Times New Roman"/>
          <w:i/>
          <w:sz w:val="24"/>
          <w:szCs w:val="24"/>
        </w:rPr>
        <w:t xml:space="preserve">Тема 1.2. </w:t>
      </w:r>
      <w:r w:rsidR="00A23F98" w:rsidRPr="00A23F98">
        <w:rPr>
          <w:rFonts w:ascii="Times New Roman" w:eastAsia="Times New Roman" w:hAnsi="Times New Roman" w:cs="Times New Roman"/>
          <w:i/>
          <w:color w:val="000000"/>
          <w:sz w:val="24"/>
          <w:szCs w:val="24"/>
          <w:lang w:eastAsia="ru-RU"/>
        </w:rPr>
        <w:t>Забота о душе ребенка</w:t>
      </w:r>
      <w:r w:rsidR="00A23F98">
        <w:rPr>
          <w:rFonts w:ascii="Times New Roman" w:eastAsia="Times New Roman" w:hAnsi="Times New Roman" w:cs="Times New Roman"/>
          <w:i/>
          <w:color w:val="000000"/>
          <w:sz w:val="24"/>
          <w:szCs w:val="24"/>
          <w:lang w:eastAsia="ru-RU"/>
        </w:rPr>
        <w:t xml:space="preserve">. </w:t>
      </w:r>
      <w:r w:rsidR="00A23F98">
        <w:rPr>
          <w:rFonts w:ascii="Times New Roman" w:eastAsia="Times New Roman" w:hAnsi="Times New Roman" w:cs="Times New Roman"/>
          <w:color w:val="000000"/>
          <w:sz w:val="24"/>
          <w:szCs w:val="24"/>
          <w:lang w:eastAsia="ru-RU"/>
        </w:rPr>
        <w:t xml:space="preserve">Забота о душе ребенка. Духовные принципы спасения. Четыре шага спасения. </w:t>
      </w:r>
      <w:r w:rsidR="00A23F98">
        <w:rPr>
          <w:rFonts w:ascii="Times New Roman" w:hAnsi="Times New Roman" w:cs="Times New Roman"/>
          <w:sz w:val="24"/>
          <w:szCs w:val="24"/>
        </w:rPr>
        <w:t>Сообщение. Исследование процентного соотношения членов поместной Церкви.</w:t>
      </w:r>
    </w:p>
    <w:p w14:paraId="1C5A7D68"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Pr="00A23F98">
        <w:rPr>
          <w:rFonts w:ascii="Times New Roman" w:eastAsia="Times New Roman" w:hAnsi="Times New Roman" w:cs="Times New Roman"/>
          <w:i/>
          <w:sz w:val="24"/>
          <w:szCs w:val="24"/>
          <w:lang w:eastAsia="ru-RU"/>
        </w:rPr>
        <w:t xml:space="preserve"> </w:t>
      </w:r>
      <w:r w:rsidR="00A23F98" w:rsidRPr="00A23F98">
        <w:rPr>
          <w:rFonts w:ascii="Times New Roman" w:eastAsia="Times New Roman" w:hAnsi="Times New Roman" w:cs="Times New Roman"/>
          <w:bCs/>
          <w:i/>
          <w:sz w:val="24"/>
          <w:szCs w:val="24"/>
          <w:lang w:eastAsia="ru-RU"/>
        </w:rPr>
        <w:t>Душепопечение</w:t>
      </w:r>
    </w:p>
    <w:p w14:paraId="5689BB9F"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00A23F98" w:rsidRPr="00A23F98">
        <w:rPr>
          <w:rFonts w:ascii="Times New Roman" w:eastAsia="Times New Roman" w:hAnsi="Times New Roman" w:cs="Times New Roman"/>
          <w:i/>
          <w:color w:val="000000"/>
          <w:sz w:val="24"/>
          <w:szCs w:val="24"/>
          <w:lang w:eastAsia="ru-RU"/>
        </w:rPr>
        <w:t>Поддержка новообращенных детей</w:t>
      </w:r>
      <w:r w:rsidR="00A23F98">
        <w:rPr>
          <w:rFonts w:ascii="Times New Roman" w:eastAsia="Times New Roman" w:hAnsi="Times New Roman" w:cs="Times New Roman"/>
          <w:i/>
          <w:color w:val="000000"/>
          <w:sz w:val="24"/>
          <w:szCs w:val="24"/>
          <w:lang w:eastAsia="ru-RU"/>
        </w:rPr>
        <w:t xml:space="preserve">. </w:t>
      </w:r>
      <w:r w:rsidR="00A23F98">
        <w:rPr>
          <w:rFonts w:ascii="Times New Roman" w:eastAsia="Times New Roman" w:hAnsi="Times New Roman" w:cs="Times New Roman"/>
          <w:color w:val="000000"/>
          <w:sz w:val="24"/>
          <w:szCs w:val="24"/>
          <w:lang w:eastAsia="ru-RU"/>
        </w:rPr>
        <w:t>Забота о детях, решивших принадлежать Христу. Поддержка в дальнейшей христианской жизни. Советы для попечителя душ. Правила попечителя душ.</w:t>
      </w:r>
    </w:p>
    <w:p w14:paraId="7CEFAF7B"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lastRenderedPageBreak/>
        <w:t xml:space="preserve">Раздел 3. </w:t>
      </w:r>
      <w:r w:rsidR="00A23F98" w:rsidRPr="00A23F98">
        <w:rPr>
          <w:rFonts w:ascii="Times New Roman" w:eastAsia="Calibri" w:hAnsi="Times New Roman" w:cs="Times New Roman"/>
          <w:bCs/>
          <w:i/>
          <w:sz w:val="24"/>
          <w:szCs w:val="24"/>
        </w:rPr>
        <w:t>Молитвенная жизнь</w:t>
      </w:r>
    </w:p>
    <w:p w14:paraId="122BF108"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3.1. </w:t>
      </w:r>
      <w:r w:rsidR="00A23F98" w:rsidRPr="00A23F98">
        <w:rPr>
          <w:rFonts w:ascii="Times New Roman" w:eastAsia="Calibri" w:hAnsi="Times New Roman" w:cs="Times New Roman"/>
          <w:bCs/>
          <w:i/>
          <w:sz w:val="24"/>
          <w:szCs w:val="24"/>
        </w:rPr>
        <w:t>Молитва с детьми</w:t>
      </w:r>
      <w:r w:rsidR="00A23F98">
        <w:rPr>
          <w:rFonts w:ascii="Times New Roman" w:eastAsia="Calibri" w:hAnsi="Times New Roman" w:cs="Times New Roman"/>
          <w:bCs/>
          <w:i/>
          <w:sz w:val="24"/>
          <w:szCs w:val="24"/>
        </w:rPr>
        <w:t xml:space="preserve">. </w:t>
      </w:r>
      <w:r w:rsidR="00A23F98">
        <w:rPr>
          <w:rFonts w:ascii="Times New Roman" w:eastAsia="Times New Roman" w:hAnsi="Times New Roman" w:cs="Times New Roman"/>
          <w:color w:val="000000"/>
          <w:sz w:val="24"/>
          <w:szCs w:val="24"/>
          <w:lang w:eastAsia="ru-RU"/>
        </w:rPr>
        <w:t>Молитва это разговор с Богом. Доказательство. Высказанная просьба. Дети должны знать. Насущность молитвы в Библейские времена.</w:t>
      </w:r>
    </w:p>
    <w:p w14:paraId="3ACA7063"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bCs/>
          <w:i/>
          <w:sz w:val="24"/>
          <w:szCs w:val="24"/>
        </w:rPr>
        <w:t xml:space="preserve">Тема 3.2. </w:t>
      </w:r>
      <w:r w:rsidR="00A23F98" w:rsidRPr="00A23F98">
        <w:rPr>
          <w:rFonts w:ascii="Times New Roman" w:eastAsia="Calibri" w:hAnsi="Times New Roman" w:cs="Times New Roman"/>
          <w:bCs/>
          <w:i/>
          <w:sz w:val="24"/>
          <w:szCs w:val="24"/>
        </w:rPr>
        <w:t>Ожидание крещения Духом Святым</w:t>
      </w:r>
      <w:r w:rsidR="00A23F98">
        <w:rPr>
          <w:rFonts w:ascii="Times New Roman" w:eastAsia="Calibri" w:hAnsi="Times New Roman" w:cs="Times New Roman"/>
          <w:bCs/>
          <w:i/>
          <w:sz w:val="24"/>
          <w:szCs w:val="24"/>
        </w:rPr>
        <w:t xml:space="preserve">. </w:t>
      </w:r>
      <w:r w:rsidR="00A23F98" w:rsidRPr="00D6451E">
        <w:rPr>
          <w:rFonts w:ascii="Times New Roman" w:eastAsia="Times New Roman" w:hAnsi="Times New Roman" w:cs="Times New Roman"/>
          <w:color w:val="000000"/>
          <w:sz w:val="24"/>
          <w:szCs w:val="24"/>
          <w:lang w:eastAsia="ru-RU"/>
        </w:rPr>
        <w:t>Ожидание крещения Духом Святым</w:t>
      </w:r>
      <w:r w:rsidR="00A23F98">
        <w:rPr>
          <w:rFonts w:ascii="Times New Roman" w:eastAsia="Times New Roman" w:hAnsi="Times New Roman" w:cs="Times New Roman"/>
          <w:color w:val="000000"/>
          <w:sz w:val="24"/>
          <w:szCs w:val="24"/>
          <w:lang w:eastAsia="ru-RU"/>
        </w:rPr>
        <w:t xml:space="preserve">. Четыре шага к принятию Духа Святого. </w:t>
      </w:r>
      <w:r w:rsidR="00A23F98">
        <w:rPr>
          <w:rFonts w:ascii="Times New Roman" w:eastAsia="Calibri" w:hAnsi="Times New Roman" w:cs="Times New Roman"/>
          <w:sz w:val="24"/>
          <w:szCs w:val="24"/>
        </w:rPr>
        <w:t>Сообщение. Различные виды молитвы.</w:t>
      </w:r>
    </w:p>
    <w:p w14:paraId="03464D73"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i/>
          <w:sz w:val="24"/>
          <w:szCs w:val="24"/>
        </w:rPr>
        <w:t xml:space="preserve">Раздел 4. </w:t>
      </w:r>
      <w:r w:rsidR="00A23F98" w:rsidRPr="00A23F98">
        <w:rPr>
          <w:rFonts w:ascii="Times New Roman" w:eastAsia="Calibri" w:hAnsi="Times New Roman" w:cs="Times New Roman"/>
          <w:bCs/>
          <w:i/>
          <w:sz w:val="24"/>
          <w:szCs w:val="24"/>
        </w:rPr>
        <w:t>Обучение в Воскресной школе</w:t>
      </w:r>
    </w:p>
    <w:p w14:paraId="3B15F331"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4.1. </w:t>
      </w:r>
      <w:r w:rsidR="00A23F98" w:rsidRPr="00A23F98">
        <w:rPr>
          <w:rFonts w:ascii="Times New Roman" w:eastAsia="Times New Roman" w:hAnsi="Times New Roman" w:cs="Times New Roman"/>
          <w:i/>
          <w:color w:val="000000"/>
          <w:sz w:val="24"/>
          <w:szCs w:val="24"/>
          <w:lang w:eastAsia="ru-RU"/>
        </w:rPr>
        <w:t>Каким способом ребенок учится</w:t>
      </w:r>
      <w:r w:rsidR="00A23F98">
        <w:rPr>
          <w:rFonts w:ascii="Times New Roman" w:eastAsia="Times New Roman" w:hAnsi="Times New Roman" w:cs="Times New Roman"/>
          <w:i/>
          <w:color w:val="000000"/>
          <w:sz w:val="24"/>
          <w:szCs w:val="24"/>
          <w:lang w:eastAsia="ru-RU"/>
        </w:rPr>
        <w:t xml:space="preserve">. </w:t>
      </w:r>
      <w:r w:rsidR="00A23F98" w:rsidRPr="001C6DC1">
        <w:rPr>
          <w:rFonts w:ascii="Times New Roman" w:eastAsia="Times New Roman" w:hAnsi="Times New Roman" w:cs="Times New Roman"/>
          <w:color w:val="000000"/>
          <w:sz w:val="24"/>
          <w:szCs w:val="24"/>
          <w:lang w:eastAsia="ru-RU"/>
        </w:rPr>
        <w:t>Каким способом ребенок учится</w:t>
      </w:r>
      <w:r w:rsidR="00A23F98">
        <w:rPr>
          <w:rFonts w:ascii="Times New Roman" w:eastAsia="Times New Roman" w:hAnsi="Times New Roman" w:cs="Times New Roman"/>
          <w:color w:val="000000"/>
          <w:sz w:val="24"/>
          <w:szCs w:val="24"/>
          <w:lang w:eastAsia="ru-RU"/>
        </w:rPr>
        <w:t>. Ворота слуха. Ворота зрения. Ворота речи. Золотые стихи. Повторение старого.</w:t>
      </w:r>
    </w:p>
    <w:p w14:paraId="541F8468"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bCs/>
          <w:i/>
          <w:sz w:val="24"/>
          <w:szCs w:val="24"/>
        </w:rPr>
        <w:t xml:space="preserve">Тема 4.2. </w:t>
      </w:r>
      <w:r w:rsidR="00A23F98" w:rsidRPr="00A23F98">
        <w:rPr>
          <w:rFonts w:ascii="Times New Roman" w:eastAsia="Calibri" w:hAnsi="Times New Roman" w:cs="Times New Roman"/>
          <w:bCs/>
          <w:i/>
          <w:sz w:val="24"/>
          <w:szCs w:val="24"/>
        </w:rPr>
        <w:t>Чему должен научиться ребенок в Воскресной школе.</w:t>
      </w:r>
      <w:r w:rsidR="00A23F98">
        <w:rPr>
          <w:rFonts w:ascii="Times New Roman" w:eastAsia="Calibri" w:hAnsi="Times New Roman" w:cs="Times New Roman"/>
          <w:bCs/>
          <w:sz w:val="24"/>
          <w:szCs w:val="24"/>
        </w:rPr>
        <w:t xml:space="preserve"> </w:t>
      </w:r>
      <w:r w:rsidR="00A23F98">
        <w:rPr>
          <w:rFonts w:ascii="Times New Roman" w:eastAsia="Calibri" w:hAnsi="Times New Roman" w:cs="Times New Roman"/>
          <w:sz w:val="24"/>
          <w:szCs w:val="24"/>
        </w:rPr>
        <w:t>Чему должен научиться ребенок в Воскресной школе. Изучение Библии. Пробуждение интереса.</w:t>
      </w:r>
    </w:p>
    <w:p w14:paraId="58275FF3"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bCs/>
          <w:i/>
          <w:sz w:val="24"/>
          <w:szCs w:val="24"/>
        </w:rPr>
        <w:t xml:space="preserve">Тема 4.3. </w:t>
      </w:r>
      <w:r w:rsidR="00A23F98" w:rsidRPr="00A23F98">
        <w:rPr>
          <w:rFonts w:ascii="Times New Roman" w:eastAsia="Times New Roman" w:hAnsi="Times New Roman" w:cs="Times New Roman"/>
          <w:i/>
          <w:color w:val="000000"/>
          <w:sz w:val="24"/>
          <w:szCs w:val="24"/>
          <w:lang w:eastAsia="ru-RU"/>
        </w:rPr>
        <w:t>Способы обучения в Воскресной школе</w:t>
      </w:r>
      <w:r w:rsidR="00A23F98">
        <w:rPr>
          <w:rFonts w:ascii="Times New Roman" w:eastAsia="Times New Roman" w:hAnsi="Times New Roman" w:cs="Times New Roman"/>
          <w:i/>
          <w:color w:val="000000"/>
          <w:sz w:val="24"/>
          <w:szCs w:val="24"/>
          <w:lang w:eastAsia="ru-RU"/>
        </w:rPr>
        <w:t xml:space="preserve">. </w:t>
      </w:r>
      <w:r w:rsidR="00A23F98">
        <w:rPr>
          <w:rFonts w:ascii="Times New Roman" w:eastAsia="Times New Roman" w:hAnsi="Times New Roman" w:cs="Times New Roman"/>
          <w:bCs/>
          <w:color w:val="000000"/>
          <w:sz w:val="24"/>
          <w:szCs w:val="24"/>
          <w:lang w:eastAsia="ru-RU"/>
        </w:rPr>
        <w:t xml:space="preserve">Способы обучения в Воскресной школе. Обучение и проповедь. Семь законов обучения. </w:t>
      </w:r>
      <w:r w:rsidR="00A23F98">
        <w:rPr>
          <w:rFonts w:ascii="Times New Roman" w:eastAsia="Calibri" w:hAnsi="Times New Roman" w:cs="Times New Roman"/>
          <w:sz w:val="24"/>
          <w:szCs w:val="24"/>
        </w:rPr>
        <w:t xml:space="preserve">Составление плана. </w:t>
      </w:r>
      <w:r w:rsidR="00A23F98" w:rsidRPr="00AF3EA8">
        <w:rPr>
          <w:rFonts w:ascii="Times New Roman" w:eastAsia="Calibri" w:hAnsi="Times New Roman" w:cs="Times New Roman"/>
          <w:sz w:val="24"/>
          <w:szCs w:val="24"/>
        </w:rPr>
        <w:t>Примерный план</w:t>
      </w:r>
      <w:r w:rsidR="00A23F98">
        <w:rPr>
          <w:rFonts w:ascii="Times New Roman" w:eastAsia="Calibri" w:hAnsi="Times New Roman" w:cs="Times New Roman"/>
          <w:sz w:val="24"/>
          <w:szCs w:val="24"/>
        </w:rPr>
        <w:t xml:space="preserve"> обучения на шесть лет.</w:t>
      </w:r>
    </w:p>
    <w:p w14:paraId="7998C2C4"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hAnsi="Times New Roman" w:cs="Times New Roman"/>
          <w:i/>
          <w:sz w:val="24"/>
          <w:szCs w:val="24"/>
        </w:rPr>
        <w:t xml:space="preserve">Раздел 5. </w:t>
      </w:r>
      <w:r w:rsidR="00A23F98" w:rsidRPr="00A23F98">
        <w:rPr>
          <w:rFonts w:ascii="Times New Roman" w:eastAsia="Calibri" w:hAnsi="Times New Roman" w:cs="Times New Roman"/>
          <w:bCs/>
          <w:i/>
          <w:sz w:val="24"/>
          <w:szCs w:val="24"/>
        </w:rPr>
        <w:t>Урок в Воскресной школе</w:t>
      </w:r>
    </w:p>
    <w:p w14:paraId="7474E311"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Тема 5.1.</w:t>
      </w:r>
      <w:r>
        <w:rPr>
          <w:rFonts w:ascii="Times New Roman" w:eastAsia="Calibri" w:hAnsi="Times New Roman" w:cs="Times New Roman"/>
          <w:sz w:val="24"/>
          <w:szCs w:val="24"/>
        </w:rPr>
        <w:t xml:space="preserve"> </w:t>
      </w:r>
      <w:r w:rsidR="00A23F98" w:rsidRPr="00A23F98">
        <w:rPr>
          <w:rFonts w:ascii="Times New Roman" w:eastAsia="Times New Roman" w:hAnsi="Times New Roman" w:cs="Times New Roman"/>
          <w:i/>
          <w:color w:val="000000"/>
          <w:sz w:val="24"/>
          <w:szCs w:val="24"/>
          <w:lang w:eastAsia="ru-RU"/>
        </w:rPr>
        <w:t>Программа урока Воскресной школы</w:t>
      </w:r>
      <w:r w:rsidR="00A23F98">
        <w:rPr>
          <w:rFonts w:ascii="Times New Roman" w:eastAsia="Times New Roman" w:hAnsi="Times New Roman" w:cs="Times New Roman"/>
          <w:i/>
          <w:color w:val="000000"/>
          <w:sz w:val="24"/>
          <w:szCs w:val="24"/>
          <w:lang w:eastAsia="ru-RU"/>
        </w:rPr>
        <w:t xml:space="preserve">. </w:t>
      </w:r>
      <w:r w:rsidR="00A23F98">
        <w:rPr>
          <w:rFonts w:ascii="Times New Roman" w:eastAsia="Times New Roman" w:hAnsi="Times New Roman" w:cs="Times New Roman"/>
          <w:color w:val="000000"/>
          <w:sz w:val="24"/>
          <w:szCs w:val="24"/>
          <w:lang w:eastAsia="ru-RU"/>
        </w:rPr>
        <w:t>Программа урока Воскресной школы. Забота учителя после урока. Пожелание к программе.</w:t>
      </w:r>
    </w:p>
    <w:p w14:paraId="43380BC5" w14:textId="77777777" w:rsidR="0050088C" w:rsidRDefault="00A23F98" w:rsidP="0050088C">
      <w:pPr>
        <w:spacing w:after="0" w:line="240" w:lineRule="auto"/>
        <w:ind w:firstLine="709"/>
        <w:jc w:val="both"/>
        <w:rPr>
          <w:rFonts w:ascii="Times New Roman" w:eastAsia="Times New Roman" w:hAnsi="Times New Roman" w:cs="Times New Roman"/>
          <w:sz w:val="24"/>
          <w:szCs w:val="24"/>
          <w:lang w:eastAsia="ru-RU"/>
        </w:rPr>
      </w:pPr>
      <w:r w:rsidRPr="00A23F98">
        <w:rPr>
          <w:rFonts w:ascii="Times New Roman" w:eastAsia="Calibri" w:hAnsi="Times New Roman" w:cs="Times New Roman"/>
          <w:bCs/>
          <w:i/>
          <w:sz w:val="24"/>
          <w:szCs w:val="24"/>
        </w:rPr>
        <w:t xml:space="preserve">Тема 5.2. </w:t>
      </w:r>
      <w:r w:rsidRPr="00A23F98">
        <w:rPr>
          <w:rFonts w:ascii="Times New Roman" w:eastAsia="Times New Roman" w:hAnsi="Times New Roman" w:cs="Times New Roman"/>
          <w:i/>
          <w:color w:val="000000"/>
          <w:sz w:val="24"/>
          <w:szCs w:val="24"/>
          <w:lang w:eastAsia="ru-RU"/>
        </w:rPr>
        <w:t>Построение основного в уроке</w:t>
      </w:r>
      <w:r>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color w:val="000000"/>
          <w:sz w:val="24"/>
          <w:szCs w:val="24"/>
          <w:lang w:eastAsia="ru-RU"/>
        </w:rPr>
        <w:t>Структура урока. Пробуждение интереса. Библейский рассказ. Вопросы. Применение к жизни. Золотой стих.</w:t>
      </w:r>
    </w:p>
    <w:p w14:paraId="58286380" w14:textId="77777777" w:rsidR="0050088C" w:rsidRDefault="00A23F98" w:rsidP="0050088C">
      <w:pPr>
        <w:spacing w:after="0" w:line="240" w:lineRule="auto"/>
        <w:ind w:firstLine="709"/>
        <w:jc w:val="both"/>
        <w:rPr>
          <w:rFonts w:ascii="Times New Roman" w:eastAsia="Times New Roman" w:hAnsi="Times New Roman" w:cs="Times New Roman"/>
          <w:sz w:val="24"/>
          <w:szCs w:val="24"/>
          <w:lang w:eastAsia="ru-RU"/>
        </w:rPr>
      </w:pPr>
      <w:r w:rsidRPr="00A23F98">
        <w:rPr>
          <w:rFonts w:ascii="Times New Roman" w:eastAsia="Calibri" w:hAnsi="Times New Roman" w:cs="Times New Roman"/>
          <w:bCs/>
          <w:i/>
          <w:sz w:val="24"/>
          <w:szCs w:val="24"/>
        </w:rPr>
        <w:t>Тема 5.3. Учитель Воскресной школы</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Учитель Воскресной школы. Труд призвания. Хороший учитель. Духовный рост учителя. Отношения между учителем и Церковью. Подготовка Библейского учителя. Разработка таблицы. План уроков на 1 год</w:t>
      </w:r>
      <w:r w:rsidRPr="00AF3EA8">
        <w:rPr>
          <w:rFonts w:ascii="Times New Roman" w:eastAsia="Calibri" w:hAnsi="Times New Roman" w:cs="Times New Roman"/>
          <w:sz w:val="24"/>
          <w:szCs w:val="24"/>
        </w:rPr>
        <w:t xml:space="preserve"> (по темам и возрастам)</w:t>
      </w:r>
      <w:r>
        <w:rPr>
          <w:rFonts w:ascii="Times New Roman" w:eastAsia="Calibri" w:hAnsi="Times New Roman" w:cs="Times New Roman"/>
          <w:sz w:val="24"/>
          <w:szCs w:val="24"/>
        </w:rPr>
        <w:t>.</w:t>
      </w:r>
    </w:p>
    <w:p w14:paraId="207E04A9" w14:textId="77777777" w:rsidR="0050088C" w:rsidRDefault="00A23F98" w:rsidP="0050088C">
      <w:pPr>
        <w:spacing w:after="0" w:line="240" w:lineRule="auto"/>
        <w:ind w:firstLine="709"/>
        <w:jc w:val="both"/>
        <w:rPr>
          <w:rFonts w:ascii="Times New Roman" w:eastAsia="Times New Roman" w:hAnsi="Times New Roman" w:cs="Times New Roman"/>
          <w:sz w:val="24"/>
          <w:szCs w:val="24"/>
          <w:lang w:eastAsia="ru-RU"/>
        </w:rPr>
      </w:pPr>
      <w:r w:rsidRPr="00A23F98">
        <w:rPr>
          <w:rFonts w:ascii="Times New Roman" w:eastAsia="Calibri" w:hAnsi="Times New Roman" w:cs="Times New Roman"/>
          <w:bCs/>
          <w:i/>
          <w:sz w:val="24"/>
          <w:szCs w:val="24"/>
        </w:rPr>
        <w:t>Тема 5.4.</w:t>
      </w:r>
      <w:r w:rsidRPr="00A23F98">
        <w:rPr>
          <w:i/>
        </w:rPr>
        <w:t xml:space="preserve"> </w:t>
      </w:r>
      <w:r w:rsidRPr="00A23F98">
        <w:rPr>
          <w:rFonts w:ascii="Times New Roman" w:hAnsi="Times New Roman" w:cs="Times New Roman"/>
          <w:i/>
          <w:sz w:val="24"/>
        </w:rPr>
        <w:t>Обучение подростков</w:t>
      </w:r>
      <w:r>
        <w:rPr>
          <w:rFonts w:ascii="Times New Roman" w:hAnsi="Times New Roman" w:cs="Times New Roman"/>
          <w:i/>
          <w:sz w:val="24"/>
        </w:rPr>
        <w:t xml:space="preserve">. </w:t>
      </w:r>
      <w:r w:rsidRPr="00AA0AB2">
        <w:rPr>
          <w:rFonts w:ascii="Times New Roman" w:eastAsia="Calibri" w:hAnsi="Times New Roman" w:cs="Times New Roman"/>
          <w:sz w:val="24"/>
          <w:szCs w:val="24"/>
        </w:rPr>
        <w:t>Обучение подростков</w:t>
      </w:r>
      <w:r>
        <w:rPr>
          <w:rFonts w:ascii="Times New Roman" w:eastAsia="Calibri" w:hAnsi="Times New Roman" w:cs="Times New Roman"/>
          <w:sz w:val="24"/>
          <w:szCs w:val="24"/>
        </w:rPr>
        <w:t>. Методы обучения.</w:t>
      </w:r>
    </w:p>
    <w:p w14:paraId="1D859519"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i/>
          <w:sz w:val="24"/>
          <w:szCs w:val="24"/>
        </w:rPr>
        <w:t xml:space="preserve">Раздел 6. </w:t>
      </w:r>
      <w:r w:rsidR="00A537E5" w:rsidRPr="00A537E5">
        <w:rPr>
          <w:rFonts w:ascii="Times New Roman" w:eastAsia="Calibri" w:hAnsi="Times New Roman" w:cs="Times New Roman"/>
          <w:bCs/>
          <w:i/>
          <w:sz w:val="24"/>
          <w:szCs w:val="24"/>
        </w:rPr>
        <w:t>Организация и материальное обеспечение досуга детей</w:t>
      </w:r>
    </w:p>
    <w:p w14:paraId="28B5A16C" w14:textId="77777777"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bCs/>
          <w:i/>
          <w:sz w:val="24"/>
          <w:szCs w:val="24"/>
        </w:rPr>
        <w:t xml:space="preserve">Тема 6.1. </w:t>
      </w:r>
      <w:r w:rsidR="00A537E5" w:rsidRPr="00A537E5">
        <w:rPr>
          <w:rFonts w:ascii="Times New Roman" w:eastAsia="Calibri" w:hAnsi="Times New Roman" w:cs="Times New Roman"/>
          <w:bCs/>
          <w:i/>
          <w:sz w:val="24"/>
          <w:szCs w:val="24"/>
        </w:rPr>
        <w:t>Наглядные пособия</w:t>
      </w:r>
      <w:r w:rsidR="00A537E5">
        <w:rPr>
          <w:rFonts w:ascii="Times New Roman" w:eastAsia="Calibri" w:hAnsi="Times New Roman" w:cs="Times New Roman"/>
          <w:bCs/>
          <w:i/>
          <w:sz w:val="24"/>
          <w:szCs w:val="24"/>
        </w:rPr>
        <w:t xml:space="preserve">. </w:t>
      </w:r>
      <w:r w:rsidR="00A537E5">
        <w:rPr>
          <w:rFonts w:ascii="Times New Roman" w:eastAsia="Calibri" w:hAnsi="Times New Roman" w:cs="Times New Roman"/>
          <w:sz w:val="24"/>
          <w:szCs w:val="24"/>
        </w:rPr>
        <w:t>Наглядные пособия. Материалы для урока. Классификация наглядных пособий.</w:t>
      </w:r>
    </w:p>
    <w:p w14:paraId="5AFE6EB2" w14:textId="77777777" w:rsidR="0050088C" w:rsidRDefault="00A537E5" w:rsidP="0050088C">
      <w:pPr>
        <w:spacing w:after="0" w:line="240" w:lineRule="auto"/>
        <w:ind w:firstLine="709"/>
        <w:jc w:val="both"/>
        <w:rPr>
          <w:rFonts w:ascii="Times New Roman" w:eastAsia="Times New Roman" w:hAnsi="Times New Roman" w:cs="Times New Roman"/>
          <w:sz w:val="24"/>
          <w:szCs w:val="24"/>
          <w:lang w:eastAsia="ru-RU"/>
        </w:rPr>
      </w:pPr>
      <w:r w:rsidRPr="00A537E5">
        <w:rPr>
          <w:rFonts w:ascii="Times New Roman" w:eastAsia="Calibri" w:hAnsi="Times New Roman" w:cs="Times New Roman"/>
          <w:bCs/>
          <w:i/>
          <w:sz w:val="24"/>
          <w:szCs w:val="24"/>
        </w:rPr>
        <w:t xml:space="preserve">Тема 6.2. </w:t>
      </w:r>
      <w:r w:rsidRPr="00A537E5">
        <w:rPr>
          <w:rFonts w:ascii="Times New Roman" w:eastAsia="Times New Roman" w:hAnsi="Times New Roman" w:cs="Times New Roman"/>
          <w:i/>
          <w:sz w:val="24"/>
          <w:szCs w:val="24"/>
          <w:lang w:eastAsia="ru-RU"/>
        </w:rPr>
        <w:t>Детские лагеря и походы</w:t>
      </w:r>
      <w:r>
        <w:rPr>
          <w:rFonts w:ascii="Times New Roman" w:eastAsia="Times New Roman" w:hAnsi="Times New Roman" w:cs="Times New Roman"/>
          <w:i/>
          <w:sz w:val="24"/>
          <w:szCs w:val="24"/>
          <w:lang w:eastAsia="ru-RU"/>
        </w:rPr>
        <w:t xml:space="preserve">. </w:t>
      </w:r>
      <w:r>
        <w:rPr>
          <w:rFonts w:ascii="Times New Roman" w:eastAsia="Calibri" w:hAnsi="Times New Roman" w:cs="Times New Roman"/>
          <w:sz w:val="24"/>
          <w:szCs w:val="24"/>
        </w:rPr>
        <w:t>Детские лагеря и походы. Цель организации походов. Подготовка. Любовь и дисциплина. Программа.</w:t>
      </w:r>
    </w:p>
    <w:p w14:paraId="6DE980EC" w14:textId="77777777" w:rsidR="00A537E5" w:rsidRPr="0050088C" w:rsidRDefault="00A537E5" w:rsidP="0050088C">
      <w:pPr>
        <w:spacing w:after="0" w:line="240" w:lineRule="auto"/>
        <w:ind w:firstLine="709"/>
        <w:jc w:val="both"/>
        <w:rPr>
          <w:rFonts w:ascii="Times New Roman" w:eastAsia="Times New Roman" w:hAnsi="Times New Roman" w:cs="Times New Roman"/>
          <w:sz w:val="24"/>
          <w:szCs w:val="24"/>
          <w:lang w:eastAsia="ru-RU"/>
        </w:rPr>
      </w:pPr>
      <w:r w:rsidRPr="00A537E5">
        <w:rPr>
          <w:rFonts w:ascii="Times New Roman" w:eastAsia="Calibri" w:hAnsi="Times New Roman" w:cs="Times New Roman"/>
          <w:bCs/>
          <w:i/>
          <w:sz w:val="24"/>
          <w:szCs w:val="24"/>
        </w:rPr>
        <w:t>Тема 6.3. Музыка и пение в воскресной школе</w:t>
      </w:r>
      <w:r>
        <w:rPr>
          <w:rFonts w:ascii="Times New Roman" w:eastAsia="Calibri" w:hAnsi="Times New Roman" w:cs="Times New Roman"/>
          <w:bCs/>
          <w:i/>
          <w:sz w:val="24"/>
          <w:szCs w:val="24"/>
        </w:rPr>
        <w:t xml:space="preserve">. </w:t>
      </w:r>
      <w:r>
        <w:rPr>
          <w:rFonts w:ascii="Times New Roman" w:eastAsia="Times New Roman" w:hAnsi="Times New Roman" w:cs="Times New Roman"/>
          <w:color w:val="000000"/>
          <w:sz w:val="24"/>
          <w:szCs w:val="24"/>
          <w:lang w:eastAsia="ru-RU"/>
        </w:rPr>
        <w:t>Задача учителя. Выбор песен. Порядок разучивания новых песен.</w:t>
      </w:r>
    </w:p>
    <w:p w14:paraId="3203CAE8" w14:textId="77777777" w:rsidR="00A537E5" w:rsidRPr="00A537E5" w:rsidRDefault="00A537E5" w:rsidP="00A0451E">
      <w:pPr>
        <w:spacing w:after="0" w:line="240" w:lineRule="auto"/>
        <w:jc w:val="both"/>
        <w:rPr>
          <w:rFonts w:ascii="Times New Roman" w:hAnsi="Times New Roman" w:cs="Times New Roman"/>
          <w:i/>
          <w:sz w:val="24"/>
          <w:szCs w:val="24"/>
        </w:rPr>
      </w:pPr>
    </w:p>
    <w:p w14:paraId="568BF2C8" w14:textId="77777777" w:rsidR="0050088C" w:rsidRPr="00CA730A" w:rsidRDefault="00A0451E" w:rsidP="0050088C">
      <w:pPr>
        <w:spacing w:after="0" w:line="240" w:lineRule="auto"/>
        <w:ind w:firstLine="709"/>
        <w:jc w:val="both"/>
        <w:rPr>
          <w:rFonts w:ascii="Times New Roman" w:eastAsia="Times New Roman" w:hAnsi="Times New Roman" w:cs="Times New Roman"/>
          <w:b/>
          <w:bCs/>
          <w:i/>
          <w:sz w:val="24"/>
          <w:szCs w:val="24"/>
          <w:lang w:eastAsia="ru-RU"/>
        </w:rPr>
      </w:pPr>
      <w:r w:rsidRPr="00CA730A">
        <w:rPr>
          <w:rFonts w:ascii="Times New Roman" w:hAnsi="Times New Roman" w:cs="Times New Roman"/>
          <w:b/>
          <w:sz w:val="24"/>
          <w:szCs w:val="24"/>
        </w:rPr>
        <w:t>5. Трудоемкость дисциплины</w:t>
      </w:r>
    </w:p>
    <w:p w14:paraId="51EDCDF4" w14:textId="30E6A6FD" w:rsidR="00A0451E" w:rsidRPr="0050088C" w:rsidRDefault="00A0451E" w:rsidP="0050088C">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w:t>
      </w:r>
      <w:r w:rsidR="00A537E5">
        <w:rPr>
          <w:rFonts w:ascii="Times New Roman" w:hAnsi="Times New Roman" w:cs="Times New Roman"/>
          <w:sz w:val="24"/>
          <w:szCs w:val="24"/>
        </w:rPr>
        <w:t xml:space="preserve">мкость дисциплины составляет </w:t>
      </w:r>
      <w:r w:rsidR="00B6314E">
        <w:rPr>
          <w:rFonts w:ascii="Times New Roman" w:hAnsi="Times New Roman" w:cs="Times New Roman"/>
          <w:sz w:val="24"/>
          <w:szCs w:val="24"/>
        </w:rPr>
        <w:t>216</w:t>
      </w:r>
      <w:r w:rsidR="00A537E5">
        <w:rPr>
          <w:rFonts w:ascii="Times New Roman" w:hAnsi="Times New Roman" w:cs="Times New Roman"/>
          <w:sz w:val="24"/>
          <w:szCs w:val="24"/>
        </w:rPr>
        <w:t xml:space="preserve"> час</w:t>
      </w:r>
      <w:r w:rsidR="00B6314E">
        <w:rPr>
          <w:rFonts w:ascii="Times New Roman" w:hAnsi="Times New Roman" w:cs="Times New Roman"/>
          <w:sz w:val="24"/>
          <w:szCs w:val="24"/>
        </w:rPr>
        <w:t>ов</w:t>
      </w:r>
      <w:r w:rsidR="00A537E5">
        <w:rPr>
          <w:rFonts w:ascii="Times New Roman" w:hAnsi="Times New Roman" w:cs="Times New Roman"/>
          <w:sz w:val="24"/>
          <w:szCs w:val="24"/>
        </w:rPr>
        <w:t xml:space="preserve">, </w:t>
      </w:r>
      <w:r w:rsidR="00B6314E">
        <w:rPr>
          <w:rFonts w:ascii="Times New Roman" w:hAnsi="Times New Roman" w:cs="Times New Roman"/>
          <w:sz w:val="24"/>
          <w:szCs w:val="24"/>
        </w:rPr>
        <w:t>6</w:t>
      </w:r>
      <w:r w:rsidR="00A537E5">
        <w:rPr>
          <w:rFonts w:ascii="Times New Roman" w:hAnsi="Times New Roman" w:cs="Times New Roman"/>
          <w:sz w:val="24"/>
          <w:szCs w:val="24"/>
        </w:rPr>
        <w:t xml:space="preserve"> зачетные</w:t>
      </w:r>
      <w:r>
        <w:rPr>
          <w:rFonts w:ascii="Times New Roman" w:hAnsi="Times New Roman" w:cs="Times New Roman"/>
          <w:sz w:val="24"/>
          <w:szCs w:val="24"/>
        </w:rPr>
        <w:t xml:space="preserve"> единиц</w:t>
      </w:r>
      <w:r w:rsidR="00A537E5">
        <w:rPr>
          <w:rFonts w:ascii="Times New Roman" w:hAnsi="Times New Roman" w:cs="Times New Roman"/>
          <w:sz w:val="24"/>
          <w:szCs w:val="24"/>
        </w:rPr>
        <w:t>ы</w:t>
      </w:r>
      <w:r>
        <w:rPr>
          <w:rFonts w:ascii="Times New Roman" w:hAnsi="Times New Roman" w:cs="Times New Roman"/>
          <w:sz w:val="24"/>
          <w:szCs w:val="24"/>
        </w:rPr>
        <w:t>.</w:t>
      </w:r>
    </w:p>
    <w:p w14:paraId="2B02E7AD" w14:textId="77777777" w:rsidR="0050088C" w:rsidRDefault="0050088C" w:rsidP="00A0451E">
      <w:pPr>
        <w:spacing w:after="0" w:line="240" w:lineRule="auto"/>
        <w:rPr>
          <w:rFonts w:ascii="Times New Roman" w:hAnsi="Times New Roman" w:cs="Times New Roman"/>
          <w:sz w:val="24"/>
          <w:szCs w:val="24"/>
        </w:rPr>
      </w:pPr>
    </w:p>
    <w:p w14:paraId="297EB01D" w14:textId="1BA11593" w:rsidR="0050088C" w:rsidRPr="00CA730A" w:rsidRDefault="00A0451E" w:rsidP="0050088C">
      <w:pPr>
        <w:spacing w:after="0" w:line="240" w:lineRule="auto"/>
        <w:ind w:firstLine="709"/>
        <w:rPr>
          <w:rFonts w:ascii="Times New Roman" w:hAnsi="Times New Roman" w:cs="Times New Roman"/>
          <w:b/>
          <w:sz w:val="24"/>
          <w:szCs w:val="24"/>
        </w:rPr>
      </w:pPr>
      <w:r w:rsidRPr="00CA730A">
        <w:rPr>
          <w:rFonts w:ascii="Times New Roman" w:hAnsi="Times New Roman" w:cs="Times New Roman"/>
          <w:b/>
          <w:sz w:val="24"/>
          <w:szCs w:val="24"/>
        </w:rPr>
        <w:t>6. Учебно – мет</w:t>
      </w:r>
      <w:r w:rsidR="0050088C" w:rsidRPr="00CA730A">
        <w:rPr>
          <w:rFonts w:ascii="Times New Roman" w:hAnsi="Times New Roman" w:cs="Times New Roman"/>
          <w:b/>
          <w:sz w:val="24"/>
          <w:szCs w:val="24"/>
        </w:rPr>
        <w:t>одическое обеспечение дисциплин</w:t>
      </w:r>
      <w:r w:rsidR="00CA730A">
        <w:rPr>
          <w:rFonts w:ascii="Times New Roman" w:hAnsi="Times New Roman" w:cs="Times New Roman"/>
          <w:b/>
          <w:sz w:val="24"/>
          <w:szCs w:val="24"/>
        </w:rPr>
        <w:t>ы</w:t>
      </w:r>
    </w:p>
    <w:p w14:paraId="7C372152" w14:textId="77777777" w:rsidR="00A0451E" w:rsidRDefault="00A0451E" w:rsidP="0050088C">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6A06505B" w14:textId="77777777" w:rsidR="00A537E5" w:rsidRPr="000801ED" w:rsidRDefault="00A537E5" w:rsidP="00D74FF2">
      <w:pPr>
        <w:pStyle w:val="a3"/>
        <w:numPr>
          <w:ilvl w:val="0"/>
          <w:numId w:val="86"/>
        </w:numPr>
        <w:tabs>
          <w:tab w:val="left" w:pos="426"/>
        </w:tabs>
        <w:spacing w:after="0" w:line="240" w:lineRule="auto"/>
        <w:ind w:left="426" w:hanging="426"/>
        <w:jc w:val="both"/>
        <w:rPr>
          <w:rFonts w:ascii="Times New Roman" w:eastAsia="Calibri" w:hAnsi="Times New Roman" w:cs="Times New Roman"/>
          <w:sz w:val="24"/>
          <w:szCs w:val="24"/>
        </w:rPr>
      </w:pPr>
      <w:r w:rsidRPr="000801ED">
        <w:rPr>
          <w:rFonts w:ascii="Times New Roman" w:hAnsi="Times New Roman" w:cs="Times New Roman"/>
          <w:sz w:val="24"/>
          <w:szCs w:val="24"/>
        </w:rPr>
        <w:t>Педагогика в воскресной школе. Часть – 1. под ред. Л. Пилат, г. Петропавловск, 2000г. – 25 с.</w:t>
      </w:r>
    </w:p>
    <w:p w14:paraId="0F459FC8" w14:textId="77777777" w:rsidR="00A537E5" w:rsidRPr="000801ED" w:rsidRDefault="00A537E5" w:rsidP="00D74FF2">
      <w:pPr>
        <w:pStyle w:val="a3"/>
        <w:numPr>
          <w:ilvl w:val="0"/>
          <w:numId w:val="86"/>
        </w:numPr>
        <w:tabs>
          <w:tab w:val="left" w:pos="426"/>
        </w:tabs>
        <w:spacing w:after="0" w:line="240" w:lineRule="auto"/>
        <w:ind w:left="426" w:hanging="426"/>
        <w:jc w:val="both"/>
        <w:rPr>
          <w:rFonts w:ascii="Times New Roman" w:eastAsia="Calibri" w:hAnsi="Times New Roman" w:cs="Times New Roman"/>
          <w:sz w:val="24"/>
          <w:szCs w:val="24"/>
        </w:rPr>
      </w:pPr>
      <w:r w:rsidRPr="000801ED">
        <w:rPr>
          <w:rFonts w:ascii="Times New Roman" w:hAnsi="Times New Roman" w:cs="Times New Roman"/>
          <w:sz w:val="24"/>
          <w:szCs w:val="24"/>
        </w:rPr>
        <w:t xml:space="preserve">Христианская педагогика в Воскресной школе. Часть </w:t>
      </w:r>
      <w:r w:rsidRPr="000801ED">
        <w:rPr>
          <w:rFonts w:ascii="Times New Roman" w:hAnsi="Times New Roman" w:cs="Times New Roman"/>
          <w:sz w:val="24"/>
          <w:szCs w:val="24"/>
          <w:lang w:val="en-US"/>
        </w:rPr>
        <w:t>II</w:t>
      </w:r>
      <w:r w:rsidRPr="000801ED">
        <w:rPr>
          <w:rFonts w:ascii="Times New Roman" w:hAnsi="Times New Roman" w:cs="Times New Roman"/>
          <w:sz w:val="24"/>
          <w:szCs w:val="24"/>
        </w:rPr>
        <w:t>.</w:t>
      </w:r>
      <w:r w:rsidRPr="00AC359A">
        <w:t xml:space="preserve"> </w:t>
      </w:r>
      <w:r w:rsidRPr="000801ED">
        <w:rPr>
          <w:rFonts w:ascii="Times New Roman" w:hAnsi="Times New Roman" w:cs="Times New Roman"/>
          <w:sz w:val="24"/>
          <w:szCs w:val="24"/>
        </w:rPr>
        <w:t>под ред. Л. Пилат,  Петропавловск, 2000. – 30 с.</w:t>
      </w:r>
    </w:p>
    <w:p w14:paraId="7D0F84A2" w14:textId="77777777" w:rsidR="00A0451E" w:rsidRPr="00A537E5" w:rsidRDefault="00A537E5" w:rsidP="00D74FF2">
      <w:pPr>
        <w:pStyle w:val="a3"/>
        <w:numPr>
          <w:ilvl w:val="0"/>
          <w:numId w:val="86"/>
        </w:numPr>
        <w:tabs>
          <w:tab w:val="left" w:pos="426"/>
        </w:tabs>
        <w:spacing w:after="0" w:line="240" w:lineRule="auto"/>
        <w:ind w:left="426" w:hanging="426"/>
        <w:rPr>
          <w:rFonts w:ascii="Times New Roman" w:eastAsia="Calibri" w:hAnsi="Times New Roman" w:cs="Times New Roman"/>
          <w:sz w:val="24"/>
          <w:szCs w:val="24"/>
        </w:rPr>
      </w:pPr>
      <w:r w:rsidRPr="000801ED">
        <w:rPr>
          <w:rFonts w:ascii="Times New Roman" w:eastAsia="Calibri" w:hAnsi="Times New Roman" w:cs="Times New Roman"/>
          <w:sz w:val="24"/>
          <w:szCs w:val="24"/>
        </w:rPr>
        <w:t xml:space="preserve">Христианская педагогика в Воскресной школе </w:t>
      </w:r>
      <w:r w:rsidRPr="000801ED">
        <w:rPr>
          <w:rFonts w:ascii="Times New Roman" w:eastAsia="Calibri" w:hAnsi="Times New Roman" w:cs="Times New Roman"/>
          <w:sz w:val="24"/>
          <w:szCs w:val="24"/>
          <w:lang w:val="en-US"/>
        </w:rPr>
        <w:t>I</w:t>
      </w:r>
      <w:r w:rsidRPr="000801ED">
        <w:rPr>
          <w:rFonts w:ascii="Times New Roman" w:eastAsia="Calibri" w:hAnsi="Times New Roman" w:cs="Times New Roman"/>
          <w:sz w:val="24"/>
          <w:szCs w:val="24"/>
        </w:rPr>
        <w:t>II.</w:t>
      </w:r>
      <w:r w:rsidRPr="00AC359A">
        <w:t xml:space="preserve"> </w:t>
      </w:r>
      <w:r w:rsidRPr="000801ED">
        <w:rPr>
          <w:rFonts w:ascii="Times New Roman" w:eastAsia="Calibri" w:hAnsi="Times New Roman" w:cs="Times New Roman"/>
          <w:sz w:val="24"/>
          <w:szCs w:val="24"/>
        </w:rPr>
        <w:t>под ред. Л. Пилат,  Петропавловск, 2001. – 36 с.</w:t>
      </w:r>
    </w:p>
    <w:p w14:paraId="576037E8" w14:textId="77777777" w:rsidR="00A0451E" w:rsidRDefault="00A0451E" w:rsidP="002009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214D9F44" w14:textId="77777777" w:rsidR="00A537E5" w:rsidRPr="000801ED" w:rsidRDefault="00A537E5" w:rsidP="00D74FF2">
      <w:pPr>
        <w:pStyle w:val="a3"/>
        <w:numPr>
          <w:ilvl w:val="0"/>
          <w:numId w:val="87"/>
        </w:numPr>
        <w:tabs>
          <w:tab w:val="left" w:pos="426"/>
        </w:tabs>
        <w:spacing w:after="0" w:line="240" w:lineRule="auto"/>
        <w:ind w:left="426" w:hanging="426"/>
        <w:jc w:val="both"/>
        <w:rPr>
          <w:rFonts w:ascii="Times New Roman" w:eastAsia="Calibri" w:hAnsi="Times New Roman" w:cs="Times New Roman"/>
          <w:bCs/>
          <w:sz w:val="24"/>
          <w:szCs w:val="24"/>
        </w:rPr>
      </w:pPr>
      <w:r w:rsidRPr="000801ED">
        <w:rPr>
          <w:rFonts w:ascii="Times New Roman" w:eastAsia="Calibri" w:hAnsi="Times New Roman" w:cs="Times New Roman"/>
          <w:bCs/>
          <w:sz w:val="24"/>
          <w:szCs w:val="24"/>
        </w:rPr>
        <w:t>Библейские доктрины. Пятидесятническая перспектива. /Мензис У., Хортон С. - Спрингфилд (США).: "Life Publishers International" 1999.- 328 с.;</w:t>
      </w:r>
    </w:p>
    <w:p w14:paraId="39E3C154" w14:textId="77777777" w:rsidR="00A537E5" w:rsidRPr="000801ED" w:rsidRDefault="00A537E5" w:rsidP="00D74FF2">
      <w:pPr>
        <w:pStyle w:val="a3"/>
        <w:numPr>
          <w:ilvl w:val="0"/>
          <w:numId w:val="87"/>
        </w:numPr>
        <w:tabs>
          <w:tab w:val="left" w:pos="426"/>
        </w:tabs>
        <w:spacing w:after="0" w:line="240" w:lineRule="auto"/>
        <w:ind w:left="426" w:hanging="426"/>
        <w:jc w:val="both"/>
        <w:rPr>
          <w:rFonts w:ascii="Times New Roman" w:eastAsia="Calibri" w:hAnsi="Times New Roman" w:cs="Times New Roman"/>
          <w:bCs/>
          <w:sz w:val="24"/>
          <w:szCs w:val="24"/>
        </w:rPr>
      </w:pPr>
      <w:r w:rsidRPr="000801ED">
        <w:rPr>
          <w:rFonts w:ascii="Times New Roman" w:eastAsia="Calibri" w:hAnsi="Times New Roman" w:cs="Times New Roman"/>
          <w:bCs/>
          <w:sz w:val="24"/>
          <w:szCs w:val="24"/>
        </w:rPr>
        <w:t>Гай П. Ливитт  Успешное преподавание: евангельская программа учителей воскресных школ.-1992г.;</w:t>
      </w:r>
    </w:p>
    <w:p w14:paraId="717C943F" w14:textId="77777777" w:rsidR="00A537E5" w:rsidRPr="000801ED" w:rsidRDefault="00A537E5" w:rsidP="00D74FF2">
      <w:pPr>
        <w:pStyle w:val="a3"/>
        <w:numPr>
          <w:ilvl w:val="0"/>
          <w:numId w:val="87"/>
        </w:numPr>
        <w:tabs>
          <w:tab w:val="left" w:pos="426"/>
        </w:tabs>
        <w:spacing w:after="0" w:line="240" w:lineRule="auto"/>
        <w:ind w:left="426" w:hanging="426"/>
        <w:jc w:val="both"/>
        <w:rPr>
          <w:rFonts w:ascii="Times New Roman" w:eastAsia="Calibri" w:hAnsi="Times New Roman" w:cs="Times New Roman"/>
          <w:bCs/>
          <w:sz w:val="24"/>
          <w:szCs w:val="24"/>
        </w:rPr>
      </w:pPr>
      <w:r w:rsidRPr="000801ED">
        <w:rPr>
          <w:rFonts w:ascii="Times New Roman" w:eastAsia="Calibri" w:hAnsi="Times New Roman" w:cs="Times New Roman"/>
          <w:bCs/>
          <w:sz w:val="24"/>
          <w:szCs w:val="24"/>
        </w:rPr>
        <w:t>Д. В. А. Пособие для изучения начатков учения Христа. – Петропавловск, Казахстан: Миссия «Еммануил», 2000 г. -  70 с.;</w:t>
      </w:r>
    </w:p>
    <w:p w14:paraId="535021D5" w14:textId="77777777" w:rsidR="00A537E5" w:rsidRPr="000801ED" w:rsidRDefault="00A537E5" w:rsidP="00D74FF2">
      <w:pPr>
        <w:pStyle w:val="a3"/>
        <w:numPr>
          <w:ilvl w:val="0"/>
          <w:numId w:val="87"/>
        </w:numPr>
        <w:tabs>
          <w:tab w:val="left" w:pos="426"/>
        </w:tabs>
        <w:spacing w:after="0" w:line="240" w:lineRule="auto"/>
        <w:ind w:left="426" w:hanging="426"/>
        <w:jc w:val="both"/>
        <w:rPr>
          <w:rFonts w:ascii="Times New Roman" w:eastAsia="Calibri" w:hAnsi="Times New Roman" w:cs="Times New Roman"/>
          <w:bCs/>
          <w:sz w:val="24"/>
          <w:szCs w:val="24"/>
        </w:rPr>
      </w:pPr>
      <w:r w:rsidRPr="000801ED">
        <w:rPr>
          <w:rFonts w:ascii="Times New Roman" w:eastAsia="Calibri" w:hAnsi="Times New Roman" w:cs="Times New Roman"/>
          <w:bCs/>
          <w:sz w:val="24"/>
          <w:szCs w:val="24"/>
        </w:rPr>
        <w:t>Лекции для семинара по подготовке и обучению учителей Воскресных школ: Институт служения детям. - Москва: Издательство «Элинар» - 1993г.;</w:t>
      </w:r>
    </w:p>
    <w:p w14:paraId="442EC66A" w14:textId="77777777" w:rsidR="00A537E5" w:rsidRPr="000801ED" w:rsidRDefault="00A537E5" w:rsidP="00D74FF2">
      <w:pPr>
        <w:pStyle w:val="a3"/>
        <w:numPr>
          <w:ilvl w:val="0"/>
          <w:numId w:val="87"/>
        </w:numPr>
        <w:tabs>
          <w:tab w:val="left" w:pos="426"/>
        </w:tabs>
        <w:spacing w:after="0" w:line="240" w:lineRule="auto"/>
        <w:ind w:left="426" w:hanging="426"/>
        <w:jc w:val="both"/>
        <w:rPr>
          <w:rFonts w:ascii="Times New Roman" w:eastAsia="Calibri" w:hAnsi="Times New Roman" w:cs="Times New Roman"/>
          <w:b/>
          <w:bCs/>
          <w:sz w:val="24"/>
          <w:szCs w:val="24"/>
        </w:rPr>
      </w:pPr>
      <w:r w:rsidRPr="000801ED">
        <w:rPr>
          <w:rFonts w:ascii="Times New Roman" w:eastAsia="Calibri" w:hAnsi="Times New Roman" w:cs="Times New Roman"/>
          <w:bCs/>
          <w:sz w:val="24"/>
          <w:szCs w:val="24"/>
        </w:rPr>
        <w:lastRenderedPageBreak/>
        <w:t>Обучение к служению: Начальное образцовое руководство к обучению учителя / Составил Герберт Монингер (пер. с английского) – Киев: Издательство Союза ХВЕ Украины. – 1991г.;</w:t>
      </w:r>
    </w:p>
    <w:p w14:paraId="517EA8C6" w14:textId="77777777" w:rsidR="00A537E5" w:rsidRPr="000801ED" w:rsidRDefault="00A537E5" w:rsidP="00D74FF2">
      <w:pPr>
        <w:pStyle w:val="a3"/>
        <w:numPr>
          <w:ilvl w:val="0"/>
          <w:numId w:val="87"/>
        </w:numPr>
        <w:tabs>
          <w:tab w:val="left" w:pos="426"/>
        </w:tabs>
        <w:spacing w:after="0" w:line="240" w:lineRule="auto"/>
        <w:ind w:left="426" w:hanging="426"/>
        <w:jc w:val="both"/>
        <w:rPr>
          <w:rFonts w:ascii="Times New Roman" w:eastAsia="Calibri" w:hAnsi="Times New Roman" w:cs="Times New Roman"/>
          <w:bCs/>
          <w:sz w:val="24"/>
          <w:szCs w:val="24"/>
        </w:rPr>
      </w:pPr>
      <w:r w:rsidRPr="000801ED">
        <w:rPr>
          <w:rFonts w:ascii="Times New Roman" w:eastAsia="Calibri" w:hAnsi="Times New Roman" w:cs="Times New Roman"/>
          <w:bCs/>
          <w:sz w:val="24"/>
          <w:szCs w:val="24"/>
        </w:rPr>
        <w:t>Практическая христианская теология. Всестороннее исследование основ христианского вероучения/Баракман Х. Флойд./ пер. с англ. - Ассоциация «Духовное Возрождение» ЕХБ, 2002 г. – 960 с.;</w:t>
      </w:r>
    </w:p>
    <w:p w14:paraId="031D8CB9" w14:textId="77777777" w:rsidR="00A0451E" w:rsidRPr="0050088C" w:rsidRDefault="00A537E5" w:rsidP="00D74FF2">
      <w:pPr>
        <w:pStyle w:val="a3"/>
        <w:numPr>
          <w:ilvl w:val="0"/>
          <w:numId w:val="87"/>
        </w:numPr>
        <w:tabs>
          <w:tab w:val="left" w:pos="426"/>
        </w:tabs>
        <w:spacing w:after="0" w:line="240" w:lineRule="auto"/>
        <w:ind w:left="426" w:hanging="426"/>
        <w:jc w:val="both"/>
        <w:rPr>
          <w:rFonts w:ascii="Times New Roman" w:eastAsia="Calibri" w:hAnsi="Times New Roman" w:cs="Times New Roman"/>
          <w:bCs/>
          <w:sz w:val="24"/>
          <w:szCs w:val="24"/>
        </w:rPr>
      </w:pPr>
      <w:r w:rsidRPr="000801ED">
        <w:rPr>
          <w:rFonts w:ascii="Times New Roman" w:eastAsia="Calibri" w:hAnsi="Times New Roman" w:cs="Times New Roman"/>
          <w:bCs/>
          <w:sz w:val="24"/>
          <w:szCs w:val="24"/>
        </w:rPr>
        <w:t>Юбилейный сборник: Союз Миссий Христиан Веры Евангельской /сборник – Ялуторовск, издание ЦРО СМ ХВЕ, 2005 г. -108 с.</w:t>
      </w:r>
    </w:p>
    <w:p w14:paraId="1FAC520D" w14:textId="77777777" w:rsidR="00A0451E" w:rsidRDefault="00A0451E" w:rsidP="005008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30D48315" w14:textId="77777777" w:rsidR="00A0451E" w:rsidRDefault="00A0451E" w:rsidP="00D74FF2">
      <w:pPr>
        <w:numPr>
          <w:ilvl w:val="0"/>
          <w:numId w:val="88"/>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14:paraId="63B59C9C" w14:textId="77777777" w:rsidR="00A0451E" w:rsidRPr="00733C9C" w:rsidRDefault="00A0451E" w:rsidP="00D74FF2">
      <w:pPr>
        <w:numPr>
          <w:ilvl w:val="0"/>
          <w:numId w:val="8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494600A9" w14:textId="77777777" w:rsidR="00A0451E" w:rsidRPr="00733C9C" w:rsidRDefault="00A0451E" w:rsidP="00D74FF2">
      <w:pPr>
        <w:numPr>
          <w:ilvl w:val="0"/>
          <w:numId w:val="8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1D943421" w14:textId="77777777" w:rsidR="00A0451E" w:rsidRPr="00733C9C" w:rsidRDefault="00A0451E" w:rsidP="00D74FF2">
      <w:pPr>
        <w:numPr>
          <w:ilvl w:val="0"/>
          <w:numId w:val="8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Библейскiй Словарь : практическое пособiе для трудящихся на ниве Божiей и для всех интересующихся изученiем Библiи / Изданiе пастора Б. Геце;</w:t>
      </w:r>
    </w:p>
    <w:p w14:paraId="59A09C92" w14:textId="77777777" w:rsidR="00A0451E" w:rsidRPr="00733C9C" w:rsidRDefault="00A0451E" w:rsidP="00D74FF2">
      <w:pPr>
        <w:numPr>
          <w:ilvl w:val="0"/>
          <w:numId w:val="88"/>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14:paraId="01A36AEE" w14:textId="77777777" w:rsidR="00A0451E" w:rsidRPr="00733C9C" w:rsidRDefault="00A0451E" w:rsidP="00D74FF2">
      <w:pPr>
        <w:numPr>
          <w:ilvl w:val="0"/>
          <w:numId w:val="8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7549D06C" w14:textId="6602969C" w:rsidR="00A0451E" w:rsidRPr="00733C9C" w:rsidRDefault="00A0451E" w:rsidP="00D74FF2">
      <w:pPr>
        <w:numPr>
          <w:ilvl w:val="0"/>
          <w:numId w:val="8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Библейский словарь : энциклопедический словарь / Эрик Нюстрем, под ред. И. С. Стивенсона. – 1979. – (Новое п</w:t>
      </w:r>
      <w:r w:rsidR="00B6314E">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2BCDC6A2" w14:textId="77777777" w:rsidR="00A0451E" w:rsidRPr="00733C9C" w:rsidRDefault="00A0451E" w:rsidP="00D74FF2">
      <w:pPr>
        <w:numPr>
          <w:ilvl w:val="0"/>
          <w:numId w:val="8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Энциклопедия Христианской апологетики : 2-е изд. / Норман Л. Гайслер. – СПб. – 2009;</w:t>
      </w:r>
    </w:p>
    <w:p w14:paraId="1049FC90" w14:textId="77777777" w:rsidR="00A0451E" w:rsidRPr="00733C9C" w:rsidRDefault="00A0451E" w:rsidP="00D74FF2">
      <w:pPr>
        <w:numPr>
          <w:ilvl w:val="0"/>
          <w:numId w:val="8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016ACD46" w14:textId="77777777" w:rsidR="00A0451E" w:rsidRPr="00733C9C" w:rsidRDefault="00A0451E" w:rsidP="00D74FF2">
      <w:pPr>
        <w:numPr>
          <w:ilvl w:val="0"/>
          <w:numId w:val="8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7951A94E" w14:textId="77777777" w:rsidR="00A0451E" w:rsidRPr="00BC66BB" w:rsidRDefault="00A0451E" w:rsidP="00D74FF2">
      <w:pPr>
        <w:numPr>
          <w:ilvl w:val="0"/>
          <w:numId w:val="88"/>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4CD8FBFD" w14:textId="77777777" w:rsidR="00A0451E" w:rsidRDefault="00A0451E" w:rsidP="0050088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3B47F872" w14:textId="77777777" w:rsidR="00A0451E" w:rsidRDefault="00A0451E" w:rsidP="0050088C">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5312F798" w14:textId="77777777" w:rsidR="00A0451E" w:rsidRPr="00E87B98" w:rsidRDefault="00A0451E" w:rsidP="0050088C">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19B15551" w14:textId="77777777" w:rsidR="00A0451E" w:rsidRPr="00E87B98" w:rsidRDefault="00A0451E" w:rsidP="0050088C">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4322C8C3" w14:textId="0C58CFD1" w:rsidR="00A0451E" w:rsidRPr="00E87B98" w:rsidRDefault="00A0451E" w:rsidP="0050088C">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B6314E">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287CAD7E" w14:textId="77777777" w:rsidR="00A537E5" w:rsidRPr="00A537E5" w:rsidRDefault="00A537E5" w:rsidP="0050088C">
      <w:pPr>
        <w:tabs>
          <w:tab w:val="left" w:pos="9356"/>
        </w:tabs>
        <w:spacing w:after="0" w:line="240" w:lineRule="auto"/>
        <w:ind w:firstLine="709"/>
        <w:rPr>
          <w:rFonts w:ascii="Times New Roman" w:eastAsia="Calibri" w:hAnsi="Times New Roman" w:cs="Times New Roman"/>
          <w:sz w:val="24"/>
        </w:rPr>
      </w:pPr>
      <w:r w:rsidRPr="00A537E5">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14:paraId="52188DA5" w14:textId="77777777" w:rsidR="00A537E5" w:rsidRPr="00A537E5" w:rsidRDefault="00A537E5" w:rsidP="0050088C">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A537E5">
        <w:rPr>
          <w:rFonts w:ascii="Times New Roman" w:eastAsia="Calibri" w:hAnsi="Times New Roman" w:cs="Times New Roman"/>
          <w:bCs/>
          <w:iCs/>
          <w:sz w:val="24"/>
          <w:szCs w:val="24"/>
        </w:rPr>
        <w:t>1.</w:t>
      </w:r>
      <w:r w:rsidRPr="00A537E5">
        <w:rPr>
          <w:rFonts w:ascii="Times New Roman" w:eastAsia="Calibri" w:hAnsi="Times New Roman" w:cs="Times New Roman"/>
          <w:bCs/>
          <w:iCs/>
          <w:sz w:val="24"/>
          <w:szCs w:val="24"/>
        </w:rPr>
        <w:tab/>
      </w:r>
      <w:r w:rsidRPr="00A537E5">
        <w:rPr>
          <w:rFonts w:ascii="Times New Roman" w:eastAsia="Calibri" w:hAnsi="Times New Roman" w:cs="Times New Roman"/>
          <w:sz w:val="24"/>
          <w:szCs w:val="24"/>
        </w:rPr>
        <w:t>Вестник образования – научно-методический журнал</w:t>
      </w:r>
      <w:r>
        <w:rPr>
          <w:rFonts w:ascii="Times New Roman" w:eastAsia="Calibri" w:hAnsi="Times New Roman" w:cs="Times New Roman"/>
          <w:sz w:val="24"/>
          <w:szCs w:val="24"/>
        </w:rPr>
        <w:t>;</w:t>
      </w:r>
    </w:p>
    <w:p w14:paraId="12FEC8BD" w14:textId="77777777" w:rsidR="00A537E5" w:rsidRPr="00A537E5" w:rsidRDefault="00A537E5" w:rsidP="0050088C">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A537E5">
        <w:rPr>
          <w:rFonts w:ascii="Times New Roman" w:eastAsia="Calibri" w:hAnsi="Times New Roman" w:cs="Times New Roman"/>
          <w:sz w:val="24"/>
          <w:szCs w:val="24"/>
        </w:rPr>
        <w:t xml:space="preserve">2. </w:t>
      </w:r>
      <w:r>
        <w:rPr>
          <w:rFonts w:ascii="Times New Roman" w:eastAsia="Calibri" w:hAnsi="Times New Roman" w:cs="Times New Roman"/>
          <w:sz w:val="24"/>
          <w:szCs w:val="24"/>
        </w:rPr>
        <w:t xml:space="preserve"> </w:t>
      </w:r>
      <w:r w:rsidRPr="00A537E5">
        <w:rPr>
          <w:rFonts w:ascii="Times New Roman" w:eastAsia="Calibri" w:hAnsi="Times New Roman" w:cs="Times New Roman"/>
          <w:sz w:val="24"/>
          <w:szCs w:val="24"/>
        </w:rPr>
        <w:t>Христианская газета «Пилигрим к небесной отчизне…»</w:t>
      </w:r>
      <w:r>
        <w:rPr>
          <w:rFonts w:ascii="Times New Roman" w:eastAsia="Calibri" w:hAnsi="Times New Roman" w:cs="Times New Roman"/>
          <w:sz w:val="24"/>
          <w:szCs w:val="24"/>
        </w:rPr>
        <w:t>.</w:t>
      </w:r>
    </w:p>
    <w:p w14:paraId="37FDC6BA" w14:textId="77777777" w:rsidR="00B6314E" w:rsidRDefault="00B6314E">
      <w:pPr>
        <w:spacing w:after="200" w:line="276" w:lineRule="auto"/>
        <w:rPr>
          <w:rFonts w:ascii="Times New Roman" w:eastAsia="Calibri" w:hAnsi="Times New Roman" w:cs="Times New Roman"/>
          <w:b/>
          <w:bCs/>
          <w:color w:val="ED7D31"/>
          <w:sz w:val="24"/>
          <w:szCs w:val="24"/>
        </w:rPr>
      </w:pPr>
      <w:r>
        <w:rPr>
          <w:rFonts w:ascii="Times New Roman" w:eastAsia="Calibri" w:hAnsi="Times New Roman" w:cs="Times New Roman"/>
          <w:b/>
          <w:bCs/>
          <w:color w:val="ED7D31"/>
          <w:sz w:val="24"/>
          <w:szCs w:val="24"/>
        </w:rPr>
        <w:br w:type="page"/>
      </w:r>
    </w:p>
    <w:p w14:paraId="55174766" w14:textId="4629430B" w:rsidR="00A537E5" w:rsidRPr="0063433C" w:rsidRDefault="00A537E5" w:rsidP="0063433C">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lastRenderedPageBreak/>
        <w:t>Аннотация</w:t>
      </w:r>
    </w:p>
    <w:p w14:paraId="791AECEB" w14:textId="77777777" w:rsidR="00A537E5" w:rsidRPr="0063433C" w:rsidRDefault="00A537E5" w:rsidP="0063433C">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к рабочей программе дисциплины</w:t>
      </w:r>
    </w:p>
    <w:p w14:paraId="18FFDD8C" w14:textId="77777777" w:rsidR="00A537E5" w:rsidRPr="0063433C" w:rsidRDefault="00A537E5" w:rsidP="0063433C">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«Молодежное служение»</w:t>
      </w:r>
    </w:p>
    <w:p w14:paraId="2AE3062C" w14:textId="77777777" w:rsidR="0063433C" w:rsidRDefault="00A537E5" w:rsidP="0063433C">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6270964E" w14:textId="77777777" w:rsidR="0063433C" w:rsidRPr="00CA730A" w:rsidRDefault="00A537E5" w:rsidP="0063433C">
      <w:pPr>
        <w:tabs>
          <w:tab w:val="left" w:pos="5554"/>
        </w:tabs>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1. Цель и задачи освоения дисциплины</w:t>
      </w:r>
    </w:p>
    <w:p w14:paraId="144323C0" w14:textId="77777777" w:rsidR="0063433C" w:rsidRDefault="00845D0C" w:rsidP="0063433C">
      <w:pPr>
        <w:tabs>
          <w:tab w:val="left" w:pos="5554"/>
        </w:tabs>
        <w:spacing w:after="0" w:line="240" w:lineRule="auto"/>
        <w:ind w:firstLine="709"/>
        <w:jc w:val="both"/>
        <w:rPr>
          <w:rFonts w:ascii="Times New Roman" w:eastAsia="Times New Roman" w:hAnsi="Times New Roman" w:cs="Times New Roman"/>
          <w:sz w:val="24"/>
          <w:szCs w:val="24"/>
          <w:lang w:eastAsia="ru-RU"/>
        </w:rPr>
      </w:pPr>
      <w:r w:rsidRPr="00682A9C">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развитие способностей и умений, требующихся в молодежном служении. </w:t>
      </w:r>
    </w:p>
    <w:p w14:paraId="6EBF486D" w14:textId="77777777" w:rsidR="00845D0C" w:rsidRPr="0063433C" w:rsidRDefault="00845D0C" w:rsidP="0063433C">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14:paraId="3B4A68F8" w14:textId="77777777" w:rsidR="00845D0C" w:rsidRPr="0063433C" w:rsidRDefault="0063433C" w:rsidP="0063433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45D0C" w:rsidRPr="0063433C">
        <w:rPr>
          <w:rFonts w:ascii="Times New Roman" w:eastAsia="Times New Roman" w:hAnsi="Times New Roman" w:cs="Times New Roman"/>
          <w:color w:val="000000"/>
          <w:sz w:val="24"/>
          <w:szCs w:val="24"/>
          <w:lang w:eastAsia="ru-RU"/>
        </w:rPr>
        <w:t xml:space="preserve">изучить закономерности возрастного развития; </w:t>
      </w:r>
    </w:p>
    <w:p w14:paraId="30A9D72C" w14:textId="77777777" w:rsidR="00845D0C" w:rsidRPr="0063433C" w:rsidRDefault="0063433C" w:rsidP="0063433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45D0C" w:rsidRPr="0063433C">
        <w:rPr>
          <w:rFonts w:ascii="Times New Roman" w:eastAsia="Times New Roman" w:hAnsi="Times New Roman" w:cs="Times New Roman"/>
          <w:color w:val="000000"/>
          <w:sz w:val="24"/>
          <w:szCs w:val="24"/>
          <w:lang w:eastAsia="ru-RU"/>
        </w:rPr>
        <w:t>познакомиться с целью и задачами молодежного служения;</w:t>
      </w:r>
    </w:p>
    <w:p w14:paraId="7EB08E18" w14:textId="77777777" w:rsidR="00845D0C" w:rsidRPr="0063433C" w:rsidRDefault="0063433C" w:rsidP="0063433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45D0C" w:rsidRPr="0063433C">
        <w:rPr>
          <w:rFonts w:ascii="Times New Roman" w:eastAsia="Times New Roman" w:hAnsi="Times New Roman" w:cs="Times New Roman"/>
          <w:color w:val="000000"/>
          <w:sz w:val="24"/>
          <w:szCs w:val="24"/>
          <w:lang w:eastAsia="ru-RU"/>
        </w:rPr>
        <w:t>изучить содержание, формы и методы работы с молодежью;</w:t>
      </w:r>
    </w:p>
    <w:p w14:paraId="56482A20" w14:textId="77777777" w:rsidR="00845D0C" w:rsidRPr="0063433C" w:rsidRDefault="0063433C" w:rsidP="0063433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45D0C" w:rsidRPr="0063433C">
        <w:rPr>
          <w:rFonts w:ascii="Times New Roman" w:eastAsia="Times New Roman" w:hAnsi="Times New Roman" w:cs="Times New Roman"/>
          <w:color w:val="000000"/>
          <w:sz w:val="24"/>
          <w:szCs w:val="24"/>
          <w:lang w:eastAsia="ru-RU"/>
        </w:rPr>
        <w:t>изучить влияние христианской музыки;</w:t>
      </w:r>
    </w:p>
    <w:p w14:paraId="2984EDC2" w14:textId="77777777" w:rsidR="00845D0C" w:rsidRPr="0063433C" w:rsidRDefault="0063433C" w:rsidP="0063433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45D0C" w:rsidRPr="0063433C">
        <w:rPr>
          <w:rFonts w:ascii="Times New Roman" w:eastAsia="Times New Roman" w:hAnsi="Times New Roman" w:cs="Times New Roman"/>
          <w:color w:val="000000"/>
          <w:sz w:val="24"/>
          <w:szCs w:val="24"/>
          <w:lang w:eastAsia="ru-RU"/>
        </w:rPr>
        <w:t>изучить специфику работы с подростками;</w:t>
      </w:r>
    </w:p>
    <w:p w14:paraId="6BA20709" w14:textId="77777777" w:rsidR="00845D0C" w:rsidRPr="0063433C" w:rsidRDefault="0063433C" w:rsidP="0063433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45D0C" w:rsidRPr="0063433C">
        <w:rPr>
          <w:rFonts w:ascii="Times New Roman" w:eastAsia="Times New Roman" w:hAnsi="Times New Roman" w:cs="Times New Roman"/>
          <w:color w:val="000000"/>
          <w:sz w:val="24"/>
          <w:szCs w:val="24"/>
          <w:lang w:eastAsia="ru-RU"/>
        </w:rPr>
        <w:t>рассмотреть особенности душепопечения при работе с молодежью.</w:t>
      </w:r>
    </w:p>
    <w:p w14:paraId="41F4E320" w14:textId="77777777" w:rsidR="00A537E5" w:rsidRDefault="00A537E5" w:rsidP="00A537E5">
      <w:pPr>
        <w:spacing w:after="0" w:line="240" w:lineRule="auto"/>
        <w:rPr>
          <w:rFonts w:ascii="Times New Roman" w:eastAsia="Times New Roman" w:hAnsi="Times New Roman" w:cs="Times New Roman"/>
          <w:sz w:val="24"/>
          <w:szCs w:val="24"/>
          <w:lang w:eastAsia="ru-RU"/>
        </w:rPr>
      </w:pPr>
    </w:p>
    <w:p w14:paraId="6ABA0A08" w14:textId="20B890F5" w:rsidR="0063433C" w:rsidRPr="00CA730A" w:rsidRDefault="00A537E5" w:rsidP="0063433C">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 xml:space="preserve">2. Место дисциплины в структуре </w:t>
      </w:r>
      <w:r w:rsidR="00E37653" w:rsidRPr="00CA730A">
        <w:rPr>
          <w:rFonts w:ascii="Times New Roman" w:eastAsia="Times New Roman" w:hAnsi="Times New Roman" w:cs="Times New Roman"/>
          <w:b/>
          <w:sz w:val="24"/>
          <w:szCs w:val="24"/>
          <w:lang w:eastAsia="ru-RU"/>
        </w:rPr>
        <w:t>А</w:t>
      </w:r>
      <w:r w:rsidRPr="00CA730A">
        <w:rPr>
          <w:rFonts w:ascii="Times New Roman" w:eastAsia="Times New Roman" w:hAnsi="Times New Roman" w:cs="Times New Roman"/>
          <w:b/>
          <w:sz w:val="24"/>
          <w:szCs w:val="24"/>
          <w:lang w:eastAsia="ru-RU"/>
        </w:rPr>
        <w:t xml:space="preserve">ООП </w:t>
      </w:r>
    </w:p>
    <w:p w14:paraId="7E1FB2B7" w14:textId="30291E10" w:rsidR="00A537E5" w:rsidRPr="0063433C" w:rsidRDefault="00CA730A" w:rsidP="006343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узкос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ализированных дисциплин</w:t>
      </w:r>
      <w:r>
        <w:rPr>
          <w:rFonts w:ascii="Times New Roman" w:hAnsi="Times New Roman" w:cs="Times New Roman"/>
          <w:sz w:val="24"/>
          <w:szCs w:val="24"/>
        </w:rPr>
        <w:t>, изучается на 5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00A537E5" w:rsidRPr="004A3FD3">
        <w:rPr>
          <w:rFonts w:ascii="Times New Roman" w:eastAsia="Calibri" w:hAnsi="Times New Roman" w:cs="Times New Roman"/>
          <w:sz w:val="24"/>
          <w:szCs w:val="24"/>
        </w:rPr>
        <w:t>.</w:t>
      </w:r>
    </w:p>
    <w:p w14:paraId="21180035" w14:textId="77777777" w:rsidR="00A537E5" w:rsidRPr="00865C78" w:rsidRDefault="00A537E5" w:rsidP="0063433C">
      <w:pPr>
        <w:spacing w:after="0" w:line="240" w:lineRule="auto"/>
        <w:jc w:val="both"/>
        <w:rPr>
          <w:rFonts w:ascii="Times New Roman" w:eastAsia="Times New Roman" w:hAnsi="Times New Roman" w:cs="Times New Roman"/>
          <w:sz w:val="24"/>
          <w:szCs w:val="24"/>
          <w:lang w:eastAsia="ru-RU"/>
        </w:rPr>
      </w:pPr>
    </w:p>
    <w:p w14:paraId="30CCB01F" w14:textId="77777777" w:rsidR="00D702C9" w:rsidRPr="00CA730A" w:rsidRDefault="00A537E5" w:rsidP="00D702C9">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3. Требования к уровню освоения содержания</w:t>
      </w:r>
    </w:p>
    <w:p w14:paraId="378D57F3" w14:textId="77777777"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В результате освоения дисциплины обучающийся должен:</w:t>
      </w:r>
    </w:p>
    <w:p w14:paraId="4473D214" w14:textId="77777777" w:rsidR="00A537E5" w:rsidRP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Знать:</w:t>
      </w:r>
    </w:p>
    <w:p w14:paraId="2A4F2A13" w14:textId="60DD3A0A" w:rsidR="0063433C" w:rsidRPr="00D702C9" w:rsidRDefault="0063433C"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цель и задачи молод</w:t>
      </w:r>
      <w:r w:rsidR="0047438D">
        <w:rPr>
          <w:rFonts w:ascii="Times New Roman" w:eastAsia="Times New Roman" w:hAnsi="Times New Roman" w:cs="Times New Roman"/>
          <w:sz w:val="24"/>
          <w:szCs w:val="24"/>
          <w:lang w:eastAsia="ru-RU"/>
        </w:rPr>
        <w:t>е</w:t>
      </w:r>
      <w:r w:rsidRPr="00D702C9">
        <w:rPr>
          <w:rFonts w:ascii="Times New Roman" w:eastAsia="Times New Roman" w:hAnsi="Times New Roman" w:cs="Times New Roman"/>
          <w:sz w:val="24"/>
          <w:szCs w:val="24"/>
          <w:lang w:eastAsia="ru-RU"/>
        </w:rPr>
        <w:t>жного служения;</w:t>
      </w:r>
    </w:p>
    <w:p w14:paraId="3A0DE874" w14:textId="77777777" w:rsidR="0063433C" w:rsidRPr="00D702C9" w:rsidRDefault="0063433C"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закономерности возрастного развития;</w:t>
      </w:r>
    </w:p>
    <w:p w14:paraId="429B83E8" w14:textId="77777777" w:rsidR="00214711" w:rsidRPr="00D702C9" w:rsidRDefault="00214711"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основное содержание, формы и методы работы с молодежью;</w:t>
      </w:r>
    </w:p>
    <w:p w14:paraId="632025FC" w14:textId="77777777" w:rsidR="00214711" w:rsidRPr="00D702C9" w:rsidRDefault="00214711"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xml:space="preserve">- какое влияние оказывает христианская музыка; </w:t>
      </w:r>
    </w:p>
    <w:p w14:paraId="635E120E" w14:textId="77777777" w:rsidR="00214711" w:rsidRPr="00D702C9" w:rsidRDefault="00214711"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специфику работы с подростками;</w:t>
      </w:r>
    </w:p>
    <w:p w14:paraId="2AE7974D" w14:textId="77777777" w:rsidR="00D702C9" w:rsidRDefault="00214711"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особенности душепопечения при работе с молодежью.</w:t>
      </w:r>
    </w:p>
    <w:p w14:paraId="11A43440" w14:textId="77777777" w:rsidR="00A537E5" w:rsidRP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Уметь:</w:t>
      </w:r>
    </w:p>
    <w:p w14:paraId="63753578" w14:textId="77777777" w:rsidR="0063433C" w:rsidRPr="00D702C9" w:rsidRDefault="0063433C"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xml:space="preserve">- </w:t>
      </w:r>
      <w:r w:rsidR="00214711" w:rsidRPr="00D702C9">
        <w:rPr>
          <w:rFonts w:ascii="Times New Roman" w:eastAsia="Times New Roman" w:hAnsi="Times New Roman" w:cs="Times New Roman"/>
          <w:sz w:val="24"/>
          <w:szCs w:val="24"/>
          <w:lang w:eastAsia="ru-RU"/>
        </w:rPr>
        <w:t>применять различные формы и методы при работе с молодежью</w:t>
      </w:r>
      <w:r w:rsidR="00D44A13" w:rsidRPr="00D702C9">
        <w:rPr>
          <w:rFonts w:ascii="Times New Roman" w:eastAsia="Times New Roman" w:hAnsi="Times New Roman" w:cs="Times New Roman"/>
          <w:sz w:val="24"/>
          <w:szCs w:val="24"/>
          <w:lang w:eastAsia="ru-RU"/>
        </w:rPr>
        <w:t xml:space="preserve"> в соответствии с особенностями</w:t>
      </w:r>
      <w:r w:rsidR="00214711" w:rsidRPr="00D702C9">
        <w:rPr>
          <w:rFonts w:ascii="Times New Roman" w:eastAsia="Times New Roman" w:hAnsi="Times New Roman" w:cs="Times New Roman"/>
          <w:sz w:val="24"/>
          <w:szCs w:val="24"/>
          <w:lang w:eastAsia="ru-RU"/>
        </w:rPr>
        <w:t>;</w:t>
      </w:r>
    </w:p>
    <w:p w14:paraId="22911B9B" w14:textId="77777777" w:rsidR="00D44A13" w:rsidRPr="00D702C9" w:rsidRDefault="00D44A13"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xml:space="preserve">- </w:t>
      </w:r>
      <w:r w:rsidR="008622B3" w:rsidRPr="00D702C9">
        <w:rPr>
          <w:rFonts w:ascii="Times New Roman" w:eastAsia="Times New Roman" w:hAnsi="Times New Roman" w:cs="Times New Roman"/>
          <w:sz w:val="24"/>
          <w:szCs w:val="24"/>
          <w:lang w:eastAsia="ru-RU"/>
        </w:rPr>
        <w:t>отличать музыкальные направления и оценивать их влияние на человека;</w:t>
      </w:r>
    </w:p>
    <w:p w14:paraId="33DCC913" w14:textId="77777777" w:rsidR="008622B3" w:rsidRPr="00D702C9" w:rsidRDefault="008622B3"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xml:space="preserve">- </w:t>
      </w:r>
      <w:r w:rsidR="00D702C9" w:rsidRPr="00D702C9">
        <w:rPr>
          <w:rFonts w:ascii="Times New Roman" w:eastAsia="Times New Roman" w:hAnsi="Times New Roman" w:cs="Times New Roman"/>
          <w:sz w:val="24"/>
          <w:szCs w:val="24"/>
          <w:lang w:eastAsia="ru-RU"/>
        </w:rPr>
        <w:t>выстраивать подростковое служение;</w:t>
      </w:r>
    </w:p>
    <w:p w14:paraId="381AA77C" w14:textId="77777777" w:rsidR="00D702C9" w:rsidRPr="00D702C9" w:rsidRDefault="00D702C9"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оказывать душепопечение при работе с молодежью.</w:t>
      </w:r>
    </w:p>
    <w:p w14:paraId="719801C2" w14:textId="77777777" w:rsidR="00A537E5" w:rsidRP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Владеть:</w:t>
      </w:r>
    </w:p>
    <w:p w14:paraId="6F8854C7" w14:textId="77777777" w:rsidR="00D702C9" w:rsidRPr="00D702C9" w:rsidRDefault="00D702C9"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навыками общения с молодежью и подростками;</w:t>
      </w:r>
    </w:p>
    <w:p w14:paraId="5C29464F" w14:textId="77777777" w:rsidR="00D702C9" w:rsidRPr="00D702C9" w:rsidRDefault="00D702C9"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навыками проведения различных служений</w:t>
      </w:r>
    </w:p>
    <w:p w14:paraId="367B33D2" w14:textId="77777777" w:rsidR="00A537E5" w:rsidRPr="00865C78" w:rsidRDefault="00D702C9" w:rsidP="00D702C9">
      <w:pPr>
        <w:spacing w:after="0" w:line="240" w:lineRule="auto"/>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 навыками проведения душепопечительской работы.</w:t>
      </w:r>
    </w:p>
    <w:p w14:paraId="2F7FC114" w14:textId="77777777" w:rsidR="00D702C9" w:rsidRDefault="00D702C9" w:rsidP="00A537E5">
      <w:pPr>
        <w:spacing w:after="0" w:line="240" w:lineRule="auto"/>
        <w:rPr>
          <w:rFonts w:ascii="Times New Roman" w:eastAsia="Times New Roman" w:hAnsi="Times New Roman" w:cs="Times New Roman"/>
          <w:sz w:val="24"/>
          <w:szCs w:val="24"/>
          <w:lang w:eastAsia="ru-RU"/>
        </w:rPr>
      </w:pPr>
    </w:p>
    <w:p w14:paraId="531EE22C" w14:textId="77777777" w:rsidR="00D702C9" w:rsidRPr="00CA730A" w:rsidRDefault="00A537E5" w:rsidP="00D702C9">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4. Содержание курса</w:t>
      </w:r>
    </w:p>
    <w:p w14:paraId="62D79DE1" w14:textId="77777777"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00D20644" w:rsidRPr="00D20644">
        <w:rPr>
          <w:rFonts w:ascii="Times New Roman" w:eastAsia="Calibri" w:hAnsi="Times New Roman" w:cs="Times New Roman"/>
          <w:bCs/>
          <w:i/>
          <w:sz w:val="24"/>
          <w:szCs w:val="24"/>
        </w:rPr>
        <w:t>Понятие молодежного служения</w:t>
      </w:r>
    </w:p>
    <w:p w14:paraId="04D0B029" w14:textId="77777777"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D20644" w:rsidRPr="00D20644">
        <w:rPr>
          <w:rFonts w:ascii="Times New Roman" w:eastAsia="Calibri" w:hAnsi="Times New Roman" w:cs="Times New Roman"/>
          <w:bCs/>
          <w:i/>
          <w:sz w:val="24"/>
          <w:szCs w:val="24"/>
        </w:rPr>
        <w:t>Христианская молодежь</w:t>
      </w:r>
      <w:r w:rsidR="00D20644">
        <w:rPr>
          <w:rFonts w:ascii="Times New Roman" w:eastAsia="Calibri" w:hAnsi="Times New Roman" w:cs="Times New Roman"/>
          <w:bCs/>
          <w:i/>
          <w:sz w:val="24"/>
          <w:szCs w:val="24"/>
        </w:rPr>
        <w:t xml:space="preserve">. </w:t>
      </w:r>
      <w:r w:rsidR="00D20644">
        <w:rPr>
          <w:rFonts w:ascii="Times New Roman" w:eastAsia="Calibri" w:hAnsi="Times New Roman" w:cs="Times New Roman"/>
          <w:sz w:val="24"/>
          <w:szCs w:val="24"/>
        </w:rPr>
        <w:t>Особая возрастная группа. Современная ситуация. Формы поведения молодых людей. Библейское обоснование работы с молодежью. Реферат. Причины проявления разных форм поведения у молодых людей.</w:t>
      </w:r>
    </w:p>
    <w:p w14:paraId="5502CC31" w14:textId="77777777"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B6246B">
        <w:rPr>
          <w:rFonts w:ascii="Times New Roman" w:eastAsia="Calibri" w:hAnsi="Times New Roman" w:cs="Times New Roman"/>
          <w:i/>
          <w:sz w:val="24"/>
          <w:szCs w:val="24"/>
        </w:rPr>
        <w:t xml:space="preserve">Тема 1.2. </w:t>
      </w:r>
      <w:r w:rsidR="00D20644" w:rsidRPr="00D20644">
        <w:rPr>
          <w:rFonts w:ascii="Times New Roman" w:eastAsia="Calibri" w:hAnsi="Times New Roman" w:cs="Times New Roman"/>
          <w:bCs/>
          <w:i/>
          <w:sz w:val="24"/>
          <w:szCs w:val="24"/>
        </w:rPr>
        <w:t>Цель и задачи молодежного служения</w:t>
      </w:r>
      <w:r w:rsidR="00D20644">
        <w:rPr>
          <w:rFonts w:ascii="Times New Roman" w:eastAsia="Calibri" w:hAnsi="Times New Roman" w:cs="Times New Roman"/>
          <w:bCs/>
          <w:i/>
          <w:sz w:val="24"/>
          <w:szCs w:val="24"/>
        </w:rPr>
        <w:t xml:space="preserve">. </w:t>
      </w:r>
      <w:r w:rsidR="00D20644">
        <w:rPr>
          <w:rFonts w:ascii="Times New Roman" w:eastAsia="Calibri" w:hAnsi="Times New Roman" w:cs="Times New Roman"/>
          <w:sz w:val="24"/>
          <w:szCs w:val="24"/>
          <w:lang w:eastAsia="ar-SA"/>
        </w:rPr>
        <w:t xml:space="preserve">Цель молодежного служения. Задачи молодежного служения. Отношение с Богом. Общение. Ученичество. Служение. Благовестие. </w:t>
      </w:r>
    </w:p>
    <w:p w14:paraId="67604F96" w14:textId="77777777" w:rsidR="00D702C9" w:rsidRDefault="00D20644" w:rsidP="00D702C9">
      <w:pPr>
        <w:spacing w:after="0" w:line="240" w:lineRule="auto"/>
        <w:ind w:firstLine="709"/>
        <w:jc w:val="both"/>
        <w:rPr>
          <w:rFonts w:ascii="Times New Roman" w:eastAsia="Times New Roman" w:hAnsi="Times New Roman" w:cs="Times New Roman"/>
          <w:sz w:val="24"/>
          <w:szCs w:val="24"/>
          <w:lang w:eastAsia="ru-RU"/>
        </w:rPr>
      </w:pPr>
      <w:r w:rsidRPr="00D20644">
        <w:rPr>
          <w:rFonts w:ascii="Times New Roman" w:eastAsia="Calibri" w:hAnsi="Times New Roman" w:cs="Times New Roman"/>
          <w:bCs/>
          <w:i/>
          <w:sz w:val="24"/>
          <w:szCs w:val="24"/>
        </w:rPr>
        <w:lastRenderedPageBreak/>
        <w:t>Тема 1.3. Требования к руководителю молодежи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Личность руководителя молодежи. Внешний вид и речь руководителя молодежи. Кратко каждое из требований. Реферат. Неприемлемые черты для молодежного руководителя.</w:t>
      </w:r>
    </w:p>
    <w:p w14:paraId="74DA1AE2" w14:textId="77777777"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Pr="00A23F98">
        <w:rPr>
          <w:rFonts w:ascii="Times New Roman" w:eastAsia="Times New Roman" w:hAnsi="Times New Roman" w:cs="Times New Roman"/>
          <w:i/>
          <w:sz w:val="24"/>
          <w:szCs w:val="24"/>
          <w:lang w:eastAsia="ru-RU"/>
        </w:rPr>
        <w:t xml:space="preserve"> </w:t>
      </w:r>
      <w:r w:rsidR="00D20644" w:rsidRPr="00D20644">
        <w:rPr>
          <w:rFonts w:ascii="Times New Roman" w:eastAsia="Calibri" w:hAnsi="Times New Roman" w:cs="Times New Roman"/>
          <w:bCs/>
          <w:i/>
          <w:sz w:val="24"/>
          <w:szCs w:val="24"/>
        </w:rPr>
        <w:t>Формы проведения молодежных служений</w:t>
      </w:r>
    </w:p>
    <w:p w14:paraId="6E4657CB" w14:textId="77777777"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00D20644" w:rsidRPr="00D20644">
        <w:rPr>
          <w:rFonts w:ascii="Times New Roman" w:eastAsia="Calibri" w:hAnsi="Times New Roman" w:cs="Times New Roman"/>
          <w:bCs/>
          <w:i/>
          <w:sz w:val="24"/>
          <w:szCs w:val="24"/>
        </w:rPr>
        <w:t>Формы проведения молодежных служений</w:t>
      </w:r>
      <w:r w:rsidR="00D20644">
        <w:rPr>
          <w:rFonts w:ascii="Times New Roman" w:eastAsia="Calibri" w:hAnsi="Times New Roman" w:cs="Times New Roman"/>
          <w:bCs/>
          <w:i/>
          <w:sz w:val="24"/>
          <w:szCs w:val="24"/>
        </w:rPr>
        <w:t xml:space="preserve">. </w:t>
      </w:r>
      <w:r w:rsidR="00D20644">
        <w:rPr>
          <w:rFonts w:ascii="Times New Roman" w:eastAsia="Calibri" w:hAnsi="Times New Roman" w:cs="Times New Roman"/>
          <w:sz w:val="24"/>
          <w:szCs w:val="24"/>
          <w:lang w:eastAsia="ar-SA"/>
        </w:rPr>
        <w:t>Проповедь или служение Словом. Лекция. Беседа. Семинар. Исследование библейских историй. Исследование сложных мест Библии с научной точки зрения. Молодежное служение «Вечеря любви». Исследование и обсуждение. Молодежное молитвенное служение. Молодежное служение с участием служителей. Посещение и помощь. Семинар. Молодежный лагерь. Презентации. Тематическое молодежное служение.</w:t>
      </w:r>
    </w:p>
    <w:p w14:paraId="1BA30527" w14:textId="77777777"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Раздел 3. </w:t>
      </w:r>
      <w:r w:rsidR="00D20644" w:rsidRPr="00D20644">
        <w:rPr>
          <w:rFonts w:ascii="Times New Roman" w:eastAsia="Calibri" w:hAnsi="Times New Roman" w:cs="Times New Roman"/>
          <w:bCs/>
          <w:i/>
          <w:sz w:val="24"/>
          <w:szCs w:val="24"/>
        </w:rPr>
        <w:t>Христианская музыка</w:t>
      </w:r>
    </w:p>
    <w:p w14:paraId="58096D20" w14:textId="376936F0"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3.1. </w:t>
      </w:r>
      <w:r w:rsidR="00D20644" w:rsidRPr="00D20644">
        <w:rPr>
          <w:rFonts w:ascii="Times New Roman" w:eastAsia="Calibri" w:hAnsi="Times New Roman" w:cs="Times New Roman"/>
          <w:bCs/>
          <w:i/>
          <w:sz w:val="24"/>
          <w:szCs w:val="24"/>
        </w:rPr>
        <w:t>Музыка и е</w:t>
      </w:r>
      <w:r w:rsidR="00E37653">
        <w:rPr>
          <w:rFonts w:ascii="Times New Roman" w:eastAsia="Calibri" w:hAnsi="Times New Roman" w:cs="Times New Roman"/>
          <w:bCs/>
          <w:i/>
          <w:sz w:val="24"/>
          <w:szCs w:val="24"/>
        </w:rPr>
        <w:t>е</w:t>
      </w:r>
      <w:r w:rsidR="00D20644" w:rsidRPr="00D20644">
        <w:rPr>
          <w:rFonts w:ascii="Times New Roman" w:eastAsia="Calibri" w:hAnsi="Times New Roman" w:cs="Times New Roman"/>
          <w:bCs/>
          <w:i/>
          <w:sz w:val="24"/>
          <w:szCs w:val="24"/>
        </w:rPr>
        <w:t xml:space="preserve"> воздействие на христианина</w:t>
      </w:r>
      <w:r w:rsidR="00D20644">
        <w:rPr>
          <w:rFonts w:ascii="Times New Roman" w:eastAsia="Calibri" w:hAnsi="Times New Roman" w:cs="Times New Roman"/>
          <w:bCs/>
          <w:i/>
          <w:sz w:val="24"/>
          <w:szCs w:val="24"/>
        </w:rPr>
        <w:t xml:space="preserve">. </w:t>
      </w:r>
      <w:r w:rsidR="00D20644">
        <w:rPr>
          <w:rFonts w:ascii="Times New Roman" w:eastAsia="Calibri" w:hAnsi="Times New Roman" w:cs="Times New Roman"/>
          <w:sz w:val="24"/>
          <w:szCs w:val="24"/>
          <w:lang w:eastAsia="ar-SA"/>
        </w:rPr>
        <w:t>Музыка и её значение для христианина. Воздействие музыки. Разновидности музыки. Христианская музыка. Цель христианского музыкального служения. Музыкальное служение в церкви. Отрицательные направления в христианском музыкальном творчестве.</w:t>
      </w:r>
    </w:p>
    <w:p w14:paraId="7CAC5B28" w14:textId="77777777"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41057C">
        <w:rPr>
          <w:rFonts w:ascii="Times New Roman" w:eastAsia="Calibri" w:hAnsi="Times New Roman" w:cs="Times New Roman"/>
          <w:i/>
          <w:sz w:val="24"/>
          <w:szCs w:val="24"/>
        </w:rPr>
        <w:t xml:space="preserve">Раздел 4. </w:t>
      </w:r>
      <w:r w:rsidR="00D20644" w:rsidRPr="00D20644">
        <w:rPr>
          <w:rFonts w:ascii="Times New Roman" w:eastAsia="Calibri" w:hAnsi="Times New Roman" w:cs="Times New Roman"/>
          <w:bCs/>
          <w:i/>
          <w:sz w:val="24"/>
          <w:szCs w:val="24"/>
        </w:rPr>
        <w:t>Подростковое служение</w:t>
      </w:r>
    </w:p>
    <w:p w14:paraId="7B321B5E" w14:textId="77777777"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 xml:space="preserve">Тема 4.1. </w:t>
      </w:r>
      <w:r w:rsidR="00D20644" w:rsidRPr="00D20644">
        <w:rPr>
          <w:rFonts w:ascii="Times New Roman" w:eastAsia="Calibri" w:hAnsi="Times New Roman" w:cs="Times New Roman"/>
          <w:bCs/>
          <w:i/>
          <w:sz w:val="24"/>
          <w:szCs w:val="24"/>
        </w:rPr>
        <w:t>Специфика работы с подростковым возрастом</w:t>
      </w:r>
      <w:r w:rsidR="00D20644">
        <w:rPr>
          <w:rFonts w:ascii="Times New Roman" w:eastAsia="Calibri" w:hAnsi="Times New Roman" w:cs="Times New Roman"/>
          <w:bCs/>
          <w:i/>
          <w:sz w:val="24"/>
          <w:szCs w:val="24"/>
        </w:rPr>
        <w:t xml:space="preserve">. </w:t>
      </w:r>
      <w:r w:rsidR="00D20644">
        <w:rPr>
          <w:rFonts w:ascii="Times New Roman" w:eastAsia="Calibri" w:hAnsi="Times New Roman" w:cs="Times New Roman"/>
          <w:sz w:val="24"/>
          <w:szCs w:val="24"/>
        </w:rPr>
        <w:t>Важность и библейское обоснование труда с подростками в церкви. Цель и задачи подросткового служения в церкви. Подростковый возраст. Особенности физиологического и интеллектуального развития. Особенности духовного становления. Семинар. Подросток в семье и в церкви. Преемственность труда церкви в работе с подростками. Построение подросткового служения. Реферат. Особенности жизненной позиции подростка.</w:t>
      </w:r>
    </w:p>
    <w:p w14:paraId="4C50DF82" w14:textId="77777777"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hAnsi="Times New Roman" w:cs="Times New Roman"/>
          <w:i/>
          <w:sz w:val="24"/>
          <w:szCs w:val="24"/>
        </w:rPr>
        <w:t xml:space="preserve">Раздел 5. </w:t>
      </w:r>
      <w:r w:rsidR="00D20644" w:rsidRPr="00D20644">
        <w:rPr>
          <w:rFonts w:ascii="Times New Roman" w:eastAsia="Calibri" w:hAnsi="Times New Roman" w:cs="Times New Roman"/>
          <w:bCs/>
          <w:i/>
          <w:sz w:val="24"/>
          <w:szCs w:val="24"/>
        </w:rPr>
        <w:t>Душепопечение в работе с молодежью</w:t>
      </w:r>
    </w:p>
    <w:p w14:paraId="559B4987" w14:textId="77777777" w:rsidR="00A537E5" w:rsidRP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bCs/>
          <w:i/>
          <w:sz w:val="24"/>
          <w:szCs w:val="24"/>
        </w:rPr>
        <w:t>Тема 5.1.</w:t>
      </w:r>
      <w:r>
        <w:rPr>
          <w:rFonts w:ascii="Times New Roman" w:eastAsia="Calibri" w:hAnsi="Times New Roman" w:cs="Times New Roman"/>
          <w:sz w:val="24"/>
          <w:szCs w:val="24"/>
        </w:rPr>
        <w:t xml:space="preserve"> </w:t>
      </w:r>
      <w:r w:rsidR="00D20644" w:rsidRPr="00D20644">
        <w:rPr>
          <w:rFonts w:ascii="Times New Roman" w:eastAsia="Calibri" w:hAnsi="Times New Roman" w:cs="Times New Roman"/>
          <w:bCs/>
          <w:i/>
          <w:sz w:val="24"/>
          <w:szCs w:val="24"/>
        </w:rPr>
        <w:t>Душепопечение</w:t>
      </w:r>
      <w:r w:rsidR="00D20644">
        <w:rPr>
          <w:rFonts w:ascii="Times New Roman" w:eastAsia="Calibri" w:hAnsi="Times New Roman" w:cs="Times New Roman"/>
          <w:bCs/>
          <w:i/>
          <w:sz w:val="24"/>
          <w:szCs w:val="24"/>
        </w:rPr>
        <w:t xml:space="preserve">. </w:t>
      </w:r>
      <w:r w:rsidR="00D20644">
        <w:rPr>
          <w:rFonts w:ascii="Times New Roman" w:eastAsia="Calibri" w:hAnsi="Times New Roman" w:cs="Times New Roman"/>
          <w:sz w:val="24"/>
          <w:szCs w:val="24"/>
          <w:lang w:eastAsia="ar-SA"/>
        </w:rPr>
        <w:t>Причины развития кризисных состояний у молодежи. Требования к личности душепопечителя. Цель душепопечения. Процесс душепопечения, его этапы. Факторы мешающие успешному душепопечению. Исповедание. Подготовка к зачету.</w:t>
      </w:r>
    </w:p>
    <w:p w14:paraId="4160AEF0" w14:textId="77777777" w:rsidR="00A537E5" w:rsidRPr="00A537E5" w:rsidRDefault="00A537E5" w:rsidP="00A537E5">
      <w:pPr>
        <w:spacing w:after="0" w:line="240" w:lineRule="auto"/>
        <w:jc w:val="both"/>
        <w:rPr>
          <w:rFonts w:ascii="Times New Roman" w:hAnsi="Times New Roman" w:cs="Times New Roman"/>
          <w:i/>
          <w:sz w:val="24"/>
          <w:szCs w:val="24"/>
        </w:rPr>
      </w:pPr>
    </w:p>
    <w:p w14:paraId="3524006F" w14:textId="77777777" w:rsidR="00D702C9" w:rsidRPr="00CA730A" w:rsidRDefault="00A537E5" w:rsidP="00D702C9">
      <w:pPr>
        <w:spacing w:after="0" w:line="240" w:lineRule="auto"/>
        <w:ind w:firstLine="709"/>
        <w:jc w:val="both"/>
        <w:rPr>
          <w:rFonts w:ascii="Times New Roman" w:eastAsia="Times New Roman" w:hAnsi="Times New Roman" w:cs="Times New Roman"/>
          <w:b/>
          <w:bCs/>
          <w:i/>
          <w:sz w:val="24"/>
          <w:szCs w:val="24"/>
          <w:lang w:eastAsia="ru-RU"/>
        </w:rPr>
      </w:pPr>
      <w:r w:rsidRPr="00CA730A">
        <w:rPr>
          <w:rFonts w:ascii="Times New Roman" w:hAnsi="Times New Roman" w:cs="Times New Roman"/>
          <w:b/>
          <w:sz w:val="24"/>
          <w:szCs w:val="24"/>
        </w:rPr>
        <w:t>5. Трудоемкость дисциплины</w:t>
      </w:r>
    </w:p>
    <w:p w14:paraId="41317499" w14:textId="34731E03" w:rsidR="00A537E5" w:rsidRPr="00D702C9" w:rsidRDefault="00A537E5" w:rsidP="00D702C9">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w:t>
      </w:r>
      <w:r w:rsidR="00D20644">
        <w:rPr>
          <w:rFonts w:ascii="Times New Roman" w:hAnsi="Times New Roman" w:cs="Times New Roman"/>
          <w:sz w:val="24"/>
          <w:szCs w:val="24"/>
        </w:rPr>
        <w:t xml:space="preserve">кость дисциплины составляет </w:t>
      </w:r>
      <w:r w:rsidR="00E37653">
        <w:rPr>
          <w:rFonts w:ascii="Times New Roman" w:hAnsi="Times New Roman" w:cs="Times New Roman"/>
          <w:sz w:val="24"/>
          <w:szCs w:val="24"/>
        </w:rPr>
        <w:t>144</w:t>
      </w:r>
      <w:r w:rsidR="00D20644">
        <w:rPr>
          <w:rFonts w:ascii="Times New Roman" w:hAnsi="Times New Roman" w:cs="Times New Roman"/>
          <w:sz w:val="24"/>
          <w:szCs w:val="24"/>
        </w:rPr>
        <w:t xml:space="preserve"> часов, </w:t>
      </w:r>
      <w:r w:rsidR="00E37653">
        <w:rPr>
          <w:rFonts w:ascii="Times New Roman" w:hAnsi="Times New Roman" w:cs="Times New Roman"/>
          <w:sz w:val="24"/>
          <w:szCs w:val="24"/>
        </w:rPr>
        <w:t>4</w:t>
      </w:r>
      <w:r>
        <w:rPr>
          <w:rFonts w:ascii="Times New Roman" w:hAnsi="Times New Roman" w:cs="Times New Roman"/>
          <w:sz w:val="24"/>
          <w:szCs w:val="24"/>
        </w:rPr>
        <w:t xml:space="preserve"> зачетные единиц</w:t>
      </w:r>
      <w:r w:rsidR="00D20644">
        <w:rPr>
          <w:rFonts w:ascii="Times New Roman" w:hAnsi="Times New Roman" w:cs="Times New Roman"/>
          <w:sz w:val="24"/>
          <w:szCs w:val="24"/>
        </w:rPr>
        <w:t>ы</w:t>
      </w:r>
      <w:r>
        <w:rPr>
          <w:rFonts w:ascii="Times New Roman" w:hAnsi="Times New Roman" w:cs="Times New Roman"/>
          <w:sz w:val="24"/>
          <w:szCs w:val="24"/>
        </w:rPr>
        <w:t>.</w:t>
      </w:r>
    </w:p>
    <w:p w14:paraId="2152D5FE" w14:textId="77777777" w:rsidR="00D702C9" w:rsidRDefault="00D702C9" w:rsidP="00A537E5">
      <w:pPr>
        <w:spacing w:after="0" w:line="240" w:lineRule="auto"/>
        <w:rPr>
          <w:rFonts w:ascii="Times New Roman" w:hAnsi="Times New Roman" w:cs="Times New Roman"/>
          <w:sz w:val="24"/>
          <w:szCs w:val="24"/>
        </w:rPr>
      </w:pPr>
    </w:p>
    <w:p w14:paraId="01E844E6" w14:textId="77777777" w:rsidR="00D702C9" w:rsidRPr="00CA730A" w:rsidRDefault="00A537E5" w:rsidP="00D702C9">
      <w:pPr>
        <w:spacing w:after="0" w:line="240" w:lineRule="auto"/>
        <w:ind w:firstLine="709"/>
        <w:rPr>
          <w:rFonts w:ascii="Times New Roman" w:hAnsi="Times New Roman" w:cs="Times New Roman"/>
          <w:b/>
          <w:sz w:val="24"/>
          <w:szCs w:val="24"/>
        </w:rPr>
      </w:pPr>
      <w:r w:rsidRPr="00CA730A">
        <w:rPr>
          <w:rFonts w:ascii="Times New Roman" w:hAnsi="Times New Roman" w:cs="Times New Roman"/>
          <w:b/>
          <w:sz w:val="24"/>
          <w:szCs w:val="24"/>
        </w:rPr>
        <w:t>6. Учебно – методическое обеспечение дисциплины</w:t>
      </w:r>
    </w:p>
    <w:p w14:paraId="46A7D3F1" w14:textId="77777777" w:rsidR="00A537E5" w:rsidRDefault="00A537E5" w:rsidP="00D702C9">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2F7A9AB9" w14:textId="77777777" w:rsidR="00D20644" w:rsidRPr="009604C7" w:rsidRDefault="00D20644" w:rsidP="00D74FF2">
      <w:pPr>
        <w:pStyle w:val="a3"/>
        <w:numPr>
          <w:ilvl w:val="0"/>
          <w:numId w:val="89"/>
        </w:numPr>
        <w:spacing w:after="0" w:line="240" w:lineRule="auto"/>
        <w:ind w:left="426" w:hanging="426"/>
        <w:jc w:val="both"/>
        <w:rPr>
          <w:rFonts w:ascii="Times New Roman" w:eastAsia="Calibri" w:hAnsi="Times New Roman" w:cs="Times New Roman"/>
          <w:sz w:val="24"/>
          <w:szCs w:val="24"/>
        </w:rPr>
      </w:pPr>
      <w:r w:rsidRPr="009604C7">
        <w:rPr>
          <w:rFonts w:ascii="Times New Roman" w:eastAsia="Calibri" w:hAnsi="Times New Roman" w:cs="Times New Roman"/>
          <w:sz w:val="24"/>
          <w:szCs w:val="24"/>
        </w:rPr>
        <w:t>Библия. Книги Священного Писания Ветхого и Нового Завета, канонические, в русском переводе с параллельными местами;</w:t>
      </w:r>
    </w:p>
    <w:p w14:paraId="0D8E7158" w14:textId="77777777" w:rsidR="00D20644" w:rsidRPr="00D702C9" w:rsidRDefault="00D20644" w:rsidP="00D74FF2">
      <w:pPr>
        <w:pStyle w:val="a3"/>
        <w:numPr>
          <w:ilvl w:val="0"/>
          <w:numId w:val="89"/>
        </w:numPr>
        <w:spacing w:after="0" w:line="240" w:lineRule="auto"/>
        <w:ind w:left="426" w:hanging="426"/>
        <w:jc w:val="both"/>
        <w:rPr>
          <w:rFonts w:ascii="Times New Roman" w:eastAsia="Calibri" w:hAnsi="Times New Roman" w:cs="Times New Roman"/>
          <w:sz w:val="24"/>
          <w:szCs w:val="24"/>
        </w:rPr>
      </w:pPr>
      <w:r w:rsidRPr="009604C7">
        <w:rPr>
          <w:rFonts w:ascii="Times New Roman" w:eastAsia="Calibri" w:hAnsi="Times New Roman" w:cs="Times New Roman"/>
          <w:sz w:val="24"/>
          <w:szCs w:val="24"/>
        </w:rPr>
        <w:t>Молодежное служение : руководство по работе с христианской молодежью / под ред. Х. С. Кеворкова. – Краснодар, 2016. – 110 с.</w:t>
      </w:r>
    </w:p>
    <w:p w14:paraId="2C9EF10C" w14:textId="77777777" w:rsidR="00A537E5" w:rsidRDefault="00A537E5" w:rsidP="00D702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6892160D" w14:textId="0F4E1891" w:rsidR="00D20644" w:rsidRPr="009604C7" w:rsidRDefault="00D20644" w:rsidP="00D74FF2">
      <w:pPr>
        <w:pStyle w:val="a3"/>
        <w:numPr>
          <w:ilvl w:val="0"/>
          <w:numId w:val="9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9604C7">
        <w:rPr>
          <w:rFonts w:ascii="Times New Roman" w:eastAsia="Calibri" w:hAnsi="Times New Roman" w:cs="Times New Roman"/>
          <w:sz w:val="24"/>
          <w:szCs w:val="24"/>
        </w:rPr>
        <w:t>Белых В. И., Котяков Н. И. Тем</w:t>
      </w:r>
      <w:r w:rsidR="00E37653">
        <w:rPr>
          <w:rFonts w:ascii="Times New Roman" w:eastAsia="Calibri" w:hAnsi="Times New Roman" w:cs="Times New Roman"/>
          <w:sz w:val="24"/>
          <w:szCs w:val="24"/>
        </w:rPr>
        <w:t>а</w:t>
      </w:r>
      <w:r w:rsidRPr="009604C7">
        <w:rPr>
          <w:rFonts w:ascii="Times New Roman" w:eastAsia="Calibri" w:hAnsi="Times New Roman" w:cs="Times New Roman"/>
          <w:sz w:val="24"/>
          <w:szCs w:val="24"/>
        </w:rPr>
        <w:t>тическая программа Библейской Школы по вероучению ОЦ ХВЕ. Слово Христианина, Винница, Украина, 1998-2000</w:t>
      </w:r>
      <w:r>
        <w:rPr>
          <w:rFonts w:ascii="Times New Roman" w:eastAsia="Calibri" w:hAnsi="Times New Roman" w:cs="Times New Roman"/>
          <w:sz w:val="24"/>
          <w:szCs w:val="24"/>
        </w:rPr>
        <w:t>. – 450 с.</w:t>
      </w:r>
    </w:p>
    <w:p w14:paraId="4764CF82" w14:textId="77777777" w:rsidR="00A537E5" w:rsidRDefault="00A537E5" w:rsidP="00D702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01797F74" w14:textId="77777777" w:rsidR="00A537E5" w:rsidRDefault="00A537E5" w:rsidP="00D74FF2">
      <w:pPr>
        <w:numPr>
          <w:ilvl w:val="0"/>
          <w:numId w:val="91"/>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14:paraId="2D1B34B9" w14:textId="77777777" w:rsidR="00A537E5" w:rsidRPr="00733C9C" w:rsidRDefault="00A537E5" w:rsidP="00D74FF2">
      <w:pPr>
        <w:numPr>
          <w:ilvl w:val="0"/>
          <w:numId w:val="9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07C25DCD" w14:textId="77777777" w:rsidR="00A537E5" w:rsidRPr="00733C9C" w:rsidRDefault="00A537E5" w:rsidP="00D74FF2">
      <w:pPr>
        <w:numPr>
          <w:ilvl w:val="0"/>
          <w:numId w:val="9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4695301E" w14:textId="77777777" w:rsidR="00A537E5" w:rsidRPr="00733C9C" w:rsidRDefault="00A537E5" w:rsidP="00D74FF2">
      <w:pPr>
        <w:numPr>
          <w:ilvl w:val="0"/>
          <w:numId w:val="9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Библейскiй Словарь : практическое пособiе для трудящихся на ниве Божiей и для всех интересующихся изученiем Библiи / Изданiе пастора Б. Геце;</w:t>
      </w:r>
    </w:p>
    <w:p w14:paraId="6463B84A" w14:textId="77777777" w:rsidR="00A537E5" w:rsidRPr="00733C9C" w:rsidRDefault="00A537E5" w:rsidP="00D74FF2">
      <w:pPr>
        <w:numPr>
          <w:ilvl w:val="0"/>
          <w:numId w:val="91"/>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14:paraId="60A1D8AE" w14:textId="77777777" w:rsidR="00A537E5" w:rsidRPr="00733C9C" w:rsidRDefault="00A537E5" w:rsidP="00D74FF2">
      <w:pPr>
        <w:numPr>
          <w:ilvl w:val="0"/>
          <w:numId w:val="9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3C027755" w14:textId="77030456" w:rsidR="00A537E5" w:rsidRPr="00733C9C" w:rsidRDefault="00A537E5" w:rsidP="00D74FF2">
      <w:pPr>
        <w:numPr>
          <w:ilvl w:val="0"/>
          <w:numId w:val="9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Библейский словарь : энциклопедический словарь / Эрик Нюстрем, под ред. И. С. Стивенсона. – 1979. – (Новое п</w:t>
      </w:r>
      <w:r w:rsidR="00E37653">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45A8D5D7" w14:textId="77777777" w:rsidR="00A537E5" w:rsidRPr="00733C9C" w:rsidRDefault="00A537E5" w:rsidP="00D74FF2">
      <w:pPr>
        <w:numPr>
          <w:ilvl w:val="0"/>
          <w:numId w:val="9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Энциклопедия Христианской апологетики : 2-е изд. / Норман Л. Гайслер. – СПб. – 2009;</w:t>
      </w:r>
    </w:p>
    <w:p w14:paraId="79206A66" w14:textId="77777777" w:rsidR="00A537E5" w:rsidRPr="00733C9C" w:rsidRDefault="00A537E5" w:rsidP="00D74FF2">
      <w:pPr>
        <w:numPr>
          <w:ilvl w:val="0"/>
          <w:numId w:val="9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6B9ECE54" w14:textId="77777777" w:rsidR="00A537E5" w:rsidRPr="00733C9C" w:rsidRDefault="00A537E5" w:rsidP="00D74FF2">
      <w:pPr>
        <w:numPr>
          <w:ilvl w:val="0"/>
          <w:numId w:val="9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465E4F59" w14:textId="77777777" w:rsidR="00A537E5" w:rsidRPr="00D702C9" w:rsidRDefault="00A537E5" w:rsidP="00D74FF2">
      <w:pPr>
        <w:numPr>
          <w:ilvl w:val="0"/>
          <w:numId w:val="9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2B16D34A" w14:textId="77777777" w:rsidR="00A537E5" w:rsidRDefault="00A537E5" w:rsidP="00D702C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25B47C13" w14:textId="77777777" w:rsidR="00A537E5" w:rsidRDefault="00A537E5" w:rsidP="00D702C9">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1808B59A" w14:textId="77777777" w:rsidR="00A537E5" w:rsidRPr="00E87B98" w:rsidRDefault="00A537E5" w:rsidP="00D702C9">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212BA07A" w14:textId="77777777" w:rsidR="00A537E5" w:rsidRPr="00E87B98" w:rsidRDefault="00A537E5" w:rsidP="00D702C9">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21B81F65" w14:textId="49CA5A11" w:rsidR="00A537E5" w:rsidRPr="00E87B98" w:rsidRDefault="00A537E5" w:rsidP="00D702C9">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E37653">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33F6994C" w14:textId="77777777" w:rsidR="00E37653" w:rsidRDefault="00E37653">
      <w:pPr>
        <w:spacing w:after="20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14:paraId="6288A61B" w14:textId="72EE1DB5" w:rsidR="00D20644" w:rsidRPr="00D702C9" w:rsidRDefault="00D20644" w:rsidP="00D20644">
      <w:pPr>
        <w:spacing w:after="0" w:line="240" w:lineRule="auto"/>
        <w:ind w:firstLine="709"/>
        <w:jc w:val="center"/>
        <w:rPr>
          <w:rFonts w:ascii="Times New Roman" w:eastAsia="Times New Roman" w:hAnsi="Times New Roman" w:cs="Times New Roman"/>
          <w:b/>
          <w:sz w:val="28"/>
          <w:szCs w:val="28"/>
          <w:lang w:eastAsia="ru-RU"/>
        </w:rPr>
      </w:pPr>
      <w:r w:rsidRPr="00D702C9">
        <w:rPr>
          <w:rFonts w:ascii="Times New Roman" w:eastAsia="Times New Roman" w:hAnsi="Times New Roman" w:cs="Times New Roman"/>
          <w:b/>
          <w:sz w:val="28"/>
          <w:szCs w:val="28"/>
          <w:lang w:eastAsia="ru-RU"/>
        </w:rPr>
        <w:lastRenderedPageBreak/>
        <w:t xml:space="preserve">Аннотация </w:t>
      </w:r>
    </w:p>
    <w:p w14:paraId="2F594209" w14:textId="77777777" w:rsidR="00D20644" w:rsidRPr="00D702C9" w:rsidRDefault="00D20644" w:rsidP="00D20644">
      <w:pPr>
        <w:spacing w:after="0" w:line="240" w:lineRule="auto"/>
        <w:ind w:firstLine="709"/>
        <w:jc w:val="center"/>
        <w:rPr>
          <w:rFonts w:ascii="Times New Roman" w:eastAsia="Times New Roman" w:hAnsi="Times New Roman" w:cs="Times New Roman"/>
          <w:b/>
          <w:sz w:val="28"/>
          <w:szCs w:val="28"/>
          <w:lang w:eastAsia="ru-RU"/>
        </w:rPr>
      </w:pPr>
      <w:r w:rsidRPr="00D702C9">
        <w:rPr>
          <w:rFonts w:ascii="Times New Roman" w:eastAsia="Times New Roman" w:hAnsi="Times New Roman" w:cs="Times New Roman"/>
          <w:b/>
          <w:sz w:val="28"/>
          <w:szCs w:val="28"/>
          <w:lang w:eastAsia="ru-RU"/>
        </w:rPr>
        <w:t>к рабочей программе дисциплины</w:t>
      </w:r>
    </w:p>
    <w:p w14:paraId="0E472026" w14:textId="77777777" w:rsidR="00D20644" w:rsidRPr="00D702C9" w:rsidRDefault="00D20644" w:rsidP="00D20644">
      <w:pPr>
        <w:spacing w:after="0" w:line="240" w:lineRule="auto"/>
        <w:ind w:firstLine="709"/>
        <w:jc w:val="center"/>
        <w:rPr>
          <w:rFonts w:ascii="Times New Roman" w:eastAsia="Times New Roman" w:hAnsi="Times New Roman" w:cs="Times New Roman"/>
          <w:b/>
          <w:sz w:val="28"/>
          <w:szCs w:val="28"/>
          <w:lang w:eastAsia="ru-RU"/>
        </w:rPr>
      </w:pPr>
      <w:r w:rsidRPr="00D702C9">
        <w:rPr>
          <w:rFonts w:ascii="Times New Roman" w:eastAsia="Times New Roman" w:hAnsi="Times New Roman" w:cs="Times New Roman"/>
          <w:b/>
          <w:sz w:val="28"/>
          <w:szCs w:val="28"/>
          <w:lang w:eastAsia="ru-RU"/>
        </w:rPr>
        <w:t>«Молитва и ходатайство»</w:t>
      </w:r>
    </w:p>
    <w:p w14:paraId="59A91337" w14:textId="77777777" w:rsidR="00D20644" w:rsidRPr="00865C78" w:rsidRDefault="00D20644" w:rsidP="00D20644">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465314C6" w14:textId="77777777" w:rsidR="0034068C" w:rsidRPr="00CA730A" w:rsidRDefault="00D20644" w:rsidP="0034068C">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1. Цель и задачи освоения дисциплины</w:t>
      </w:r>
    </w:p>
    <w:p w14:paraId="7C50CA11" w14:textId="77777777" w:rsidR="0034068C" w:rsidRDefault="00D20644" w:rsidP="0034068C">
      <w:pPr>
        <w:spacing w:after="0" w:line="240" w:lineRule="auto"/>
        <w:ind w:firstLine="709"/>
        <w:jc w:val="both"/>
        <w:rPr>
          <w:rFonts w:ascii="Times New Roman" w:eastAsia="Times New Roman" w:hAnsi="Times New Roman" w:cs="Times New Roman"/>
          <w:sz w:val="24"/>
          <w:szCs w:val="24"/>
          <w:lang w:eastAsia="ru-RU"/>
        </w:rPr>
      </w:pPr>
      <w:r w:rsidRPr="00682A9C">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испытывание </w:t>
      </w:r>
      <w:r w:rsidRPr="00B1757D">
        <w:rPr>
          <w:rFonts w:ascii="Times New Roman" w:eastAsia="Times New Roman" w:hAnsi="Times New Roman" w:cs="Times New Roman"/>
          <w:color w:val="000000"/>
          <w:sz w:val="24"/>
          <w:szCs w:val="24"/>
          <w:lang w:eastAsia="ru-RU"/>
        </w:rPr>
        <w:t>самого себя в том, что Бог – живой, всезнающий, желающий сотрудничать и помогать</w:t>
      </w:r>
      <w:r>
        <w:rPr>
          <w:rFonts w:ascii="Times New Roman" w:eastAsia="Times New Roman" w:hAnsi="Times New Roman" w:cs="Times New Roman"/>
          <w:color w:val="000000"/>
          <w:sz w:val="24"/>
          <w:szCs w:val="24"/>
          <w:lang w:eastAsia="ru-RU"/>
        </w:rPr>
        <w:t xml:space="preserve">; </w:t>
      </w:r>
    </w:p>
    <w:p w14:paraId="4264DBB9" w14:textId="77777777" w:rsidR="00D20644" w:rsidRPr="0034068C" w:rsidRDefault="00D20644" w:rsidP="0034068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14:paraId="324E1143" w14:textId="77777777" w:rsidR="00D20644" w:rsidRPr="0034068C" w:rsidRDefault="0034068C" w:rsidP="0034068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20644" w:rsidRPr="0034068C">
        <w:rPr>
          <w:rFonts w:ascii="Times New Roman" w:eastAsia="Times New Roman" w:hAnsi="Times New Roman" w:cs="Times New Roman"/>
          <w:color w:val="000000"/>
          <w:sz w:val="24"/>
          <w:szCs w:val="24"/>
          <w:lang w:eastAsia="ru-RU"/>
        </w:rPr>
        <w:t xml:space="preserve">объяснить почему прославление Бога, Божьего Царства и осуществление Божьего замысла должны иметь приоритет в молитве; </w:t>
      </w:r>
    </w:p>
    <w:p w14:paraId="77F914FF" w14:textId="77777777" w:rsidR="00D20644" w:rsidRPr="0034068C" w:rsidRDefault="0034068C" w:rsidP="0034068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20644" w:rsidRPr="0034068C">
        <w:rPr>
          <w:rFonts w:ascii="Times New Roman" w:eastAsia="Times New Roman" w:hAnsi="Times New Roman" w:cs="Times New Roman"/>
          <w:color w:val="000000"/>
          <w:sz w:val="24"/>
          <w:szCs w:val="24"/>
          <w:lang w:eastAsia="ru-RU"/>
        </w:rPr>
        <w:t>использовать молитву и поклонение как дорожку к осуществлению Божьего замысла о возвращении человека к членству в Его небесной семье;</w:t>
      </w:r>
    </w:p>
    <w:p w14:paraId="29A77CCA" w14:textId="77777777" w:rsidR="00D20644" w:rsidRPr="0034068C" w:rsidRDefault="0034068C" w:rsidP="0034068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20644" w:rsidRPr="0034068C">
        <w:rPr>
          <w:rFonts w:ascii="Times New Roman" w:eastAsia="Times New Roman" w:hAnsi="Times New Roman" w:cs="Times New Roman"/>
          <w:color w:val="000000"/>
          <w:sz w:val="24"/>
          <w:szCs w:val="24"/>
          <w:lang w:eastAsia="ru-RU"/>
        </w:rPr>
        <w:t xml:space="preserve">научиться молиться согласно Божьей воле, когда вы заботитесь о пропитании, когда вы мирно живете с окружающими вас людьми, когда молитесь в одолевающей вас жизни об избавлении от зла, что часто настигает вас; </w:t>
      </w:r>
    </w:p>
    <w:p w14:paraId="196B187E" w14:textId="77777777" w:rsidR="00D20644" w:rsidRPr="0034068C" w:rsidRDefault="0034068C" w:rsidP="0034068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20644" w:rsidRPr="0034068C">
        <w:rPr>
          <w:rFonts w:ascii="Times New Roman" w:eastAsia="Times New Roman" w:hAnsi="Times New Roman" w:cs="Times New Roman"/>
          <w:color w:val="000000"/>
          <w:sz w:val="24"/>
          <w:szCs w:val="24"/>
          <w:lang w:eastAsia="ru-RU"/>
        </w:rPr>
        <w:t xml:space="preserve">установление обычая молитвы и поклонения таким образом, чтобы стать подобным Христу и свидетельствовать, чтобы быть способным учить других, кто ищет жизнь молитвы и поклонения; </w:t>
      </w:r>
    </w:p>
    <w:p w14:paraId="3C975BB6" w14:textId="77777777" w:rsidR="00D20644" w:rsidRPr="0034068C" w:rsidRDefault="0034068C" w:rsidP="0034068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20644" w:rsidRPr="0034068C">
        <w:rPr>
          <w:rFonts w:ascii="Times New Roman" w:eastAsia="Times New Roman" w:hAnsi="Times New Roman" w:cs="Times New Roman"/>
          <w:color w:val="000000"/>
          <w:sz w:val="24"/>
          <w:szCs w:val="24"/>
          <w:lang w:eastAsia="ru-RU"/>
        </w:rPr>
        <w:t>убеждение других, что Бог есть, что Он любит их, желает их спасти и вознаградить тех, кто поклоняется Ему.</w:t>
      </w:r>
    </w:p>
    <w:p w14:paraId="15A628F7" w14:textId="77777777" w:rsidR="00D20644" w:rsidRDefault="00D20644" w:rsidP="00D20644">
      <w:pPr>
        <w:spacing w:after="0" w:line="240" w:lineRule="auto"/>
        <w:rPr>
          <w:rFonts w:ascii="Times New Roman" w:eastAsia="Times New Roman" w:hAnsi="Times New Roman" w:cs="Times New Roman"/>
          <w:sz w:val="24"/>
          <w:szCs w:val="24"/>
          <w:lang w:eastAsia="ru-RU"/>
        </w:rPr>
      </w:pPr>
    </w:p>
    <w:p w14:paraId="227E4906" w14:textId="1663CBDC" w:rsidR="0034068C" w:rsidRPr="00CA730A" w:rsidRDefault="00D20644" w:rsidP="0034068C">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 xml:space="preserve">2. Место дисциплины в структуре </w:t>
      </w:r>
      <w:r w:rsidR="00E37653" w:rsidRPr="00CA730A">
        <w:rPr>
          <w:rFonts w:ascii="Times New Roman" w:eastAsia="Times New Roman" w:hAnsi="Times New Roman" w:cs="Times New Roman"/>
          <w:b/>
          <w:sz w:val="24"/>
          <w:szCs w:val="24"/>
          <w:lang w:eastAsia="ru-RU"/>
        </w:rPr>
        <w:t>А</w:t>
      </w:r>
      <w:r w:rsidRPr="00CA730A">
        <w:rPr>
          <w:rFonts w:ascii="Times New Roman" w:eastAsia="Times New Roman" w:hAnsi="Times New Roman" w:cs="Times New Roman"/>
          <w:b/>
          <w:sz w:val="24"/>
          <w:szCs w:val="24"/>
          <w:lang w:eastAsia="ru-RU"/>
        </w:rPr>
        <w:t xml:space="preserve">ООП </w:t>
      </w:r>
    </w:p>
    <w:p w14:paraId="61C434FB" w14:textId="45FBA0AF" w:rsidR="00D20644" w:rsidRPr="0034068C" w:rsidRDefault="00CA730A" w:rsidP="0034068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узкос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ализированных дисциплин</w:t>
      </w:r>
      <w:r>
        <w:rPr>
          <w:rFonts w:ascii="Times New Roman" w:hAnsi="Times New Roman" w:cs="Times New Roman"/>
          <w:sz w:val="24"/>
          <w:szCs w:val="24"/>
        </w:rPr>
        <w:t>, изучается на 4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00D20644" w:rsidRPr="004A3FD3">
        <w:rPr>
          <w:rFonts w:ascii="Times New Roman" w:eastAsia="Calibri" w:hAnsi="Times New Roman" w:cs="Times New Roman"/>
          <w:sz w:val="24"/>
          <w:szCs w:val="24"/>
        </w:rPr>
        <w:t>.</w:t>
      </w:r>
    </w:p>
    <w:p w14:paraId="3F317E2A" w14:textId="77777777" w:rsidR="00D20644" w:rsidRPr="00865C78" w:rsidRDefault="00D20644" w:rsidP="00534B14">
      <w:pPr>
        <w:spacing w:after="0" w:line="240" w:lineRule="auto"/>
        <w:jc w:val="both"/>
        <w:rPr>
          <w:rFonts w:ascii="Times New Roman" w:eastAsia="Times New Roman" w:hAnsi="Times New Roman" w:cs="Times New Roman"/>
          <w:sz w:val="24"/>
          <w:szCs w:val="24"/>
          <w:lang w:eastAsia="ru-RU"/>
        </w:rPr>
      </w:pPr>
    </w:p>
    <w:p w14:paraId="68C1EA32" w14:textId="77777777" w:rsidR="00534B14" w:rsidRPr="00CA730A" w:rsidRDefault="00D20644" w:rsidP="00534B14">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3. Требования к уровню освоения содержания</w:t>
      </w:r>
    </w:p>
    <w:p w14:paraId="7242714E" w14:textId="77777777" w:rsid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534B14">
        <w:rPr>
          <w:rFonts w:ascii="Times New Roman" w:eastAsia="Times New Roman" w:hAnsi="Times New Roman" w:cs="Times New Roman"/>
          <w:sz w:val="24"/>
          <w:szCs w:val="24"/>
          <w:lang w:eastAsia="ru-RU"/>
        </w:rPr>
        <w:t>В результате освоения дисциплины обучающийся должен:</w:t>
      </w:r>
    </w:p>
    <w:p w14:paraId="7A01A1D0" w14:textId="77777777" w:rsidR="00D20644" w:rsidRP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534B14">
        <w:rPr>
          <w:rFonts w:ascii="Times New Roman" w:eastAsia="Times New Roman" w:hAnsi="Times New Roman" w:cs="Times New Roman"/>
          <w:sz w:val="24"/>
          <w:szCs w:val="24"/>
          <w:lang w:eastAsia="ru-RU"/>
        </w:rPr>
        <w:t>Знать:</w:t>
      </w:r>
    </w:p>
    <w:p w14:paraId="2BA998BB" w14:textId="77777777" w:rsidR="0034068C" w:rsidRPr="00534B14" w:rsidRDefault="0034068C" w:rsidP="00534B14">
      <w:pPr>
        <w:spacing w:after="0" w:line="240" w:lineRule="auto"/>
        <w:jc w:val="both"/>
        <w:rPr>
          <w:rFonts w:ascii="Times New Roman" w:eastAsia="Times New Roman" w:hAnsi="Times New Roman" w:cs="Times New Roman"/>
          <w:sz w:val="24"/>
          <w:szCs w:val="24"/>
          <w:lang w:eastAsia="ru-RU"/>
        </w:rPr>
      </w:pPr>
      <w:r w:rsidRPr="00534B14">
        <w:rPr>
          <w:rFonts w:ascii="Times New Roman" w:eastAsia="Times New Roman" w:hAnsi="Times New Roman" w:cs="Times New Roman"/>
          <w:sz w:val="24"/>
          <w:szCs w:val="24"/>
          <w:lang w:eastAsia="ru-RU"/>
        </w:rPr>
        <w:t>- значение прославления Бога, Божьего Царства в молитве;</w:t>
      </w:r>
    </w:p>
    <w:p w14:paraId="245514A1" w14:textId="77777777" w:rsidR="00534B14" w:rsidRDefault="0034068C" w:rsidP="00534B14">
      <w:pPr>
        <w:spacing w:after="0" w:line="240" w:lineRule="auto"/>
        <w:jc w:val="both"/>
        <w:rPr>
          <w:rFonts w:ascii="Times New Roman" w:eastAsia="Times New Roman" w:hAnsi="Times New Roman" w:cs="Times New Roman"/>
          <w:sz w:val="24"/>
          <w:szCs w:val="24"/>
          <w:lang w:eastAsia="ru-RU"/>
        </w:rPr>
      </w:pPr>
      <w:r w:rsidRPr="00534B14">
        <w:rPr>
          <w:rFonts w:ascii="Times New Roman" w:eastAsia="Times New Roman" w:hAnsi="Times New Roman" w:cs="Times New Roman"/>
          <w:sz w:val="24"/>
          <w:szCs w:val="24"/>
          <w:lang w:eastAsia="ru-RU"/>
        </w:rPr>
        <w:t xml:space="preserve">- </w:t>
      </w:r>
      <w:r w:rsidR="00307116" w:rsidRPr="00534B14">
        <w:rPr>
          <w:rFonts w:ascii="Times New Roman" w:eastAsia="Times New Roman" w:hAnsi="Times New Roman" w:cs="Times New Roman"/>
          <w:sz w:val="24"/>
          <w:szCs w:val="24"/>
          <w:lang w:eastAsia="ru-RU"/>
        </w:rPr>
        <w:t>разновидности молитвы;</w:t>
      </w:r>
    </w:p>
    <w:p w14:paraId="6F051E08" w14:textId="77777777" w:rsidR="00D20644" w:rsidRP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534B14">
        <w:rPr>
          <w:rFonts w:ascii="Times New Roman" w:eastAsia="Times New Roman" w:hAnsi="Times New Roman" w:cs="Times New Roman"/>
          <w:sz w:val="24"/>
          <w:szCs w:val="24"/>
          <w:lang w:eastAsia="ru-RU"/>
        </w:rPr>
        <w:t>Уметь:</w:t>
      </w:r>
    </w:p>
    <w:p w14:paraId="325E05EE" w14:textId="77777777" w:rsidR="00D45730" w:rsidRPr="00534B14" w:rsidRDefault="00D45730" w:rsidP="00534B14">
      <w:pPr>
        <w:spacing w:after="0" w:line="240" w:lineRule="auto"/>
        <w:jc w:val="both"/>
        <w:rPr>
          <w:rFonts w:ascii="Times New Roman" w:eastAsia="Times New Roman" w:hAnsi="Times New Roman" w:cs="Times New Roman"/>
          <w:sz w:val="24"/>
          <w:szCs w:val="24"/>
          <w:lang w:eastAsia="ru-RU"/>
        </w:rPr>
      </w:pPr>
      <w:r w:rsidRPr="00534B14">
        <w:rPr>
          <w:rFonts w:ascii="Times New Roman" w:eastAsia="Times New Roman" w:hAnsi="Times New Roman" w:cs="Times New Roman"/>
          <w:sz w:val="24"/>
          <w:szCs w:val="24"/>
          <w:lang w:eastAsia="ru-RU"/>
        </w:rPr>
        <w:t>- использовать молитву и поклонение как путь к спасению людей;</w:t>
      </w:r>
    </w:p>
    <w:p w14:paraId="5C163A06" w14:textId="77777777" w:rsidR="00D45730" w:rsidRPr="00534B14" w:rsidRDefault="00D45730" w:rsidP="00534B14">
      <w:pPr>
        <w:spacing w:after="0" w:line="240" w:lineRule="auto"/>
        <w:jc w:val="both"/>
        <w:rPr>
          <w:rFonts w:ascii="Times New Roman" w:eastAsia="Times New Roman" w:hAnsi="Times New Roman" w:cs="Times New Roman"/>
          <w:sz w:val="24"/>
          <w:szCs w:val="24"/>
          <w:lang w:eastAsia="ru-RU"/>
        </w:rPr>
      </w:pPr>
      <w:r w:rsidRPr="00534B14">
        <w:rPr>
          <w:rFonts w:ascii="Times New Roman" w:eastAsia="Times New Roman" w:hAnsi="Times New Roman" w:cs="Times New Roman"/>
          <w:sz w:val="24"/>
          <w:szCs w:val="24"/>
          <w:lang w:eastAsia="ru-RU"/>
        </w:rPr>
        <w:t>- молиться согласно Божьей воле</w:t>
      </w:r>
      <w:r w:rsidR="00307116" w:rsidRPr="00534B14">
        <w:rPr>
          <w:rFonts w:ascii="Times New Roman" w:eastAsia="Times New Roman" w:hAnsi="Times New Roman" w:cs="Times New Roman"/>
          <w:sz w:val="24"/>
          <w:szCs w:val="24"/>
          <w:lang w:eastAsia="ru-RU"/>
        </w:rPr>
        <w:t>;</w:t>
      </w:r>
    </w:p>
    <w:p w14:paraId="5BBCEBB8" w14:textId="77777777" w:rsidR="00307116" w:rsidRPr="00534B14" w:rsidRDefault="00307116" w:rsidP="00534B14">
      <w:pPr>
        <w:spacing w:after="0" w:line="240" w:lineRule="auto"/>
        <w:jc w:val="both"/>
        <w:rPr>
          <w:rFonts w:ascii="Times New Roman" w:eastAsia="Times New Roman" w:hAnsi="Times New Roman" w:cs="Times New Roman"/>
          <w:sz w:val="24"/>
          <w:szCs w:val="24"/>
          <w:lang w:eastAsia="ru-RU"/>
        </w:rPr>
      </w:pPr>
      <w:r w:rsidRPr="00534B14">
        <w:rPr>
          <w:rFonts w:ascii="Times New Roman" w:eastAsia="Times New Roman" w:hAnsi="Times New Roman" w:cs="Times New Roman"/>
          <w:sz w:val="24"/>
          <w:szCs w:val="24"/>
          <w:lang w:eastAsia="ru-RU"/>
        </w:rPr>
        <w:t>- говорить людям о Боге и спасении;</w:t>
      </w:r>
    </w:p>
    <w:p w14:paraId="79ABCF20" w14:textId="77777777" w:rsidR="00D20644" w:rsidRP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534B14">
        <w:rPr>
          <w:rFonts w:ascii="Times New Roman" w:eastAsia="Times New Roman" w:hAnsi="Times New Roman" w:cs="Times New Roman"/>
          <w:sz w:val="24"/>
          <w:szCs w:val="24"/>
          <w:lang w:eastAsia="ru-RU"/>
        </w:rPr>
        <w:t>Владеть:</w:t>
      </w:r>
    </w:p>
    <w:p w14:paraId="4F36044C" w14:textId="77777777" w:rsidR="00307116" w:rsidRDefault="00307116" w:rsidP="00534B14">
      <w:pPr>
        <w:spacing w:after="0" w:line="240" w:lineRule="auto"/>
        <w:jc w:val="both"/>
        <w:rPr>
          <w:rFonts w:ascii="Times New Roman" w:eastAsia="Times New Roman" w:hAnsi="Times New Roman" w:cs="Times New Roman"/>
          <w:sz w:val="24"/>
          <w:szCs w:val="24"/>
          <w:lang w:eastAsia="ru-RU"/>
        </w:rPr>
      </w:pPr>
      <w:r w:rsidRPr="00534B14">
        <w:rPr>
          <w:rFonts w:ascii="Times New Roman" w:eastAsia="Times New Roman" w:hAnsi="Times New Roman" w:cs="Times New Roman"/>
          <w:sz w:val="24"/>
          <w:szCs w:val="24"/>
          <w:lang w:eastAsia="ru-RU"/>
        </w:rPr>
        <w:t>- способностью молить</w:t>
      </w:r>
      <w:r w:rsidR="00534B14" w:rsidRPr="00534B14">
        <w:rPr>
          <w:rFonts w:ascii="Times New Roman" w:eastAsia="Times New Roman" w:hAnsi="Times New Roman" w:cs="Times New Roman"/>
          <w:sz w:val="24"/>
          <w:szCs w:val="24"/>
          <w:lang w:eastAsia="ru-RU"/>
        </w:rPr>
        <w:t>ся за различные вопросы и нужды.</w:t>
      </w:r>
    </w:p>
    <w:p w14:paraId="664FB33F" w14:textId="77777777" w:rsidR="00D20644" w:rsidRPr="00865C78" w:rsidRDefault="00D20644" w:rsidP="00D20644">
      <w:pPr>
        <w:spacing w:after="0" w:line="240" w:lineRule="auto"/>
        <w:rPr>
          <w:rFonts w:ascii="Times New Roman" w:eastAsia="Times New Roman" w:hAnsi="Times New Roman" w:cs="Times New Roman"/>
          <w:sz w:val="24"/>
          <w:szCs w:val="24"/>
          <w:lang w:eastAsia="ru-RU"/>
        </w:rPr>
      </w:pPr>
    </w:p>
    <w:p w14:paraId="1A9C5759" w14:textId="77777777" w:rsidR="00534B14" w:rsidRPr="00CA730A" w:rsidRDefault="00D20644" w:rsidP="00534B14">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4. Содержание курса</w:t>
      </w:r>
    </w:p>
    <w:p w14:paraId="7ACFB48A" w14:textId="77777777" w:rsid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Pr="00D20644">
        <w:rPr>
          <w:rFonts w:ascii="Times New Roman" w:eastAsia="Calibri" w:hAnsi="Times New Roman" w:cs="Times New Roman"/>
          <w:bCs/>
          <w:i/>
          <w:sz w:val="24"/>
          <w:szCs w:val="24"/>
        </w:rPr>
        <w:t>Молитва как средство обращения к Богу</w:t>
      </w:r>
    </w:p>
    <w:p w14:paraId="0D4E0FB7" w14:textId="77777777" w:rsid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D20644">
        <w:rPr>
          <w:rFonts w:ascii="Times New Roman" w:eastAsia="Calibri" w:hAnsi="Times New Roman" w:cs="Times New Roman"/>
          <w:bCs/>
          <w:i/>
          <w:sz w:val="24"/>
          <w:szCs w:val="24"/>
        </w:rPr>
        <w:t>Кому молиться? («Молитесь же так…»)</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Лживые понятия о Боге. Самооткровение Бога. Учение Иисуса о молитве. Реферат. </w:t>
      </w:r>
      <w:r w:rsidRPr="00D552CA">
        <w:rPr>
          <w:rFonts w:ascii="Times New Roman" w:eastAsia="Calibri" w:hAnsi="Times New Roman" w:cs="Times New Roman"/>
          <w:sz w:val="24"/>
          <w:szCs w:val="24"/>
        </w:rPr>
        <w:t>Пути, посредс</w:t>
      </w:r>
      <w:r>
        <w:rPr>
          <w:rFonts w:ascii="Times New Roman" w:eastAsia="Calibri" w:hAnsi="Times New Roman" w:cs="Times New Roman"/>
          <w:sz w:val="24"/>
          <w:szCs w:val="24"/>
        </w:rPr>
        <w:t>твом которых Бог открывает Себя</w:t>
      </w:r>
      <w:r w:rsidRPr="00D552CA">
        <w:rPr>
          <w:rFonts w:ascii="Times New Roman" w:eastAsia="Calibri" w:hAnsi="Times New Roman" w:cs="Times New Roman"/>
          <w:sz w:val="24"/>
          <w:szCs w:val="24"/>
        </w:rPr>
        <w:t>.</w:t>
      </w:r>
    </w:p>
    <w:p w14:paraId="06BDA372" w14:textId="77777777" w:rsid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B6246B">
        <w:rPr>
          <w:rFonts w:ascii="Times New Roman" w:eastAsia="Calibri" w:hAnsi="Times New Roman" w:cs="Times New Roman"/>
          <w:i/>
          <w:sz w:val="24"/>
          <w:szCs w:val="24"/>
        </w:rPr>
        <w:t xml:space="preserve">Тема 1.2. </w:t>
      </w:r>
      <w:r w:rsidRPr="00D20644">
        <w:rPr>
          <w:rFonts w:ascii="Times New Roman" w:eastAsia="Calibri" w:hAnsi="Times New Roman" w:cs="Times New Roman"/>
          <w:bCs/>
          <w:i/>
          <w:sz w:val="24"/>
          <w:szCs w:val="24"/>
        </w:rPr>
        <w:t>Семейные отношения («…Отче наш…»).</w:t>
      </w:r>
      <w:r w:rsidRPr="00D20644">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Дети Отца. Общность. Функции детей. </w:t>
      </w:r>
      <w:r w:rsidRPr="00BA02EE">
        <w:rPr>
          <w:rFonts w:ascii="Times New Roman" w:eastAsia="Calibri" w:hAnsi="Times New Roman" w:cs="Times New Roman"/>
          <w:sz w:val="24"/>
          <w:szCs w:val="24"/>
          <w:lang w:eastAsia="ar-SA"/>
        </w:rPr>
        <w:t>Анализ Псалма 99.</w:t>
      </w:r>
      <w:r>
        <w:rPr>
          <w:rFonts w:ascii="Times New Roman" w:eastAsia="Calibri" w:hAnsi="Times New Roman" w:cs="Times New Roman"/>
          <w:sz w:val="24"/>
          <w:szCs w:val="24"/>
          <w:lang w:eastAsia="ar-SA"/>
        </w:rPr>
        <w:t xml:space="preserve"> </w:t>
      </w:r>
      <w:r w:rsidRPr="00BA02EE">
        <w:rPr>
          <w:rFonts w:ascii="Times New Roman" w:eastAsia="Calibri" w:hAnsi="Times New Roman" w:cs="Times New Roman"/>
          <w:sz w:val="24"/>
          <w:szCs w:val="24"/>
          <w:lang w:eastAsia="ar-SA"/>
        </w:rPr>
        <w:t>Пути вхождения в присутствие Божие.</w:t>
      </w:r>
    </w:p>
    <w:p w14:paraId="3433F63A" w14:textId="77777777" w:rsid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D20644">
        <w:rPr>
          <w:rFonts w:ascii="Times New Roman" w:eastAsia="Calibri" w:hAnsi="Times New Roman" w:cs="Times New Roman"/>
          <w:bCs/>
          <w:i/>
          <w:sz w:val="24"/>
          <w:szCs w:val="24"/>
        </w:rPr>
        <w:t>Тема 1.3. Царственное гражданство («…на небесах…).</w:t>
      </w:r>
      <w:r w:rsidRPr="00D20644">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Наше сердце и наш дом. Надежда на будущее. Молитва за нынешний мир. Составление таблицы. Сравнительная характеристика молитв Авраама и Моисея.</w:t>
      </w:r>
    </w:p>
    <w:p w14:paraId="4879D02F" w14:textId="77777777" w:rsid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D20644">
        <w:rPr>
          <w:rFonts w:ascii="Times New Roman" w:eastAsia="Calibri" w:hAnsi="Times New Roman" w:cs="Times New Roman"/>
          <w:bCs/>
          <w:i/>
          <w:sz w:val="24"/>
          <w:szCs w:val="24"/>
        </w:rPr>
        <w:lastRenderedPageBreak/>
        <w:t>Тема 1.4. Царю должно поклоняться. Искать царства. («…да святится Имя Твое, да приидет Царство Твое…»)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Почитание Царя и Его Имени. Свергая узурпатора. Природа царства Божьего. Рост царства Божьего. Слава царства Божьего. Сообщение. Причины роста Церкви</w:t>
      </w:r>
      <w:r w:rsidRPr="00BA02EE">
        <w:rPr>
          <w:rFonts w:ascii="Times New Roman" w:eastAsia="Calibri" w:hAnsi="Times New Roman" w:cs="Times New Roman"/>
          <w:sz w:val="24"/>
          <w:szCs w:val="24"/>
          <w:lang w:eastAsia="ar-SA"/>
        </w:rPr>
        <w:t>.</w:t>
      </w:r>
    </w:p>
    <w:p w14:paraId="04346EFF" w14:textId="77777777" w:rsid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D20644">
        <w:rPr>
          <w:rFonts w:ascii="Times New Roman" w:eastAsia="Calibri" w:hAnsi="Times New Roman" w:cs="Times New Roman"/>
          <w:bCs/>
          <w:i/>
          <w:sz w:val="24"/>
          <w:szCs w:val="24"/>
        </w:rPr>
        <w:t>Тема 1.5. Развивать замысел («…да будет воля Твоя и на земле, как на небе…»)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Молиться по Божьей воле. Обязательство воли Божьей. Вера и Божья воля.</w:t>
      </w:r>
    </w:p>
    <w:p w14:paraId="6A92F0E5" w14:textId="77777777" w:rsid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Pr="00A23F98">
        <w:rPr>
          <w:rFonts w:ascii="Times New Roman" w:eastAsia="Times New Roman" w:hAnsi="Times New Roman" w:cs="Times New Roman"/>
          <w:i/>
          <w:sz w:val="24"/>
          <w:szCs w:val="24"/>
          <w:lang w:eastAsia="ru-RU"/>
        </w:rPr>
        <w:t xml:space="preserve"> </w:t>
      </w:r>
      <w:r w:rsidR="00D0629F" w:rsidRPr="00D0629F">
        <w:rPr>
          <w:rFonts w:ascii="Times New Roman" w:eastAsia="Calibri" w:hAnsi="Times New Roman" w:cs="Times New Roman"/>
          <w:bCs/>
          <w:i/>
          <w:sz w:val="24"/>
          <w:szCs w:val="24"/>
        </w:rPr>
        <w:t>Молитва как удовлетворение нужд</w:t>
      </w:r>
    </w:p>
    <w:p w14:paraId="22306D3D" w14:textId="77777777" w:rsidR="00534B14" w:rsidRDefault="00D20644" w:rsidP="00534B14">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00D0629F" w:rsidRPr="00D0629F">
        <w:rPr>
          <w:rFonts w:ascii="Times New Roman" w:eastAsia="Calibri" w:hAnsi="Times New Roman" w:cs="Times New Roman"/>
          <w:bCs/>
          <w:i/>
          <w:sz w:val="24"/>
          <w:szCs w:val="24"/>
        </w:rPr>
        <w:t>Удовлетворение насущных нужд («…хлеб наш насущный дай нам на каждый день…»)</w:t>
      </w:r>
      <w:r w:rsidR="00D0629F">
        <w:rPr>
          <w:rFonts w:ascii="Times New Roman" w:eastAsia="Calibri" w:hAnsi="Times New Roman" w:cs="Times New Roman"/>
          <w:bCs/>
          <w:i/>
          <w:sz w:val="24"/>
          <w:szCs w:val="24"/>
        </w:rPr>
        <w:t xml:space="preserve">. </w:t>
      </w:r>
      <w:r w:rsidR="00D0629F">
        <w:rPr>
          <w:rFonts w:ascii="Times New Roman" w:eastAsia="Calibri" w:hAnsi="Times New Roman" w:cs="Times New Roman"/>
          <w:sz w:val="24"/>
          <w:szCs w:val="24"/>
        </w:rPr>
        <w:t>Вопрос желания. Вопрос изобилия.</w:t>
      </w:r>
    </w:p>
    <w:p w14:paraId="36DB9427" w14:textId="77777777" w:rsidR="00534B14" w:rsidRDefault="00D0629F" w:rsidP="00534B14">
      <w:pPr>
        <w:spacing w:after="0" w:line="240" w:lineRule="auto"/>
        <w:ind w:firstLine="709"/>
        <w:jc w:val="both"/>
        <w:rPr>
          <w:rFonts w:ascii="Times New Roman" w:eastAsia="Times New Roman" w:hAnsi="Times New Roman" w:cs="Times New Roman"/>
          <w:sz w:val="24"/>
          <w:szCs w:val="24"/>
          <w:lang w:eastAsia="ru-RU"/>
        </w:rPr>
      </w:pPr>
      <w:r w:rsidRPr="00D0629F">
        <w:rPr>
          <w:rFonts w:ascii="Times New Roman" w:eastAsia="Calibri" w:hAnsi="Times New Roman" w:cs="Times New Roman"/>
          <w:bCs/>
          <w:i/>
          <w:sz w:val="24"/>
          <w:szCs w:val="24"/>
        </w:rPr>
        <w:t>Тема 2.2. Удовлетворение социальных нужд («…и прости нам долги наши, как и мы прощаем должникам нашим…»)</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 xml:space="preserve">Дело прощения. Условия для прощения. Условия для мира. Реферат. </w:t>
      </w:r>
      <w:r w:rsidRPr="00D5724C">
        <w:rPr>
          <w:rFonts w:ascii="Times New Roman" w:eastAsia="Calibri" w:hAnsi="Times New Roman" w:cs="Times New Roman"/>
          <w:sz w:val="24"/>
          <w:szCs w:val="24"/>
          <w:lang w:eastAsia="ar-SA"/>
        </w:rPr>
        <w:t>Богатство</w:t>
      </w:r>
      <w:r>
        <w:rPr>
          <w:rFonts w:ascii="Times New Roman" w:eastAsia="Calibri" w:hAnsi="Times New Roman" w:cs="Times New Roman"/>
          <w:sz w:val="24"/>
          <w:szCs w:val="24"/>
          <w:lang w:eastAsia="ar-SA"/>
        </w:rPr>
        <w:t xml:space="preserve"> и достижение небесного Царства.</w:t>
      </w:r>
    </w:p>
    <w:p w14:paraId="20CF7197" w14:textId="77777777" w:rsidR="00D0629F" w:rsidRPr="00534B14" w:rsidRDefault="00D0629F" w:rsidP="00534B14">
      <w:pPr>
        <w:spacing w:after="0" w:line="240" w:lineRule="auto"/>
        <w:ind w:firstLine="709"/>
        <w:jc w:val="both"/>
        <w:rPr>
          <w:rFonts w:ascii="Times New Roman" w:eastAsia="Times New Roman" w:hAnsi="Times New Roman" w:cs="Times New Roman"/>
          <w:sz w:val="24"/>
          <w:szCs w:val="24"/>
          <w:lang w:eastAsia="ru-RU"/>
        </w:rPr>
      </w:pPr>
      <w:r w:rsidRPr="00D0629F">
        <w:rPr>
          <w:rFonts w:ascii="Times New Roman" w:eastAsia="Calibri" w:hAnsi="Times New Roman" w:cs="Times New Roman"/>
          <w:bCs/>
          <w:i/>
          <w:sz w:val="24"/>
          <w:szCs w:val="24"/>
        </w:rPr>
        <w:t>Тема 2.3. Исполнение святых желаний и обеспеченность безопасностью («…и не введи нас во искушение, но избавь нас от лукавого».)</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Путь к духовной победе. Путь к духовной зрелости. Источник освобождения. Тайна безопасности. Пример молитвы Господней. Подготовка к зачету.</w:t>
      </w:r>
    </w:p>
    <w:p w14:paraId="51456407" w14:textId="77777777" w:rsidR="00D20644" w:rsidRPr="00A537E5" w:rsidRDefault="00D20644" w:rsidP="00D20644">
      <w:pPr>
        <w:spacing w:after="0" w:line="240" w:lineRule="auto"/>
        <w:jc w:val="both"/>
        <w:rPr>
          <w:rFonts w:ascii="Times New Roman" w:hAnsi="Times New Roman" w:cs="Times New Roman"/>
          <w:i/>
          <w:sz w:val="24"/>
          <w:szCs w:val="24"/>
        </w:rPr>
      </w:pPr>
    </w:p>
    <w:p w14:paraId="6E1B46E4" w14:textId="77777777" w:rsidR="00534B14" w:rsidRPr="00CA730A" w:rsidRDefault="00D20644" w:rsidP="00534B14">
      <w:pPr>
        <w:spacing w:after="0" w:line="240" w:lineRule="auto"/>
        <w:ind w:firstLine="709"/>
        <w:jc w:val="both"/>
        <w:rPr>
          <w:rFonts w:ascii="Times New Roman" w:eastAsia="Times New Roman" w:hAnsi="Times New Roman" w:cs="Times New Roman"/>
          <w:b/>
          <w:bCs/>
          <w:i/>
          <w:sz w:val="24"/>
          <w:szCs w:val="24"/>
          <w:lang w:eastAsia="ru-RU"/>
        </w:rPr>
      </w:pPr>
      <w:r w:rsidRPr="00CA730A">
        <w:rPr>
          <w:rFonts w:ascii="Times New Roman" w:hAnsi="Times New Roman" w:cs="Times New Roman"/>
          <w:b/>
          <w:sz w:val="24"/>
          <w:szCs w:val="24"/>
        </w:rPr>
        <w:t>5. Трудоемкость дисциплины</w:t>
      </w:r>
    </w:p>
    <w:p w14:paraId="277B9DAE" w14:textId="615026D3" w:rsidR="00D20644" w:rsidRPr="00534B14" w:rsidRDefault="00D20644" w:rsidP="00534B14">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E37653">
        <w:rPr>
          <w:rFonts w:ascii="Times New Roman" w:hAnsi="Times New Roman" w:cs="Times New Roman"/>
          <w:sz w:val="24"/>
          <w:szCs w:val="24"/>
        </w:rPr>
        <w:t>216</w:t>
      </w:r>
      <w:r>
        <w:rPr>
          <w:rFonts w:ascii="Times New Roman" w:hAnsi="Times New Roman" w:cs="Times New Roman"/>
          <w:sz w:val="24"/>
          <w:szCs w:val="24"/>
        </w:rPr>
        <w:t xml:space="preserve"> часов, </w:t>
      </w:r>
      <w:r w:rsidR="00E37653">
        <w:rPr>
          <w:rFonts w:ascii="Times New Roman" w:hAnsi="Times New Roman" w:cs="Times New Roman"/>
          <w:sz w:val="24"/>
          <w:szCs w:val="24"/>
        </w:rPr>
        <w:t>6</w:t>
      </w:r>
      <w:r>
        <w:rPr>
          <w:rFonts w:ascii="Times New Roman" w:hAnsi="Times New Roman" w:cs="Times New Roman"/>
          <w:sz w:val="24"/>
          <w:szCs w:val="24"/>
        </w:rPr>
        <w:t xml:space="preserve"> зачетны</w:t>
      </w:r>
      <w:r w:rsidR="00E37653">
        <w:rPr>
          <w:rFonts w:ascii="Times New Roman" w:hAnsi="Times New Roman" w:cs="Times New Roman"/>
          <w:sz w:val="24"/>
          <w:szCs w:val="24"/>
        </w:rPr>
        <w:t>х</w:t>
      </w:r>
      <w:r>
        <w:rPr>
          <w:rFonts w:ascii="Times New Roman" w:hAnsi="Times New Roman" w:cs="Times New Roman"/>
          <w:sz w:val="24"/>
          <w:szCs w:val="24"/>
        </w:rPr>
        <w:t xml:space="preserve"> единиц.</w:t>
      </w:r>
    </w:p>
    <w:p w14:paraId="4C5CD1A2" w14:textId="77777777" w:rsidR="00534B14" w:rsidRDefault="00534B14" w:rsidP="00D20644">
      <w:pPr>
        <w:spacing w:after="0" w:line="240" w:lineRule="auto"/>
        <w:rPr>
          <w:rFonts w:ascii="Times New Roman" w:hAnsi="Times New Roman" w:cs="Times New Roman"/>
          <w:sz w:val="24"/>
          <w:szCs w:val="24"/>
        </w:rPr>
      </w:pPr>
    </w:p>
    <w:p w14:paraId="1FE32140" w14:textId="77777777" w:rsidR="00534B14" w:rsidRPr="00CA730A" w:rsidRDefault="00D20644" w:rsidP="00534B14">
      <w:pPr>
        <w:spacing w:after="0" w:line="240" w:lineRule="auto"/>
        <w:ind w:firstLine="709"/>
        <w:rPr>
          <w:rFonts w:ascii="Times New Roman" w:hAnsi="Times New Roman" w:cs="Times New Roman"/>
          <w:b/>
          <w:sz w:val="24"/>
          <w:szCs w:val="24"/>
        </w:rPr>
      </w:pPr>
      <w:r w:rsidRPr="00CA730A">
        <w:rPr>
          <w:rFonts w:ascii="Times New Roman" w:hAnsi="Times New Roman" w:cs="Times New Roman"/>
          <w:b/>
          <w:sz w:val="24"/>
          <w:szCs w:val="24"/>
        </w:rPr>
        <w:t>6. Учебно – методическое обеспечение дисциплины</w:t>
      </w:r>
    </w:p>
    <w:p w14:paraId="677F4F37" w14:textId="77777777" w:rsidR="00D20644" w:rsidRDefault="00D20644" w:rsidP="00534B14">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1A0EEF50" w14:textId="77777777" w:rsidR="00D20644" w:rsidRPr="00534B14" w:rsidRDefault="00D0629F" w:rsidP="00D74FF2">
      <w:pPr>
        <w:pStyle w:val="a3"/>
        <w:numPr>
          <w:ilvl w:val="0"/>
          <w:numId w:val="92"/>
        </w:numPr>
        <w:spacing w:after="0" w:line="240" w:lineRule="auto"/>
        <w:ind w:left="426" w:hanging="426"/>
        <w:jc w:val="both"/>
        <w:rPr>
          <w:rFonts w:ascii="Times New Roman" w:eastAsia="Calibri" w:hAnsi="Times New Roman" w:cs="Times New Roman"/>
          <w:sz w:val="24"/>
          <w:szCs w:val="24"/>
        </w:rPr>
      </w:pPr>
      <w:r w:rsidRPr="002663E6">
        <w:rPr>
          <w:rFonts w:ascii="Times New Roman" w:eastAsia="Calibri" w:hAnsi="Times New Roman" w:cs="Times New Roman"/>
          <w:sz w:val="24"/>
          <w:szCs w:val="24"/>
        </w:rPr>
        <w:t>Библия. Книги Священного Писания Ветхого и Нового Завета, канонические, в русском п</w:t>
      </w:r>
      <w:r>
        <w:rPr>
          <w:rFonts w:ascii="Times New Roman" w:eastAsia="Calibri" w:hAnsi="Times New Roman" w:cs="Times New Roman"/>
          <w:sz w:val="24"/>
          <w:szCs w:val="24"/>
        </w:rPr>
        <w:t>ереводе с параллельными местами.</w:t>
      </w:r>
    </w:p>
    <w:p w14:paraId="49FF8CFB" w14:textId="77777777" w:rsidR="00D20644" w:rsidRDefault="00D20644" w:rsidP="00534B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6BD04682" w14:textId="77777777" w:rsidR="00D0629F" w:rsidRPr="002663E6" w:rsidRDefault="00D0629F" w:rsidP="00D74FF2">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2663E6">
        <w:rPr>
          <w:rFonts w:ascii="Times New Roman" w:eastAsia="Calibri" w:hAnsi="Times New Roman" w:cs="Times New Roman"/>
          <w:sz w:val="24"/>
          <w:szCs w:val="24"/>
        </w:rPr>
        <w:t>Архиепископ Михаил (Мудьюгин). Введение в основное богословие. Общедоступный Православный Университет, г. Москва, 1995;</w:t>
      </w:r>
    </w:p>
    <w:p w14:paraId="302DD473" w14:textId="18F017F6" w:rsidR="00D0629F" w:rsidRPr="002663E6" w:rsidRDefault="00D0629F" w:rsidP="00D74FF2">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2663E6">
        <w:rPr>
          <w:rFonts w:ascii="Times New Roman" w:eastAsia="Calibri" w:hAnsi="Times New Roman" w:cs="Times New Roman"/>
          <w:sz w:val="24"/>
          <w:szCs w:val="24"/>
        </w:rPr>
        <w:t>Белых В. И., Котяков Н. И. Тем</w:t>
      </w:r>
      <w:r w:rsidR="00171207">
        <w:rPr>
          <w:rFonts w:ascii="Times New Roman" w:eastAsia="Calibri" w:hAnsi="Times New Roman" w:cs="Times New Roman"/>
          <w:sz w:val="24"/>
          <w:szCs w:val="24"/>
        </w:rPr>
        <w:t>а</w:t>
      </w:r>
      <w:r w:rsidRPr="002663E6">
        <w:rPr>
          <w:rFonts w:ascii="Times New Roman" w:eastAsia="Calibri" w:hAnsi="Times New Roman" w:cs="Times New Roman"/>
          <w:sz w:val="24"/>
          <w:szCs w:val="24"/>
        </w:rPr>
        <w:t>тическая программа Библейской Школы по вероучению ОЦ ХВЕ. Слово Христианина, Винница, Украина, 1998-2000</w:t>
      </w:r>
      <w:r>
        <w:rPr>
          <w:rFonts w:ascii="Times New Roman" w:eastAsia="Calibri" w:hAnsi="Times New Roman" w:cs="Times New Roman"/>
          <w:sz w:val="24"/>
          <w:szCs w:val="24"/>
        </w:rPr>
        <w:t>. – 450 с.</w:t>
      </w:r>
      <w:r w:rsidRPr="002663E6">
        <w:rPr>
          <w:rFonts w:ascii="Times New Roman" w:eastAsia="Calibri" w:hAnsi="Times New Roman" w:cs="Times New Roman"/>
          <w:sz w:val="24"/>
          <w:szCs w:val="24"/>
        </w:rPr>
        <w:t>;</w:t>
      </w:r>
    </w:p>
    <w:p w14:paraId="693C16EB" w14:textId="77777777" w:rsidR="00D0629F" w:rsidRPr="002663E6" w:rsidRDefault="00D0629F" w:rsidP="00D74FF2">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2663E6">
        <w:rPr>
          <w:rFonts w:ascii="Times New Roman" w:eastAsia="Calibri" w:hAnsi="Times New Roman" w:cs="Times New Roman"/>
          <w:sz w:val="24"/>
          <w:szCs w:val="24"/>
        </w:rPr>
        <w:t>Вильямс Морис. Молитва и служение./ Подготовлено в сотрудничестве с работниками отдела  МЗИ. 1992;</w:t>
      </w:r>
    </w:p>
    <w:p w14:paraId="414818BA" w14:textId="77777777" w:rsidR="00D0629F" w:rsidRPr="002663E6" w:rsidRDefault="00D0629F" w:rsidP="00D74FF2">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2663E6">
        <w:rPr>
          <w:rFonts w:ascii="Times New Roman" w:eastAsia="Calibri" w:hAnsi="Times New Roman" w:cs="Times New Roman"/>
          <w:sz w:val="24"/>
          <w:szCs w:val="24"/>
        </w:rPr>
        <w:t>Д. В. А. Пособие для изучения начатков учения Христа. Миссия «Еммануил» г. Петропавловск, Казахстан, 2000;</w:t>
      </w:r>
    </w:p>
    <w:p w14:paraId="05E96BDE" w14:textId="77777777" w:rsidR="00D0629F" w:rsidRPr="002663E6" w:rsidRDefault="00D0629F" w:rsidP="00D74FF2">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2663E6">
        <w:rPr>
          <w:rFonts w:ascii="Times New Roman" w:eastAsia="Calibri" w:hAnsi="Times New Roman" w:cs="Times New Roman"/>
          <w:sz w:val="24"/>
          <w:szCs w:val="24"/>
        </w:rPr>
        <w:t>Лангхаммер И. Что будет с этим миром? Евангельская миссия. – Германия, 1994;</w:t>
      </w:r>
    </w:p>
    <w:p w14:paraId="66DBE462" w14:textId="77777777" w:rsidR="00D0629F" w:rsidRPr="002663E6" w:rsidRDefault="00D0629F" w:rsidP="00D74FF2">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2663E6">
        <w:rPr>
          <w:rFonts w:ascii="Times New Roman" w:eastAsia="Calibri" w:hAnsi="Times New Roman" w:cs="Times New Roman"/>
          <w:sz w:val="24"/>
          <w:szCs w:val="24"/>
        </w:rPr>
        <w:t>Левшеня К. Доктрины Библии. – Чикаго, 1992;</w:t>
      </w:r>
    </w:p>
    <w:p w14:paraId="1CD58169" w14:textId="77777777" w:rsidR="00D0629F" w:rsidRPr="002663E6" w:rsidRDefault="00D0629F" w:rsidP="00D74FF2">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2663E6">
        <w:rPr>
          <w:rFonts w:ascii="Times New Roman" w:eastAsia="Calibri" w:hAnsi="Times New Roman" w:cs="Times New Roman"/>
          <w:sz w:val="24"/>
          <w:szCs w:val="24"/>
        </w:rPr>
        <w:t>Молитва и ходатайство: Учебное пособие Российско - Украинского Библейского Института – М., 1993;</w:t>
      </w:r>
    </w:p>
    <w:p w14:paraId="45D24BA5" w14:textId="77777777" w:rsidR="00D0629F" w:rsidRPr="002663E6" w:rsidRDefault="00D0629F" w:rsidP="00D74FF2">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2663E6">
        <w:rPr>
          <w:rFonts w:ascii="Times New Roman" w:eastAsia="Calibri" w:hAnsi="Times New Roman" w:cs="Times New Roman"/>
          <w:sz w:val="24"/>
          <w:szCs w:val="24"/>
        </w:rPr>
        <w:t>Нельсон П. К. Библейские доктрины. Издательство Ассамблеи Божьей в США;</w:t>
      </w:r>
    </w:p>
    <w:p w14:paraId="2FACE31E" w14:textId="77777777" w:rsidR="00D0629F" w:rsidRPr="002663E6" w:rsidRDefault="00D0629F" w:rsidP="00D74FF2">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2663E6">
        <w:rPr>
          <w:rFonts w:ascii="Times New Roman" w:eastAsia="Calibri" w:hAnsi="Times New Roman" w:cs="Times New Roman"/>
          <w:sz w:val="24"/>
          <w:szCs w:val="24"/>
        </w:rPr>
        <w:t>Уильям Мензис, Стенли Хортон. Библейские доктрины, пятидесятническая перспектива. Русское издание Лайф Паблишерс Инттернешнл, 1999;</w:t>
      </w:r>
    </w:p>
    <w:p w14:paraId="1691B823" w14:textId="77777777" w:rsidR="00D0629F" w:rsidRPr="002663E6" w:rsidRDefault="00D0629F" w:rsidP="00D74FF2">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lang w:val="en-US"/>
        </w:rPr>
      </w:pPr>
      <w:r w:rsidRPr="002663E6">
        <w:rPr>
          <w:rFonts w:ascii="Times New Roman" w:eastAsia="Calibri" w:hAnsi="Times New Roman" w:cs="Times New Roman"/>
          <w:sz w:val="24"/>
          <w:szCs w:val="24"/>
        </w:rPr>
        <w:t xml:space="preserve">Улонска Райнгольд. Духовные Дары в учении и практике. </w:t>
      </w:r>
      <w:r w:rsidRPr="002663E6">
        <w:rPr>
          <w:rFonts w:ascii="Times New Roman" w:eastAsia="Calibri" w:hAnsi="Times New Roman" w:cs="Times New Roman"/>
          <w:sz w:val="24"/>
          <w:szCs w:val="24"/>
          <w:lang w:val="en-US"/>
        </w:rPr>
        <w:t>AVC Postfach 2144 D-6478 Nidda 11.</w:t>
      </w:r>
    </w:p>
    <w:p w14:paraId="6F51E011" w14:textId="77777777" w:rsidR="00D20644" w:rsidRDefault="00D20644" w:rsidP="00534B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330DE5B6" w14:textId="77777777" w:rsidR="00D20644" w:rsidRDefault="00D20644" w:rsidP="00D74FF2">
      <w:pPr>
        <w:numPr>
          <w:ilvl w:val="0"/>
          <w:numId w:val="94"/>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14:paraId="37324292" w14:textId="77777777" w:rsidR="00D20644" w:rsidRPr="00733C9C" w:rsidRDefault="00D20644" w:rsidP="00D74FF2">
      <w:pPr>
        <w:numPr>
          <w:ilvl w:val="0"/>
          <w:numId w:val="9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1E30B182" w14:textId="77777777" w:rsidR="00D20644" w:rsidRPr="00733C9C" w:rsidRDefault="00D20644" w:rsidP="00D74FF2">
      <w:pPr>
        <w:numPr>
          <w:ilvl w:val="0"/>
          <w:numId w:val="9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4D16933B" w14:textId="77777777" w:rsidR="00D20644" w:rsidRPr="00733C9C" w:rsidRDefault="00D20644" w:rsidP="00D74FF2">
      <w:pPr>
        <w:numPr>
          <w:ilvl w:val="0"/>
          <w:numId w:val="9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Библейскiй Словарь : практическое пособiе для трудящихся на ниве Божiей и для всех интересующихся изученiем Библiи / Изданiе пастора Б. Геце;</w:t>
      </w:r>
    </w:p>
    <w:p w14:paraId="761B1173" w14:textId="77777777" w:rsidR="00D20644" w:rsidRPr="00733C9C" w:rsidRDefault="00D20644" w:rsidP="00D74FF2">
      <w:pPr>
        <w:numPr>
          <w:ilvl w:val="0"/>
          <w:numId w:val="94"/>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14:paraId="077972E0" w14:textId="77777777" w:rsidR="00D20644" w:rsidRPr="00733C9C" w:rsidRDefault="00D20644" w:rsidP="00D74FF2">
      <w:pPr>
        <w:numPr>
          <w:ilvl w:val="0"/>
          <w:numId w:val="9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5938A5DC" w14:textId="3B1AC11A" w:rsidR="00D20644" w:rsidRPr="00733C9C" w:rsidRDefault="00D20644" w:rsidP="00D74FF2">
      <w:pPr>
        <w:numPr>
          <w:ilvl w:val="0"/>
          <w:numId w:val="9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Библейский словарь : энциклопедический словарь / Эрик Нюстрем, под ред. И. С. Стивенсона. – 1979. – (Новое п</w:t>
      </w:r>
      <w:r w:rsidR="00E37653">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6D3FC262" w14:textId="77777777" w:rsidR="00D20644" w:rsidRPr="00733C9C" w:rsidRDefault="00D20644" w:rsidP="00D74FF2">
      <w:pPr>
        <w:numPr>
          <w:ilvl w:val="0"/>
          <w:numId w:val="9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Энциклопедия Христианской апологетики : 2-е изд. / Норман Л. Гайслер. – СПб. – 2009;</w:t>
      </w:r>
    </w:p>
    <w:p w14:paraId="42112529" w14:textId="77777777" w:rsidR="00D20644" w:rsidRPr="00733C9C" w:rsidRDefault="00D20644" w:rsidP="00D74FF2">
      <w:pPr>
        <w:numPr>
          <w:ilvl w:val="0"/>
          <w:numId w:val="9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26CB5D9A" w14:textId="77777777" w:rsidR="00D20644" w:rsidRPr="00733C9C" w:rsidRDefault="00D20644" w:rsidP="00D74FF2">
      <w:pPr>
        <w:numPr>
          <w:ilvl w:val="0"/>
          <w:numId w:val="9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62D2B044" w14:textId="77777777" w:rsidR="00D20644" w:rsidRPr="00534B14" w:rsidRDefault="00D20644" w:rsidP="00D74FF2">
      <w:pPr>
        <w:numPr>
          <w:ilvl w:val="0"/>
          <w:numId w:val="94"/>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47C0F9F1" w14:textId="77777777" w:rsidR="00D20644" w:rsidRDefault="00D20644" w:rsidP="00534B1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51417934" w14:textId="77777777" w:rsidR="00D20644" w:rsidRDefault="00D20644" w:rsidP="00D20644">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57D393E2" w14:textId="77777777" w:rsidR="00D20644" w:rsidRPr="00E87B98" w:rsidRDefault="00D20644" w:rsidP="00D20644">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6ADD36B1" w14:textId="77777777" w:rsidR="00D20644" w:rsidRPr="00E87B98" w:rsidRDefault="00D20644" w:rsidP="00D20644">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43880C3A" w14:textId="0C6ECDD4" w:rsidR="00D20644" w:rsidRPr="00E87B98" w:rsidRDefault="00D20644" w:rsidP="00D20644">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E37653">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15E2924C" w14:textId="77777777" w:rsidR="00E37653" w:rsidRDefault="00E37653">
      <w:pPr>
        <w:spacing w:after="20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14:paraId="3231EABD" w14:textId="11DAE728" w:rsidR="00D0629F" w:rsidRPr="00534B14" w:rsidRDefault="00D0629F" w:rsidP="00534B14">
      <w:pPr>
        <w:spacing w:after="0" w:line="240" w:lineRule="auto"/>
        <w:jc w:val="center"/>
        <w:rPr>
          <w:rFonts w:ascii="Times New Roman" w:eastAsia="Times New Roman" w:hAnsi="Times New Roman" w:cs="Times New Roman"/>
          <w:b/>
          <w:sz w:val="28"/>
          <w:szCs w:val="28"/>
          <w:lang w:eastAsia="ru-RU"/>
        </w:rPr>
      </w:pPr>
      <w:r w:rsidRPr="00534B14">
        <w:rPr>
          <w:rFonts w:ascii="Times New Roman" w:eastAsia="Times New Roman" w:hAnsi="Times New Roman" w:cs="Times New Roman"/>
          <w:b/>
          <w:sz w:val="28"/>
          <w:szCs w:val="28"/>
          <w:lang w:eastAsia="ru-RU"/>
        </w:rPr>
        <w:lastRenderedPageBreak/>
        <w:t>Аннотация</w:t>
      </w:r>
    </w:p>
    <w:p w14:paraId="40071FD0" w14:textId="77777777" w:rsidR="00D0629F" w:rsidRPr="00534B14" w:rsidRDefault="00D0629F" w:rsidP="00534B14">
      <w:pPr>
        <w:spacing w:after="0" w:line="240" w:lineRule="auto"/>
        <w:jc w:val="center"/>
        <w:rPr>
          <w:rFonts w:ascii="Times New Roman" w:eastAsia="Times New Roman" w:hAnsi="Times New Roman" w:cs="Times New Roman"/>
          <w:b/>
          <w:sz w:val="28"/>
          <w:szCs w:val="28"/>
          <w:lang w:eastAsia="ru-RU"/>
        </w:rPr>
      </w:pPr>
      <w:r w:rsidRPr="00534B14">
        <w:rPr>
          <w:rFonts w:ascii="Times New Roman" w:eastAsia="Times New Roman" w:hAnsi="Times New Roman" w:cs="Times New Roman"/>
          <w:b/>
          <w:sz w:val="28"/>
          <w:szCs w:val="28"/>
          <w:lang w:eastAsia="ru-RU"/>
        </w:rPr>
        <w:t>к рабочей программе дисциплины</w:t>
      </w:r>
    </w:p>
    <w:p w14:paraId="6C5C4F84" w14:textId="77777777" w:rsidR="00D0629F" w:rsidRPr="00534B14" w:rsidRDefault="00D0629F" w:rsidP="00534B14">
      <w:pPr>
        <w:spacing w:after="0" w:line="240" w:lineRule="auto"/>
        <w:jc w:val="center"/>
        <w:rPr>
          <w:rFonts w:ascii="Times New Roman" w:eastAsia="Times New Roman" w:hAnsi="Times New Roman" w:cs="Times New Roman"/>
          <w:b/>
          <w:sz w:val="28"/>
          <w:szCs w:val="28"/>
          <w:lang w:eastAsia="ru-RU"/>
        </w:rPr>
      </w:pPr>
      <w:r w:rsidRPr="00534B14">
        <w:rPr>
          <w:rFonts w:ascii="Times New Roman" w:eastAsia="Times New Roman" w:hAnsi="Times New Roman" w:cs="Times New Roman"/>
          <w:b/>
          <w:sz w:val="28"/>
          <w:szCs w:val="28"/>
          <w:lang w:eastAsia="ru-RU"/>
        </w:rPr>
        <w:t>«Принципы и методы обучения»</w:t>
      </w:r>
    </w:p>
    <w:p w14:paraId="2C637CCE" w14:textId="77777777" w:rsidR="00D0629F" w:rsidRPr="00865C78" w:rsidRDefault="00D0629F" w:rsidP="00D0629F">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7FB7BC6E" w14:textId="77777777" w:rsidR="00534B14" w:rsidRPr="00CA730A" w:rsidRDefault="00D0629F" w:rsidP="00534B14">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1. Цель и задачи освоения дисциплины</w:t>
      </w:r>
    </w:p>
    <w:p w14:paraId="46C4C0BF" w14:textId="03A2AF79" w:rsidR="00534B14" w:rsidRDefault="00D0629F" w:rsidP="00534B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Цель: </w:t>
      </w:r>
      <w:r w:rsidRPr="005851FE">
        <w:rPr>
          <w:rFonts w:ascii="Times New Roman" w:eastAsia="Times New Roman" w:hAnsi="Times New Roman" w:cs="Times New Roman"/>
          <w:color w:val="000000"/>
          <w:sz w:val="24"/>
          <w:szCs w:val="24"/>
          <w:lang w:eastAsia="ru-RU"/>
        </w:rPr>
        <w:t>изуч</w:t>
      </w:r>
      <w:r>
        <w:rPr>
          <w:rFonts w:ascii="Times New Roman" w:eastAsia="Times New Roman" w:hAnsi="Times New Roman" w:cs="Times New Roman"/>
          <w:color w:val="000000"/>
          <w:sz w:val="24"/>
          <w:szCs w:val="24"/>
          <w:lang w:eastAsia="ru-RU"/>
        </w:rPr>
        <w:t>ение</w:t>
      </w:r>
      <w:r w:rsidRPr="005851FE">
        <w:rPr>
          <w:rFonts w:ascii="Times New Roman" w:eastAsia="Times New Roman" w:hAnsi="Times New Roman" w:cs="Times New Roman"/>
          <w:color w:val="000000"/>
          <w:sz w:val="24"/>
          <w:szCs w:val="24"/>
          <w:lang w:eastAsia="ru-RU"/>
        </w:rPr>
        <w:t xml:space="preserve"> современны</w:t>
      </w:r>
      <w:r>
        <w:rPr>
          <w:rFonts w:ascii="Times New Roman" w:eastAsia="Times New Roman" w:hAnsi="Times New Roman" w:cs="Times New Roman"/>
          <w:color w:val="000000"/>
          <w:sz w:val="24"/>
          <w:szCs w:val="24"/>
          <w:lang w:eastAsia="ru-RU"/>
        </w:rPr>
        <w:t>х</w:t>
      </w:r>
      <w:r w:rsidRPr="005851FE">
        <w:rPr>
          <w:rFonts w:ascii="Times New Roman" w:eastAsia="Times New Roman" w:hAnsi="Times New Roman" w:cs="Times New Roman"/>
          <w:color w:val="000000"/>
          <w:sz w:val="24"/>
          <w:szCs w:val="24"/>
          <w:lang w:eastAsia="ru-RU"/>
        </w:rPr>
        <w:t xml:space="preserve"> технологи</w:t>
      </w:r>
      <w:r>
        <w:rPr>
          <w:rFonts w:ascii="Times New Roman" w:eastAsia="Times New Roman" w:hAnsi="Times New Roman" w:cs="Times New Roman"/>
          <w:color w:val="000000"/>
          <w:sz w:val="24"/>
          <w:szCs w:val="24"/>
          <w:lang w:eastAsia="ru-RU"/>
        </w:rPr>
        <w:t>й</w:t>
      </w:r>
      <w:r w:rsidRPr="005851FE">
        <w:rPr>
          <w:rFonts w:ascii="Times New Roman" w:eastAsia="Times New Roman" w:hAnsi="Times New Roman" w:cs="Times New Roman"/>
          <w:color w:val="000000"/>
          <w:sz w:val="24"/>
          <w:szCs w:val="24"/>
          <w:lang w:eastAsia="ru-RU"/>
        </w:rPr>
        <w:t xml:space="preserve"> обучения, основанны</w:t>
      </w:r>
      <w:r>
        <w:rPr>
          <w:rFonts w:ascii="Times New Roman" w:eastAsia="Times New Roman" w:hAnsi="Times New Roman" w:cs="Times New Roman"/>
          <w:color w:val="000000"/>
          <w:sz w:val="24"/>
          <w:szCs w:val="24"/>
          <w:lang w:eastAsia="ru-RU"/>
        </w:rPr>
        <w:t>х</w:t>
      </w:r>
      <w:r w:rsidRPr="005851FE">
        <w:rPr>
          <w:rFonts w:ascii="Times New Roman" w:eastAsia="Times New Roman" w:hAnsi="Times New Roman" w:cs="Times New Roman"/>
          <w:color w:val="000000"/>
          <w:sz w:val="24"/>
          <w:szCs w:val="24"/>
          <w:lang w:eastAsia="ru-RU"/>
        </w:rPr>
        <w:t xml:space="preserve"> на методах</w:t>
      </w:r>
      <w:r w:rsidR="00CA730A">
        <w:rPr>
          <w:rFonts w:ascii="Times New Roman" w:eastAsia="Times New Roman" w:hAnsi="Times New Roman" w:cs="Times New Roman"/>
          <w:color w:val="000000"/>
          <w:sz w:val="24"/>
          <w:szCs w:val="24"/>
          <w:lang w:eastAsia="ru-RU"/>
        </w:rPr>
        <w:t>,</w:t>
      </w:r>
      <w:r w:rsidRPr="005851FE">
        <w:rPr>
          <w:rFonts w:ascii="Times New Roman" w:eastAsia="Times New Roman" w:hAnsi="Times New Roman" w:cs="Times New Roman"/>
          <w:color w:val="000000"/>
          <w:sz w:val="24"/>
          <w:szCs w:val="24"/>
          <w:lang w:eastAsia="ru-RU"/>
        </w:rPr>
        <w:t xml:space="preserve"> показанных в жизни </w:t>
      </w:r>
      <w:r>
        <w:rPr>
          <w:rFonts w:ascii="Times New Roman" w:eastAsia="Times New Roman" w:hAnsi="Times New Roman" w:cs="Times New Roman"/>
          <w:color w:val="000000"/>
          <w:sz w:val="24"/>
          <w:szCs w:val="24"/>
          <w:lang w:eastAsia="ru-RU"/>
        </w:rPr>
        <w:t>Христа и Его Апостолов</w:t>
      </w:r>
      <w:r w:rsidR="00CA730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 усвоение принципов и методов</w:t>
      </w:r>
      <w:r w:rsidRPr="005851FE">
        <w:rPr>
          <w:rFonts w:ascii="Times New Roman" w:eastAsia="Times New Roman" w:hAnsi="Times New Roman" w:cs="Times New Roman"/>
          <w:color w:val="000000"/>
          <w:sz w:val="24"/>
          <w:szCs w:val="24"/>
          <w:lang w:eastAsia="ru-RU"/>
        </w:rPr>
        <w:t xml:space="preserve"> построения обучения в Церкви.</w:t>
      </w:r>
    </w:p>
    <w:p w14:paraId="052331BD" w14:textId="77777777" w:rsidR="00D0629F" w:rsidRPr="00534B14" w:rsidRDefault="00D0629F" w:rsidP="00534B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Задачи: </w:t>
      </w:r>
    </w:p>
    <w:p w14:paraId="3237C4AD" w14:textId="77777777" w:rsidR="00D0629F" w:rsidRPr="00534B14" w:rsidRDefault="00534B14" w:rsidP="00534B14">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0629F" w:rsidRPr="00534B14">
        <w:rPr>
          <w:rFonts w:ascii="Times New Roman" w:eastAsia="Times New Roman" w:hAnsi="Times New Roman" w:cs="Times New Roman"/>
          <w:color w:val="000000"/>
          <w:sz w:val="24"/>
          <w:szCs w:val="24"/>
          <w:lang w:eastAsia="ru-RU"/>
        </w:rPr>
        <w:t xml:space="preserve">рассмотреть требования к ученикам (студентам) различных возрастов, и пути выполнения этих требований христианскими учителями; </w:t>
      </w:r>
    </w:p>
    <w:p w14:paraId="2080F059" w14:textId="77777777" w:rsidR="00D0629F" w:rsidRPr="00534B14" w:rsidRDefault="00534B14" w:rsidP="00534B14">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0629F" w:rsidRPr="00534B14">
        <w:rPr>
          <w:rFonts w:ascii="Times New Roman" w:eastAsia="Times New Roman" w:hAnsi="Times New Roman" w:cs="Times New Roman"/>
          <w:color w:val="000000"/>
          <w:sz w:val="24"/>
          <w:szCs w:val="24"/>
          <w:lang w:eastAsia="ru-RU"/>
        </w:rPr>
        <w:t xml:space="preserve">изучить главные обязанности </w:t>
      </w:r>
      <w:r>
        <w:rPr>
          <w:rFonts w:ascii="Times New Roman" w:eastAsia="Times New Roman" w:hAnsi="Times New Roman" w:cs="Times New Roman"/>
          <w:color w:val="000000"/>
          <w:sz w:val="24"/>
          <w:szCs w:val="24"/>
          <w:lang w:eastAsia="ru-RU"/>
        </w:rPr>
        <w:t>учителя и способы их выполнения;</w:t>
      </w:r>
    </w:p>
    <w:p w14:paraId="0D915576" w14:textId="77777777" w:rsidR="00D0629F" w:rsidRPr="00534B14" w:rsidRDefault="00534B14" w:rsidP="00534B14">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0629F" w:rsidRPr="00534B14">
        <w:rPr>
          <w:rFonts w:ascii="Times New Roman" w:eastAsia="Times New Roman" w:hAnsi="Times New Roman" w:cs="Times New Roman"/>
          <w:color w:val="000000"/>
          <w:sz w:val="24"/>
          <w:szCs w:val="24"/>
          <w:lang w:eastAsia="ru-RU"/>
        </w:rPr>
        <w:t xml:space="preserve">получить представление о современных образовательных методах; </w:t>
      </w:r>
    </w:p>
    <w:p w14:paraId="1B883C27" w14:textId="77777777" w:rsidR="00D0629F" w:rsidRPr="00534B14" w:rsidRDefault="00534B14" w:rsidP="00534B14">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0629F" w:rsidRPr="00534B14">
        <w:rPr>
          <w:rFonts w:ascii="Times New Roman" w:eastAsia="Times New Roman" w:hAnsi="Times New Roman" w:cs="Times New Roman"/>
          <w:color w:val="000000"/>
          <w:sz w:val="24"/>
          <w:szCs w:val="24"/>
          <w:lang w:eastAsia="ru-RU"/>
        </w:rPr>
        <w:t xml:space="preserve">изучить этапы подготовки, проведения и оценки уроков; </w:t>
      </w:r>
    </w:p>
    <w:p w14:paraId="5478650E" w14:textId="77777777" w:rsidR="00D0629F" w:rsidRPr="00534B14" w:rsidRDefault="00534B14" w:rsidP="00534B14">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0629F" w:rsidRPr="00534B14">
        <w:rPr>
          <w:rFonts w:ascii="Times New Roman" w:eastAsia="Times New Roman" w:hAnsi="Times New Roman" w:cs="Times New Roman"/>
          <w:color w:val="000000"/>
          <w:sz w:val="24"/>
          <w:szCs w:val="24"/>
          <w:lang w:eastAsia="ru-RU"/>
        </w:rPr>
        <w:t>научиться применять полученные знания на практике.</w:t>
      </w:r>
    </w:p>
    <w:p w14:paraId="29C9AF77" w14:textId="77777777" w:rsidR="00D0629F" w:rsidRDefault="00D0629F" w:rsidP="00D0629F">
      <w:pPr>
        <w:spacing w:after="0" w:line="240" w:lineRule="auto"/>
        <w:rPr>
          <w:rFonts w:ascii="Times New Roman" w:eastAsia="Times New Roman" w:hAnsi="Times New Roman" w:cs="Times New Roman"/>
          <w:sz w:val="24"/>
          <w:szCs w:val="24"/>
          <w:lang w:eastAsia="ru-RU"/>
        </w:rPr>
      </w:pPr>
    </w:p>
    <w:p w14:paraId="395D38DB" w14:textId="301319E5" w:rsidR="00534B14" w:rsidRPr="00CA730A" w:rsidRDefault="00D0629F" w:rsidP="00534B14">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 xml:space="preserve">2. Место дисциплины в структуре </w:t>
      </w:r>
      <w:r w:rsidR="00E37653" w:rsidRPr="00CA730A">
        <w:rPr>
          <w:rFonts w:ascii="Times New Roman" w:eastAsia="Times New Roman" w:hAnsi="Times New Roman" w:cs="Times New Roman"/>
          <w:b/>
          <w:sz w:val="24"/>
          <w:szCs w:val="24"/>
          <w:lang w:eastAsia="ru-RU"/>
        </w:rPr>
        <w:t>А</w:t>
      </w:r>
      <w:r w:rsidRPr="00CA730A">
        <w:rPr>
          <w:rFonts w:ascii="Times New Roman" w:eastAsia="Times New Roman" w:hAnsi="Times New Roman" w:cs="Times New Roman"/>
          <w:b/>
          <w:sz w:val="24"/>
          <w:szCs w:val="24"/>
          <w:lang w:eastAsia="ru-RU"/>
        </w:rPr>
        <w:t xml:space="preserve">ООП </w:t>
      </w:r>
    </w:p>
    <w:p w14:paraId="485AEE1E" w14:textId="0218A006" w:rsidR="00D0629F" w:rsidRPr="00534B14" w:rsidRDefault="00CA730A" w:rsidP="00534B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Блок узкос</w:t>
      </w:r>
      <w:r w:rsidRPr="007E617A">
        <w:rPr>
          <w:rFonts w:ascii="Times New Roman" w:eastAsia="Calibri" w:hAnsi="Times New Roman" w:cs="Times New Roman"/>
          <w:sz w:val="24"/>
          <w:szCs w:val="24"/>
        </w:rPr>
        <w:t>пеци</w:t>
      </w:r>
      <w:r>
        <w:rPr>
          <w:rFonts w:ascii="Times New Roman" w:eastAsia="Calibri" w:hAnsi="Times New Roman" w:cs="Times New Roman"/>
          <w:sz w:val="24"/>
          <w:szCs w:val="24"/>
        </w:rPr>
        <w:t>ализированных дисциплин</w:t>
      </w:r>
      <w:r>
        <w:rPr>
          <w:rFonts w:ascii="Times New Roman" w:hAnsi="Times New Roman" w:cs="Times New Roman"/>
          <w:sz w:val="24"/>
          <w:szCs w:val="24"/>
        </w:rPr>
        <w:t>, изучается на 5 курсе</w:t>
      </w:r>
      <w:r>
        <w:rPr>
          <w:rFonts w:ascii="Times New Roman" w:eastAsia="Calibri" w:hAnsi="Times New Roman" w:cs="Times New Roman"/>
          <w:sz w:val="24"/>
          <w:szCs w:val="24"/>
        </w:rPr>
        <w:t>, является</w:t>
      </w:r>
      <w:r w:rsidRPr="007E617A">
        <w:rPr>
          <w:rFonts w:ascii="Times New Roman" w:eastAsia="Calibri" w:hAnsi="Times New Roman" w:cs="Times New Roman"/>
          <w:sz w:val="24"/>
          <w:szCs w:val="24"/>
        </w:rPr>
        <w:t xml:space="preserve"> базов</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дисциплин</w:t>
      </w:r>
      <w:r>
        <w:rPr>
          <w:rFonts w:ascii="Times New Roman" w:eastAsia="Calibri" w:hAnsi="Times New Roman" w:cs="Times New Roman"/>
          <w:sz w:val="24"/>
          <w:szCs w:val="24"/>
        </w:rPr>
        <w:t>ой</w:t>
      </w:r>
      <w:r w:rsidRPr="007E617A">
        <w:rPr>
          <w:rFonts w:ascii="Times New Roman" w:eastAsia="Calibri" w:hAnsi="Times New Roman" w:cs="Times New Roman"/>
          <w:sz w:val="24"/>
          <w:szCs w:val="24"/>
        </w:rPr>
        <w:t xml:space="preserve">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учебными общеобразовательными и конфессиональными дисциплинами, входящими в</w:t>
      </w:r>
      <w:r>
        <w:rPr>
          <w:rFonts w:ascii="Times New Roman" w:eastAsia="Arial Unicode MS" w:hAnsi="Times New Roman" w:cs="Times New Roman"/>
          <w:sz w:val="24"/>
          <w:szCs w:val="24"/>
        </w:rPr>
        <w:t xml:space="preserve"> АООП ВДО БС согласно</w:t>
      </w:r>
      <w:r w:rsidRPr="007E617A">
        <w:rPr>
          <w:rFonts w:ascii="Times New Roman" w:eastAsia="Arial Unicode MS" w:hAnsi="Times New Roman" w:cs="Times New Roman"/>
          <w:sz w:val="24"/>
          <w:szCs w:val="24"/>
        </w:rPr>
        <w:t xml:space="preserve"> конфессиональн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образовательн</w:t>
      </w:r>
      <w:r>
        <w:rPr>
          <w:rFonts w:ascii="Times New Roman" w:eastAsia="Arial Unicode MS" w:hAnsi="Times New Roman" w:cs="Times New Roman"/>
          <w:sz w:val="24"/>
          <w:szCs w:val="24"/>
        </w:rPr>
        <w:t>ому</w:t>
      </w:r>
      <w:r w:rsidRPr="007E617A">
        <w:rPr>
          <w:rFonts w:ascii="Times New Roman" w:eastAsia="Arial Unicode MS" w:hAnsi="Times New Roman" w:cs="Times New Roman"/>
          <w:sz w:val="24"/>
          <w:szCs w:val="24"/>
        </w:rPr>
        <w:t xml:space="preserve"> стандарт</w:t>
      </w:r>
      <w:r>
        <w:rPr>
          <w:rFonts w:ascii="Times New Roman" w:eastAsia="Arial Unicode MS" w:hAnsi="Times New Roman" w:cs="Times New Roman"/>
          <w:sz w:val="24"/>
          <w:szCs w:val="24"/>
        </w:rPr>
        <w:t>у</w:t>
      </w:r>
      <w:r w:rsidRPr="007E617A">
        <w:rPr>
          <w:rFonts w:ascii="Times New Roman" w:eastAsia="Arial Unicode MS" w:hAnsi="Times New Roman" w:cs="Times New Roman"/>
          <w:sz w:val="24"/>
          <w:szCs w:val="24"/>
        </w:rPr>
        <w:t xml:space="preserve"> духовного образования христиан веры евангельской </w:t>
      </w:r>
      <w:r w:rsidRPr="007E617A">
        <w:rPr>
          <w:rFonts w:ascii="Times New Roman" w:eastAsia="Calibri" w:hAnsi="Times New Roman" w:cs="Times New Roman"/>
          <w:sz w:val="24"/>
          <w:szCs w:val="24"/>
        </w:rPr>
        <w:t>по специальности подготовка служителей и религиозного персонала</w:t>
      </w:r>
      <w:r w:rsidR="00D0629F" w:rsidRPr="004A3FD3">
        <w:rPr>
          <w:rFonts w:ascii="Times New Roman" w:eastAsia="Calibri" w:hAnsi="Times New Roman" w:cs="Times New Roman"/>
          <w:sz w:val="24"/>
          <w:szCs w:val="24"/>
        </w:rPr>
        <w:t>.</w:t>
      </w:r>
    </w:p>
    <w:p w14:paraId="636DD674" w14:textId="77777777" w:rsidR="00D0629F" w:rsidRPr="00865C78" w:rsidRDefault="00D0629F" w:rsidP="00D0629F">
      <w:pPr>
        <w:spacing w:after="0" w:line="240" w:lineRule="auto"/>
        <w:rPr>
          <w:rFonts w:ascii="Times New Roman" w:eastAsia="Times New Roman" w:hAnsi="Times New Roman" w:cs="Times New Roman"/>
          <w:sz w:val="24"/>
          <w:szCs w:val="24"/>
          <w:lang w:eastAsia="ru-RU"/>
        </w:rPr>
      </w:pPr>
    </w:p>
    <w:p w14:paraId="07C90D04" w14:textId="77777777" w:rsidR="00534B14" w:rsidRPr="00CA730A" w:rsidRDefault="00D0629F" w:rsidP="00534B14">
      <w:pPr>
        <w:spacing w:after="0" w:line="240" w:lineRule="auto"/>
        <w:ind w:firstLine="709"/>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3. Требования к уровню освоения содержания</w:t>
      </w:r>
    </w:p>
    <w:p w14:paraId="47050302" w14:textId="77777777" w:rsidR="00534B14" w:rsidRDefault="00D0629F" w:rsidP="00534B14">
      <w:pPr>
        <w:spacing w:after="0" w:line="240" w:lineRule="auto"/>
        <w:ind w:firstLine="709"/>
        <w:rPr>
          <w:rFonts w:ascii="Times New Roman" w:eastAsia="Times New Roman" w:hAnsi="Times New Roman" w:cs="Times New Roman"/>
          <w:sz w:val="24"/>
          <w:szCs w:val="24"/>
          <w:lang w:eastAsia="ru-RU"/>
        </w:rPr>
      </w:pPr>
      <w:r w:rsidRPr="0097613A">
        <w:rPr>
          <w:rFonts w:ascii="Times New Roman" w:eastAsia="Times New Roman" w:hAnsi="Times New Roman" w:cs="Times New Roman"/>
          <w:sz w:val="24"/>
          <w:szCs w:val="24"/>
          <w:lang w:eastAsia="ru-RU"/>
        </w:rPr>
        <w:t>В результате освоения дисциплины обучающийся должен:</w:t>
      </w:r>
    </w:p>
    <w:p w14:paraId="2651322E" w14:textId="77777777" w:rsidR="0097613A" w:rsidRPr="0097613A" w:rsidRDefault="0097613A" w:rsidP="00534B14">
      <w:pPr>
        <w:spacing w:after="0" w:line="240" w:lineRule="auto"/>
        <w:ind w:firstLine="709"/>
        <w:rPr>
          <w:rFonts w:ascii="Times New Roman" w:eastAsia="Times New Roman" w:hAnsi="Times New Roman" w:cs="Times New Roman"/>
          <w:sz w:val="24"/>
          <w:szCs w:val="24"/>
          <w:lang w:eastAsia="ru-RU"/>
        </w:rPr>
      </w:pPr>
      <w:r w:rsidRPr="0097613A">
        <w:rPr>
          <w:rFonts w:ascii="Times New Roman" w:eastAsia="Times New Roman" w:hAnsi="Times New Roman" w:cs="Times New Roman"/>
          <w:sz w:val="24"/>
          <w:szCs w:val="24"/>
          <w:lang w:eastAsia="ru-RU"/>
        </w:rPr>
        <w:t>Знать:</w:t>
      </w:r>
    </w:p>
    <w:p w14:paraId="13FEC902" w14:textId="77777777" w:rsidR="0097613A" w:rsidRPr="0097613A" w:rsidRDefault="00534B14" w:rsidP="009761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0097613A" w:rsidRPr="0097613A">
        <w:rPr>
          <w:rFonts w:ascii="Times New Roman" w:eastAsia="Times New Roman" w:hAnsi="Times New Roman" w:cs="Times New Roman"/>
          <w:sz w:val="24"/>
          <w:szCs w:val="24"/>
          <w:lang w:eastAsia="ru-RU"/>
        </w:rPr>
        <w:t>собенности Ветхозаветной к</w:t>
      </w:r>
      <w:r>
        <w:rPr>
          <w:rFonts w:ascii="Times New Roman" w:eastAsia="Times New Roman" w:hAnsi="Times New Roman" w:cs="Times New Roman"/>
          <w:sz w:val="24"/>
          <w:szCs w:val="24"/>
          <w:lang w:eastAsia="ru-RU"/>
        </w:rPr>
        <w:t>онцепции и практики просвещения;</w:t>
      </w:r>
    </w:p>
    <w:p w14:paraId="30721158" w14:textId="77777777" w:rsidR="0097613A" w:rsidRPr="0097613A" w:rsidRDefault="00534B14" w:rsidP="009761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0097613A" w:rsidRPr="0097613A">
        <w:rPr>
          <w:rFonts w:ascii="Times New Roman" w:eastAsia="Times New Roman" w:hAnsi="Times New Roman" w:cs="Times New Roman"/>
          <w:sz w:val="24"/>
          <w:szCs w:val="24"/>
          <w:lang w:eastAsia="ru-RU"/>
        </w:rPr>
        <w:t>собенности Новозаветной концепции и практики просвещения</w:t>
      </w:r>
      <w:r>
        <w:rPr>
          <w:rFonts w:ascii="Times New Roman" w:eastAsia="Times New Roman" w:hAnsi="Times New Roman" w:cs="Times New Roman"/>
          <w:sz w:val="24"/>
          <w:szCs w:val="24"/>
          <w:lang w:eastAsia="ru-RU"/>
        </w:rPr>
        <w:t>;</w:t>
      </w:r>
    </w:p>
    <w:p w14:paraId="2310189D" w14:textId="77777777" w:rsidR="0097613A" w:rsidRPr="0097613A" w:rsidRDefault="00534B14" w:rsidP="009761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0097613A" w:rsidRPr="0097613A">
        <w:rPr>
          <w:rFonts w:ascii="Times New Roman" w:eastAsia="Times New Roman" w:hAnsi="Times New Roman" w:cs="Times New Roman"/>
          <w:sz w:val="24"/>
          <w:szCs w:val="24"/>
          <w:lang w:eastAsia="ru-RU"/>
        </w:rPr>
        <w:t>ажность и значение Библии как источника христианско</w:t>
      </w:r>
      <w:r>
        <w:rPr>
          <w:rFonts w:ascii="Times New Roman" w:eastAsia="Times New Roman" w:hAnsi="Times New Roman" w:cs="Times New Roman"/>
          <w:sz w:val="24"/>
          <w:szCs w:val="24"/>
          <w:lang w:eastAsia="ru-RU"/>
        </w:rPr>
        <w:t>го просвещения;</w:t>
      </w:r>
    </w:p>
    <w:p w14:paraId="3B8D08FD" w14:textId="77777777" w:rsidR="0097613A" w:rsidRPr="0097613A" w:rsidRDefault="00534B14" w:rsidP="009761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w:t>
      </w:r>
      <w:r w:rsidR="0097613A" w:rsidRPr="0097613A">
        <w:rPr>
          <w:rFonts w:ascii="Times New Roman" w:eastAsia="Times New Roman" w:hAnsi="Times New Roman" w:cs="Times New Roman"/>
          <w:sz w:val="24"/>
          <w:szCs w:val="24"/>
          <w:lang w:eastAsia="ru-RU"/>
        </w:rPr>
        <w:t>огословские основы христианского просвещения в виде десяти принципов</w:t>
      </w:r>
      <w:r>
        <w:rPr>
          <w:rFonts w:ascii="Times New Roman" w:eastAsia="Times New Roman" w:hAnsi="Times New Roman" w:cs="Times New Roman"/>
          <w:sz w:val="24"/>
          <w:szCs w:val="24"/>
          <w:lang w:eastAsia="ru-RU"/>
        </w:rPr>
        <w:t>;</w:t>
      </w:r>
    </w:p>
    <w:p w14:paraId="2C9EB677" w14:textId="77777777" w:rsidR="0097613A" w:rsidRPr="0097613A" w:rsidRDefault="00534B14" w:rsidP="009761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0097613A" w:rsidRPr="0097613A">
        <w:rPr>
          <w:rFonts w:ascii="Times New Roman" w:eastAsia="Times New Roman" w:hAnsi="Times New Roman" w:cs="Times New Roman"/>
          <w:sz w:val="24"/>
          <w:szCs w:val="24"/>
          <w:lang w:eastAsia="ru-RU"/>
        </w:rPr>
        <w:t>ажность выполнения просветительской программы Церкви</w:t>
      </w:r>
      <w:r>
        <w:rPr>
          <w:rFonts w:ascii="Times New Roman" w:eastAsia="Times New Roman" w:hAnsi="Times New Roman" w:cs="Times New Roman"/>
          <w:sz w:val="24"/>
          <w:szCs w:val="24"/>
          <w:lang w:eastAsia="ru-RU"/>
        </w:rPr>
        <w:t>;</w:t>
      </w:r>
    </w:p>
    <w:p w14:paraId="5FCAC3ED" w14:textId="77777777" w:rsidR="0097613A" w:rsidRPr="0097613A" w:rsidRDefault="00534B14" w:rsidP="009761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0097613A" w:rsidRPr="0097613A">
        <w:rPr>
          <w:rFonts w:ascii="Times New Roman" w:eastAsia="Times New Roman" w:hAnsi="Times New Roman" w:cs="Times New Roman"/>
          <w:sz w:val="24"/>
          <w:szCs w:val="24"/>
          <w:lang w:eastAsia="ru-RU"/>
        </w:rPr>
        <w:t>собенности библейской антропологии, основанной на образе Божьем</w:t>
      </w:r>
      <w:r>
        <w:rPr>
          <w:rFonts w:ascii="Times New Roman" w:eastAsia="Times New Roman" w:hAnsi="Times New Roman" w:cs="Times New Roman"/>
          <w:sz w:val="24"/>
          <w:szCs w:val="24"/>
          <w:lang w:eastAsia="ru-RU"/>
        </w:rPr>
        <w:t>.</w:t>
      </w:r>
    </w:p>
    <w:p w14:paraId="00CB4CFE" w14:textId="77777777" w:rsidR="0097613A" w:rsidRPr="0097613A" w:rsidRDefault="0097613A" w:rsidP="00534B14">
      <w:pPr>
        <w:spacing w:after="0" w:line="240" w:lineRule="auto"/>
        <w:ind w:firstLine="709"/>
        <w:rPr>
          <w:rFonts w:ascii="Times New Roman" w:eastAsia="Times New Roman" w:hAnsi="Times New Roman" w:cs="Times New Roman"/>
          <w:sz w:val="24"/>
          <w:szCs w:val="24"/>
          <w:lang w:eastAsia="ru-RU"/>
        </w:rPr>
      </w:pPr>
      <w:r w:rsidRPr="0097613A">
        <w:rPr>
          <w:rFonts w:ascii="Times New Roman" w:eastAsia="Times New Roman" w:hAnsi="Times New Roman" w:cs="Times New Roman"/>
          <w:sz w:val="24"/>
          <w:szCs w:val="24"/>
          <w:lang w:eastAsia="ru-RU"/>
        </w:rPr>
        <w:t>Уметь:</w:t>
      </w:r>
    </w:p>
    <w:p w14:paraId="12556359" w14:textId="77777777" w:rsidR="0097613A" w:rsidRPr="0097613A" w:rsidRDefault="00534B14" w:rsidP="00534B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7613A" w:rsidRPr="0097613A">
        <w:rPr>
          <w:rFonts w:ascii="Times New Roman" w:eastAsia="Times New Roman" w:hAnsi="Times New Roman" w:cs="Times New Roman"/>
          <w:sz w:val="24"/>
          <w:szCs w:val="24"/>
          <w:lang w:eastAsia="ru-RU"/>
        </w:rPr>
        <w:t xml:space="preserve">аскрыть отличительные черты Иисуса </w:t>
      </w:r>
      <w:r>
        <w:rPr>
          <w:rFonts w:ascii="Times New Roman" w:eastAsia="Times New Roman" w:hAnsi="Times New Roman" w:cs="Times New Roman"/>
          <w:sz w:val="24"/>
          <w:szCs w:val="24"/>
          <w:lang w:eastAsia="ru-RU"/>
        </w:rPr>
        <w:t>как Учителя и Его цели;</w:t>
      </w:r>
    </w:p>
    <w:p w14:paraId="70D11436" w14:textId="77777777" w:rsidR="0097613A" w:rsidRPr="0097613A" w:rsidRDefault="00534B14" w:rsidP="00534B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613A" w:rsidRPr="0097613A">
        <w:rPr>
          <w:rFonts w:ascii="Times New Roman" w:eastAsia="Times New Roman" w:hAnsi="Times New Roman" w:cs="Times New Roman"/>
          <w:sz w:val="24"/>
          <w:szCs w:val="24"/>
          <w:lang w:eastAsia="ru-RU"/>
        </w:rPr>
        <w:t>характеризовать методы, которые</w:t>
      </w:r>
      <w:r>
        <w:rPr>
          <w:rFonts w:ascii="Times New Roman" w:eastAsia="Times New Roman" w:hAnsi="Times New Roman" w:cs="Times New Roman"/>
          <w:sz w:val="24"/>
          <w:szCs w:val="24"/>
          <w:lang w:eastAsia="ru-RU"/>
        </w:rPr>
        <w:t xml:space="preserve"> использовал Иисус при обучении;</w:t>
      </w:r>
    </w:p>
    <w:p w14:paraId="200160E1" w14:textId="77777777" w:rsidR="0097613A" w:rsidRPr="0097613A" w:rsidRDefault="00534B14" w:rsidP="00534B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0097613A" w:rsidRPr="0097613A">
        <w:rPr>
          <w:rFonts w:ascii="Times New Roman" w:eastAsia="Times New Roman" w:hAnsi="Times New Roman" w:cs="Times New Roman"/>
          <w:sz w:val="24"/>
          <w:szCs w:val="24"/>
          <w:lang w:eastAsia="ru-RU"/>
        </w:rPr>
        <w:t>ать определение</w:t>
      </w:r>
      <w:r>
        <w:rPr>
          <w:rFonts w:ascii="Times New Roman" w:eastAsia="Times New Roman" w:hAnsi="Times New Roman" w:cs="Times New Roman"/>
          <w:sz w:val="24"/>
          <w:szCs w:val="24"/>
          <w:lang w:eastAsia="ru-RU"/>
        </w:rPr>
        <w:t xml:space="preserve"> откровению и богодухновенности;</w:t>
      </w:r>
    </w:p>
    <w:p w14:paraId="6FEE6057" w14:textId="77777777" w:rsidR="0097613A" w:rsidRPr="0097613A" w:rsidRDefault="00534B14" w:rsidP="00534B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97613A" w:rsidRPr="0097613A">
        <w:rPr>
          <w:rFonts w:ascii="Times New Roman" w:eastAsia="Times New Roman" w:hAnsi="Times New Roman" w:cs="Times New Roman"/>
          <w:sz w:val="24"/>
          <w:szCs w:val="24"/>
          <w:lang w:eastAsia="ru-RU"/>
        </w:rPr>
        <w:t>одтвердить, что Библия играет первостепенную роль в составлении</w:t>
      </w:r>
      <w:r>
        <w:rPr>
          <w:rFonts w:ascii="Times New Roman" w:eastAsia="Times New Roman" w:hAnsi="Times New Roman" w:cs="Times New Roman"/>
          <w:sz w:val="24"/>
          <w:szCs w:val="24"/>
          <w:lang w:eastAsia="ru-RU"/>
        </w:rPr>
        <w:t xml:space="preserve"> </w:t>
      </w:r>
      <w:r w:rsidR="0097613A" w:rsidRPr="0097613A">
        <w:rPr>
          <w:rFonts w:ascii="Times New Roman" w:eastAsia="Times New Roman" w:hAnsi="Times New Roman" w:cs="Times New Roman"/>
          <w:sz w:val="24"/>
          <w:szCs w:val="24"/>
          <w:lang w:eastAsia="ru-RU"/>
        </w:rPr>
        <w:t>учебного плана христианского образования.</w:t>
      </w:r>
    </w:p>
    <w:p w14:paraId="26F2EA2F" w14:textId="77777777" w:rsidR="0097613A" w:rsidRPr="0097613A" w:rsidRDefault="00534B14" w:rsidP="00534B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0097613A" w:rsidRPr="0097613A">
        <w:rPr>
          <w:rFonts w:ascii="Times New Roman" w:eastAsia="Times New Roman" w:hAnsi="Times New Roman" w:cs="Times New Roman"/>
          <w:sz w:val="24"/>
          <w:szCs w:val="24"/>
          <w:lang w:eastAsia="ru-RU"/>
        </w:rPr>
        <w:t>писать принципы активного обучения и повышения уровня усвоения его</w:t>
      </w:r>
      <w:r>
        <w:rPr>
          <w:rFonts w:ascii="Times New Roman" w:eastAsia="Times New Roman" w:hAnsi="Times New Roman" w:cs="Times New Roman"/>
          <w:sz w:val="24"/>
          <w:szCs w:val="24"/>
          <w:lang w:eastAsia="ru-RU"/>
        </w:rPr>
        <w:t xml:space="preserve"> учениками;</w:t>
      </w:r>
    </w:p>
    <w:p w14:paraId="500EDB39" w14:textId="77777777" w:rsidR="0097613A" w:rsidRPr="0097613A" w:rsidRDefault="00534B14" w:rsidP="00534B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97613A" w:rsidRPr="0097613A">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о</w:t>
      </w:r>
      <w:r w:rsidR="0097613A" w:rsidRPr="0097613A">
        <w:rPr>
          <w:rFonts w:ascii="Times New Roman" w:eastAsia="Times New Roman" w:hAnsi="Times New Roman" w:cs="Times New Roman"/>
          <w:sz w:val="24"/>
          <w:szCs w:val="24"/>
          <w:lang w:eastAsia="ru-RU"/>
        </w:rPr>
        <w:t>рмулировать принципы благовествования детям.</w:t>
      </w:r>
    </w:p>
    <w:p w14:paraId="64FD04DA" w14:textId="77777777" w:rsidR="0097613A" w:rsidRPr="0097613A" w:rsidRDefault="0097613A" w:rsidP="00534B14">
      <w:pPr>
        <w:spacing w:after="0" w:line="240" w:lineRule="auto"/>
        <w:ind w:firstLine="709"/>
        <w:rPr>
          <w:rFonts w:ascii="Times New Roman" w:eastAsia="Times New Roman" w:hAnsi="Times New Roman" w:cs="Times New Roman"/>
          <w:sz w:val="24"/>
          <w:szCs w:val="24"/>
          <w:lang w:eastAsia="ru-RU"/>
        </w:rPr>
      </w:pPr>
      <w:r w:rsidRPr="0097613A">
        <w:rPr>
          <w:rFonts w:ascii="Times New Roman" w:eastAsia="Times New Roman" w:hAnsi="Times New Roman" w:cs="Times New Roman"/>
          <w:sz w:val="24"/>
          <w:szCs w:val="24"/>
          <w:lang w:eastAsia="ru-RU"/>
        </w:rPr>
        <w:t>Владеть:</w:t>
      </w:r>
    </w:p>
    <w:p w14:paraId="59B015A8" w14:textId="77777777" w:rsidR="0097613A" w:rsidRPr="0097613A" w:rsidRDefault="00534B14" w:rsidP="002F48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w:t>
      </w:r>
      <w:r w:rsidR="0097613A" w:rsidRPr="0097613A">
        <w:rPr>
          <w:rFonts w:ascii="Times New Roman" w:eastAsia="Times New Roman" w:hAnsi="Times New Roman" w:cs="Times New Roman"/>
          <w:sz w:val="24"/>
          <w:szCs w:val="24"/>
          <w:lang w:eastAsia="ru-RU"/>
        </w:rPr>
        <w:t>ффективными методами руководст</w:t>
      </w:r>
      <w:r w:rsidR="002F4870">
        <w:rPr>
          <w:rFonts w:ascii="Times New Roman" w:eastAsia="Times New Roman" w:hAnsi="Times New Roman" w:cs="Times New Roman"/>
          <w:sz w:val="24"/>
          <w:szCs w:val="24"/>
          <w:lang w:eastAsia="ru-RU"/>
        </w:rPr>
        <w:t>ва молодежью в поместной церкви;</w:t>
      </w:r>
    </w:p>
    <w:p w14:paraId="533BAE8A" w14:textId="77777777" w:rsidR="0097613A" w:rsidRPr="0097613A" w:rsidRDefault="00534B14" w:rsidP="002F48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97613A" w:rsidRPr="0097613A">
        <w:rPr>
          <w:rFonts w:ascii="Times New Roman" w:eastAsia="Times New Roman" w:hAnsi="Times New Roman" w:cs="Times New Roman"/>
          <w:sz w:val="24"/>
          <w:szCs w:val="24"/>
          <w:lang w:eastAsia="ru-RU"/>
        </w:rPr>
        <w:t>пособностью организовывать различные формы служения людям старшего</w:t>
      </w:r>
      <w:r w:rsidR="002F4870">
        <w:rPr>
          <w:rFonts w:ascii="Times New Roman" w:eastAsia="Times New Roman" w:hAnsi="Times New Roman" w:cs="Times New Roman"/>
          <w:sz w:val="24"/>
          <w:szCs w:val="24"/>
          <w:lang w:eastAsia="ru-RU"/>
        </w:rPr>
        <w:t xml:space="preserve"> возраста;</w:t>
      </w:r>
    </w:p>
    <w:p w14:paraId="33A3BC2D" w14:textId="77777777" w:rsidR="0097613A" w:rsidRPr="0097613A" w:rsidRDefault="002F4870" w:rsidP="002F48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97613A" w:rsidRPr="0097613A">
        <w:rPr>
          <w:rFonts w:ascii="Times New Roman" w:eastAsia="Times New Roman" w:hAnsi="Times New Roman" w:cs="Times New Roman"/>
          <w:sz w:val="24"/>
          <w:szCs w:val="24"/>
          <w:lang w:eastAsia="ru-RU"/>
        </w:rPr>
        <w:t>авыками координировать и осуществлять различные мероприятия в рамках</w:t>
      </w:r>
      <w:r>
        <w:rPr>
          <w:rFonts w:ascii="Times New Roman" w:eastAsia="Times New Roman" w:hAnsi="Times New Roman" w:cs="Times New Roman"/>
          <w:sz w:val="24"/>
          <w:szCs w:val="24"/>
          <w:lang w:eastAsia="ru-RU"/>
        </w:rPr>
        <w:t xml:space="preserve"> </w:t>
      </w:r>
      <w:r w:rsidR="0097613A" w:rsidRPr="0097613A">
        <w:rPr>
          <w:rFonts w:ascii="Times New Roman" w:eastAsia="Times New Roman" w:hAnsi="Times New Roman" w:cs="Times New Roman"/>
          <w:sz w:val="24"/>
          <w:szCs w:val="24"/>
          <w:lang w:eastAsia="ru-RU"/>
        </w:rPr>
        <w:t>образовател</w:t>
      </w:r>
      <w:r>
        <w:rPr>
          <w:rFonts w:ascii="Times New Roman" w:eastAsia="Times New Roman" w:hAnsi="Times New Roman" w:cs="Times New Roman"/>
          <w:sz w:val="24"/>
          <w:szCs w:val="24"/>
          <w:lang w:eastAsia="ru-RU"/>
        </w:rPr>
        <w:t>ьной программы поместной церкви;</w:t>
      </w:r>
    </w:p>
    <w:p w14:paraId="2B76CE3C" w14:textId="77777777" w:rsidR="0097613A" w:rsidRPr="0097613A" w:rsidRDefault="002F4870" w:rsidP="002F48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97613A" w:rsidRPr="0097613A">
        <w:rPr>
          <w:rFonts w:ascii="Times New Roman" w:eastAsia="Times New Roman" w:hAnsi="Times New Roman" w:cs="Times New Roman"/>
          <w:sz w:val="24"/>
          <w:szCs w:val="24"/>
          <w:lang w:eastAsia="ru-RU"/>
        </w:rPr>
        <w:t>пособностью спланировать обучение, составить программы обучения</w:t>
      </w:r>
      <w:r>
        <w:rPr>
          <w:rFonts w:ascii="Times New Roman" w:eastAsia="Times New Roman" w:hAnsi="Times New Roman" w:cs="Times New Roman"/>
          <w:sz w:val="24"/>
          <w:szCs w:val="24"/>
          <w:lang w:eastAsia="ru-RU"/>
        </w:rPr>
        <w:t>;</w:t>
      </w:r>
    </w:p>
    <w:p w14:paraId="07D29D01" w14:textId="77777777" w:rsidR="00D0629F" w:rsidRPr="00865C78" w:rsidRDefault="002F4870" w:rsidP="002F48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w:t>
      </w:r>
      <w:r w:rsidR="0097613A" w:rsidRPr="0097613A">
        <w:rPr>
          <w:rFonts w:ascii="Times New Roman" w:eastAsia="Times New Roman" w:hAnsi="Times New Roman" w:cs="Times New Roman"/>
          <w:sz w:val="24"/>
          <w:szCs w:val="24"/>
          <w:lang w:eastAsia="ru-RU"/>
        </w:rPr>
        <w:t>ристианскими духовными принципами для проведения просветительской</w:t>
      </w:r>
      <w:r>
        <w:rPr>
          <w:rFonts w:ascii="Times New Roman" w:eastAsia="Times New Roman" w:hAnsi="Times New Roman" w:cs="Times New Roman"/>
          <w:sz w:val="24"/>
          <w:szCs w:val="24"/>
          <w:lang w:eastAsia="ru-RU"/>
        </w:rPr>
        <w:t xml:space="preserve"> </w:t>
      </w:r>
      <w:r w:rsidR="0097613A" w:rsidRPr="0097613A">
        <w:rPr>
          <w:rFonts w:ascii="Times New Roman" w:eastAsia="Times New Roman" w:hAnsi="Times New Roman" w:cs="Times New Roman"/>
          <w:sz w:val="24"/>
          <w:szCs w:val="24"/>
          <w:lang w:eastAsia="ru-RU"/>
        </w:rPr>
        <w:t>миссии Церкви в современном обществе</w:t>
      </w:r>
      <w:r>
        <w:rPr>
          <w:rFonts w:ascii="Times New Roman" w:eastAsia="Times New Roman" w:hAnsi="Times New Roman" w:cs="Times New Roman"/>
          <w:sz w:val="24"/>
          <w:szCs w:val="24"/>
          <w:lang w:eastAsia="ru-RU"/>
        </w:rPr>
        <w:t>.</w:t>
      </w:r>
    </w:p>
    <w:p w14:paraId="35DDF499" w14:textId="77777777" w:rsidR="002F4870" w:rsidRDefault="002F4870" w:rsidP="002F4870">
      <w:pPr>
        <w:spacing w:after="0" w:line="240" w:lineRule="auto"/>
        <w:jc w:val="both"/>
        <w:rPr>
          <w:rFonts w:ascii="Times New Roman" w:eastAsia="Times New Roman" w:hAnsi="Times New Roman" w:cs="Times New Roman"/>
          <w:sz w:val="24"/>
          <w:szCs w:val="24"/>
          <w:lang w:eastAsia="ru-RU"/>
        </w:rPr>
      </w:pPr>
    </w:p>
    <w:p w14:paraId="1EFD6521" w14:textId="77777777" w:rsidR="002F4870" w:rsidRPr="00CA730A" w:rsidRDefault="00D0629F" w:rsidP="002F4870">
      <w:pPr>
        <w:spacing w:after="0" w:line="240" w:lineRule="auto"/>
        <w:ind w:firstLine="709"/>
        <w:jc w:val="both"/>
        <w:rPr>
          <w:rFonts w:ascii="Times New Roman" w:eastAsia="Times New Roman" w:hAnsi="Times New Roman" w:cs="Times New Roman"/>
          <w:b/>
          <w:sz w:val="24"/>
          <w:szCs w:val="24"/>
          <w:lang w:eastAsia="ru-RU"/>
        </w:rPr>
      </w:pPr>
      <w:r w:rsidRPr="00CA730A">
        <w:rPr>
          <w:rFonts w:ascii="Times New Roman" w:eastAsia="Times New Roman" w:hAnsi="Times New Roman" w:cs="Times New Roman"/>
          <w:b/>
          <w:sz w:val="24"/>
          <w:szCs w:val="24"/>
          <w:lang w:eastAsia="ru-RU"/>
        </w:rPr>
        <w:t>4. Содержание курса</w:t>
      </w:r>
    </w:p>
    <w:p w14:paraId="7A1D6AC4" w14:textId="77777777" w:rsidR="002F4870" w:rsidRDefault="00D0629F" w:rsidP="002F4870">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lastRenderedPageBreak/>
        <w:t>Раздел 1.</w:t>
      </w:r>
      <w:r w:rsidRPr="00B6246B">
        <w:rPr>
          <w:rFonts w:ascii="Times New Roman" w:eastAsia="Times New Roman" w:hAnsi="Times New Roman" w:cs="Times New Roman"/>
          <w:i/>
          <w:sz w:val="24"/>
          <w:szCs w:val="24"/>
          <w:lang w:eastAsia="ru-RU"/>
        </w:rPr>
        <w:t xml:space="preserve"> </w:t>
      </w:r>
      <w:r w:rsidRPr="00D0629F">
        <w:rPr>
          <w:rFonts w:ascii="Times New Roman" w:eastAsia="Calibri" w:hAnsi="Times New Roman" w:cs="Times New Roman"/>
          <w:bCs/>
          <w:i/>
          <w:sz w:val="24"/>
          <w:szCs w:val="24"/>
        </w:rPr>
        <w:t>Учитель и ученики</w:t>
      </w:r>
    </w:p>
    <w:p w14:paraId="5595E1DB" w14:textId="77777777" w:rsidR="002F4870" w:rsidRDefault="00D0629F" w:rsidP="002F4870">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D0629F">
        <w:rPr>
          <w:rFonts w:ascii="Times New Roman" w:eastAsia="Calibri" w:hAnsi="Times New Roman" w:cs="Times New Roman"/>
          <w:bCs/>
          <w:i/>
          <w:sz w:val="24"/>
          <w:szCs w:val="24"/>
        </w:rPr>
        <w:t>Великий Учитель и вы</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Качества Великого Учителя. Сотрудничество с Великим Учителем. Сообщение. Характерные черты Великого Учителя. С подтверждением Священным Писанием.</w:t>
      </w:r>
    </w:p>
    <w:p w14:paraId="720663C0" w14:textId="77777777" w:rsidR="002F4870" w:rsidRDefault="00D0629F" w:rsidP="002F4870">
      <w:pPr>
        <w:spacing w:after="0" w:line="240" w:lineRule="auto"/>
        <w:ind w:firstLine="709"/>
        <w:jc w:val="both"/>
        <w:rPr>
          <w:rFonts w:ascii="Times New Roman" w:eastAsia="Times New Roman" w:hAnsi="Times New Roman" w:cs="Times New Roman"/>
          <w:sz w:val="24"/>
          <w:szCs w:val="24"/>
          <w:lang w:eastAsia="ru-RU"/>
        </w:rPr>
      </w:pPr>
      <w:r w:rsidRPr="00B6246B">
        <w:rPr>
          <w:rFonts w:ascii="Times New Roman" w:eastAsia="Calibri" w:hAnsi="Times New Roman" w:cs="Times New Roman"/>
          <w:i/>
          <w:sz w:val="24"/>
          <w:szCs w:val="24"/>
        </w:rPr>
        <w:t xml:space="preserve">Тема 1.2. </w:t>
      </w:r>
      <w:r w:rsidRPr="00D0629F">
        <w:rPr>
          <w:rFonts w:ascii="Times New Roman" w:eastAsia="Calibri" w:hAnsi="Times New Roman" w:cs="Times New Roman"/>
          <w:bCs/>
          <w:i/>
          <w:sz w:val="24"/>
          <w:szCs w:val="24"/>
        </w:rPr>
        <w:t>Помощь ученикам в овладении знаниями.</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lang w:eastAsia="ar-SA"/>
        </w:rPr>
        <w:t>Рост и развитие учеников. Роль учителя в развитии ученика. Сообщение. Общие пути влияния среды на развитие личности.</w:t>
      </w:r>
    </w:p>
    <w:p w14:paraId="7A2DAABE" w14:textId="77777777" w:rsidR="002F4870" w:rsidRDefault="00D0629F" w:rsidP="002F4870">
      <w:pPr>
        <w:spacing w:after="0" w:line="240" w:lineRule="auto"/>
        <w:ind w:firstLine="709"/>
        <w:jc w:val="both"/>
        <w:rPr>
          <w:rFonts w:ascii="Times New Roman" w:eastAsia="Times New Roman" w:hAnsi="Times New Roman" w:cs="Times New Roman"/>
          <w:sz w:val="24"/>
          <w:szCs w:val="24"/>
          <w:lang w:eastAsia="ru-RU"/>
        </w:rPr>
      </w:pPr>
      <w:r w:rsidRPr="00D20644">
        <w:rPr>
          <w:rFonts w:ascii="Times New Roman" w:eastAsia="Calibri" w:hAnsi="Times New Roman" w:cs="Times New Roman"/>
          <w:bCs/>
          <w:i/>
          <w:sz w:val="24"/>
          <w:szCs w:val="24"/>
        </w:rPr>
        <w:t xml:space="preserve">Тема 1.3. </w:t>
      </w:r>
      <w:r w:rsidRPr="00D0629F">
        <w:rPr>
          <w:rFonts w:ascii="Times New Roman" w:eastAsia="Calibri" w:hAnsi="Times New Roman" w:cs="Times New Roman"/>
          <w:bCs/>
          <w:i/>
          <w:sz w:val="24"/>
          <w:szCs w:val="24"/>
        </w:rPr>
        <w:t>Ученики.</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Признание потребностей учащегося. Определение характеристик учащегося. Возрастные группы. Семинар. Характерные черты разных возрастных групп.</w:t>
      </w:r>
      <w:r w:rsidRPr="00D0629F">
        <w:rPr>
          <w:rFonts w:ascii="Times New Roman" w:eastAsia="Calibri" w:hAnsi="Times New Roman" w:cs="Times New Roman"/>
          <w:sz w:val="24"/>
          <w:szCs w:val="24"/>
        </w:rPr>
        <w:t xml:space="preserve"> </w:t>
      </w:r>
      <w:r w:rsidRPr="000C1B02">
        <w:rPr>
          <w:rFonts w:ascii="Times New Roman" w:eastAsia="Calibri" w:hAnsi="Times New Roman" w:cs="Times New Roman"/>
          <w:sz w:val="24"/>
          <w:szCs w:val="24"/>
        </w:rPr>
        <w:t xml:space="preserve">Составление </w:t>
      </w:r>
      <w:r>
        <w:rPr>
          <w:rFonts w:ascii="Times New Roman" w:eastAsia="Calibri" w:hAnsi="Times New Roman" w:cs="Times New Roman"/>
          <w:sz w:val="24"/>
          <w:szCs w:val="24"/>
        </w:rPr>
        <w:t xml:space="preserve">сравнительных характеристик разных возрастных групп по заданным критериям. </w:t>
      </w:r>
    </w:p>
    <w:p w14:paraId="44FC2DBD" w14:textId="77777777" w:rsidR="002F4870" w:rsidRDefault="00D0629F" w:rsidP="002F4870">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Pr="00A23F98">
        <w:rPr>
          <w:rFonts w:ascii="Times New Roman" w:eastAsia="Times New Roman" w:hAnsi="Times New Roman" w:cs="Times New Roman"/>
          <w:i/>
          <w:sz w:val="24"/>
          <w:szCs w:val="24"/>
          <w:lang w:eastAsia="ru-RU"/>
        </w:rPr>
        <w:t xml:space="preserve"> </w:t>
      </w:r>
      <w:r w:rsidRPr="00D0629F">
        <w:rPr>
          <w:rFonts w:ascii="Times New Roman" w:eastAsia="Calibri" w:hAnsi="Times New Roman" w:cs="Times New Roman"/>
          <w:bCs/>
          <w:i/>
          <w:sz w:val="24"/>
          <w:szCs w:val="24"/>
        </w:rPr>
        <w:t>Работа учителя</w:t>
      </w:r>
    </w:p>
    <w:p w14:paraId="19738919" w14:textId="77777777" w:rsidR="002F4870" w:rsidRDefault="00D0629F" w:rsidP="002F4870">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Pr="00D0629F">
        <w:rPr>
          <w:rFonts w:ascii="Times New Roman" w:eastAsia="Calibri" w:hAnsi="Times New Roman" w:cs="Times New Roman"/>
          <w:bCs/>
          <w:i/>
          <w:sz w:val="24"/>
          <w:szCs w:val="24"/>
        </w:rPr>
        <w:t>Понятие о работе учителя</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Осознание целей преподавания. осознание своих обязанностей. Осознание ценности знаний. Изучение своего предмета.</w:t>
      </w:r>
    </w:p>
    <w:p w14:paraId="005F4AF8" w14:textId="77777777" w:rsidR="002F4870" w:rsidRDefault="00D0629F" w:rsidP="002F4870">
      <w:pPr>
        <w:spacing w:after="0" w:line="240" w:lineRule="auto"/>
        <w:ind w:firstLine="709"/>
        <w:jc w:val="both"/>
        <w:rPr>
          <w:rFonts w:ascii="Times New Roman" w:eastAsia="Times New Roman" w:hAnsi="Times New Roman" w:cs="Times New Roman"/>
          <w:sz w:val="24"/>
          <w:szCs w:val="24"/>
          <w:lang w:eastAsia="ru-RU"/>
        </w:rPr>
      </w:pPr>
      <w:r w:rsidRPr="00D0629F">
        <w:rPr>
          <w:rFonts w:ascii="Times New Roman" w:eastAsia="Calibri" w:hAnsi="Times New Roman" w:cs="Times New Roman"/>
          <w:bCs/>
          <w:i/>
          <w:sz w:val="24"/>
          <w:szCs w:val="24"/>
        </w:rPr>
        <w:t>Тема 2.2. Понятие об обучении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Три вида обучения. Уровни обучения. Каналы обучения. Виды влияния на обучение. Презентация. Применение видов обучения на практике.</w:t>
      </w:r>
    </w:p>
    <w:p w14:paraId="62CBB920" w14:textId="77777777" w:rsidR="002F4870" w:rsidRDefault="00D0629F" w:rsidP="002F4870">
      <w:pPr>
        <w:spacing w:after="0" w:line="240" w:lineRule="auto"/>
        <w:ind w:firstLine="709"/>
        <w:jc w:val="both"/>
        <w:rPr>
          <w:rFonts w:ascii="Times New Roman" w:eastAsia="Times New Roman" w:hAnsi="Times New Roman" w:cs="Times New Roman"/>
          <w:sz w:val="24"/>
          <w:szCs w:val="24"/>
          <w:lang w:eastAsia="ru-RU"/>
        </w:rPr>
      </w:pPr>
      <w:r w:rsidRPr="00D0629F">
        <w:rPr>
          <w:rFonts w:ascii="Times New Roman" w:eastAsia="Calibri" w:hAnsi="Times New Roman" w:cs="Times New Roman"/>
          <w:bCs/>
          <w:i/>
          <w:sz w:val="24"/>
          <w:szCs w:val="24"/>
        </w:rPr>
        <w:t>Тема 2.3. Понятие об общении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Язык общения. Язык обучения. Круглый стол. Важность мотивации в обучающей ситуации и различия между положительной и отрицательной мотивацией. Реферат. Условия применения разных типов общения.</w:t>
      </w:r>
    </w:p>
    <w:p w14:paraId="3C89E0D6" w14:textId="77777777" w:rsidR="002F4870" w:rsidRDefault="00D0629F" w:rsidP="002F4870">
      <w:pPr>
        <w:spacing w:after="0" w:line="240" w:lineRule="auto"/>
        <w:ind w:firstLine="709"/>
        <w:jc w:val="both"/>
        <w:rPr>
          <w:rFonts w:ascii="Times New Roman" w:eastAsia="Times New Roman" w:hAnsi="Times New Roman" w:cs="Times New Roman"/>
          <w:sz w:val="24"/>
          <w:szCs w:val="24"/>
          <w:lang w:eastAsia="ru-RU"/>
        </w:rPr>
      </w:pPr>
      <w:r w:rsidRPr="00D0629F">
        <w:rPr>
          <w:rFonts w:ascii="Times New Roman" w:eastAsia="Calibri" w:hAnsi="Times New Roman" w:cs="Times New Roman"/>
          <w:i/>
          <w:sz w:val="24"/>
          <w:szCs w:val="24"/>
          <w:lang w:eastAsia="ar-SA"/>
        </w:rPr>
        <w:t xml:space="preserve">Раздел 3. </w:t>
      </w:r>
      <w:r w:rsidR="00353D00" w:rsidRPr="00353D00">
        <w:rPr>
          <w:rFonts w:ascii="Times New Roman" w:eastAsia="Calibri" w:hAnsi="Times New Roman" w:cs="Times New Roman"/>
          <w:bCs/>
          <w:i/>
          <w:sz w:val="24"/>
          <w:szCs w:val="24"/>
        </w:rPr>
        <w:t>Методология обучения</w:t>
      </w:r>
    </w:p>
    <w:p w14:paraId="10833C4D" w14:textId="77777777" w:rsidR="002F4870" w:rsidRDefault="00353D00" w:rsidP="002F487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i/>
          <w:sz w:val="24"/>
          <w:szCs w:val="24"/>
        </w:rPr>
        <w:t xml:space="preserve">Тема 3.1. </w:t>
      </w:r>
      <w:r w:rsidRPr="00353D00">
        <w:rPr>
          <w:rFonts w:ascii="Times New Roman" w:eastAsia="Calibri" w:hAnsi="Times New Roman" w:cs="Times New Roman"/>
          <w:bCs/>
          <w:i/>
          <w:sz w:val="24"/>
          <w:szCs w:val="24"/>
        </w:rPr>
        <w:t>Вербальное обучение.</w:t>
      </w:r>
      <w:r w:rsidRPr="00353D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Методы устного проведения урока. Средства, используемые при устном проведении урока. Сравнительная характеристика методов устного проведения урока. </w:t>
      </w:r>
    </w:p>
    <w:p w14:paraId="15ACFF30" w14:textId="77777777" w:rsidR="002F4870" w:rsidRDefault="00353D00" w:rsidP="002F4870">
      <w:pPr>
        <w:spacing w:after="0" w:line="240" w:lineRule="auto"/>
        <w:ind w:firstLine="709"/>
        <w:jc w:val="both"/>
        <w:rPr>
          <w:rFonts w:ascii="Times New Roman" w:eastAsia="Times New Roman" w:hAnsi="Times New Roman" w:cs="Times New Roman"/>
          <w:sz w:val="24"/>
          <w:szCs w:val="24"/>
          <w:lang w:eastAsia="ru-RU"/>
        </w:rPr>
      </w:pPr>
      <w:r w:rsidRPr="00353D00">
        <w:rPr>
          <w:rFonts w:ascii="Times New Roman" w:eastAsia="Calibri" w:hAnsi="Times New Roman" w:cs="Times New Roman"/>
          <w:bCs/>
          <w:i/>
          <w:sz w:val="24"/>
          <w:szCs w:val="24"/>
        </w:rPr>
        <w:t xml:space="preserve">Тема 3.2. Визуальное обучение. </w:t>
      </w:r>
      <w:r>
        <w:rPr>
          <w:rFonts w:ascii="Times New Roman" w:eastAsia="Calibri" w:hAnsi="Times New Roman" w:cs="Times New Roman"/>
          <w:sz w:val="24"/>
          <w:szCs w:val="24"/>
          <w:lang w:eastAsia="ar-SA"/>
        </w:rPr>
        <w:t>Значение наглядных пособий. Развивающие наглядные пособия. Простые наглядные пособия. Оборудование и аппаратура. Презентация. Современные наглядные пособия.</w:t>
      </w:r>
    </w:p>
    <w:p w14:paraId="28C6842B" w14:textId="77777777" w:rsidR="002F4870" w:rsidRDefault="00353D00" w:rsidP="002F4870">
      <w:pPr>
        <w:spacing w:after="0" w:line="240" w:lineRule="auto"/>
        <w:ind w:firstLine="709"/>
        <w:jc w:val="both"/>
        <w:rPr>
          <w:rFonts w:ascii="Times New Roman" w:eastAsia="Times New Roman" w:hAnsi="Times New Roman" w:cs="Times New Roman"/>
          <w:sz w:val="24"/>
          <w:szCs w:val="24"/>
          <w:lang w:eastAsia="ru-RU"/>
        </w:rPr>
      </w:pPr>
      <w:r w:rsidRPr="00353D00">
        <w:rPr>
          <w:rFonts w:ascii="Times New Roman" w:eastAsia="Calibri" w:hAnsi="Times New Roman" w:cs="Times New Roman"/>
          <w:bCs/>
          <w:i/>
          <w:sz w:val="24"/>
          <w:szCs w:val="24"/>
        </w:rPr>
        <w:t>Тема 3.3. Устное обучение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Беседы с учениками. Вопросы и ответы. Дискуссия. Чтение наизусть, доклады, повествование, молитвы. Дискуссионный клуб. Преимущества и недостатки дискуссионного метода обучения. Реферат. Характеристика активного обучения.</w:t>
      </w:r>
    </w:p>
    <w:p w14:paraId="62C93425" w14:textId="77777777" w:rsidR="002F4870" w:rsidRDefault="00353D00" w:rsidP="002F4870">
      <w:pPr>
        <w:spacing w:after="0" w:line="240" w:lineRule="auto"/>
        <w:ind w:firstLine="709"/>
        <w:jc w:val="both"/>
        <w:rPr>
          <w:rFonts w:ascii="Times New Roman" w:eastAsia="Times New Roman" w:hAnsi="Times New Roman" w:cs="Times New Roman"/>
          <w:sz w:val="24"/>
          <w:szCs w:val="24"/>
          <w:lang w:eastAsia="ru-RU"/>
        </w:rPr>
      </w:pPr>
      <w:r w:rsidRPr="00353D00">
        <w:rPr>
          <w:rFonts w:ascii="Times New Roman" w:eastAsia="Calibri" w:hAnsi="Times New Roman" w:cs="Times New Roman"/>
          <w:i/>
          <w:sz w:val="24"/>
          <w:szCs w:val="24"/>
        </w:rPr>
        <w:t>Раздел 4.</w:t>
      </w:r>
      <w:r w:rsidRPr="00353D00">
        <w:rPr>
          <w:rFonts w:ascii="Times New Roman" w:eastAsia="Calibri" w:hAnsi="Times New Roman" w:cs="Times New Roman"/>
          <w:bCs/>
          <w:i/>
          <w:sz w:val="24"/>
          <w:szCs w:val="24"/>
        </w:rPr>
        <w:t xml:space="preserve"> Уроки</w:t>
      </w:r>
      <w:r w:rsidRPr="00353D00">
        <w:rPr>
          <w:rFonts w:ascii="Times New Roman" w:eastAsia="Calibri" w:hAnsi="Times New Roman" w:cs="Times New Roman"/>
          <w:i/>
          <w:sz w:val="24"/>
          <w:szCs w:val="24"/>
        </w:rPr>
        <w:t xml:space="preserve"> </w:t>
      </w:r>
    </w:p>
    <w:p w14:paraId="5BE25711" w14:textId="77777777" w:rsidR="002F4870" w:rsidRDefault="00353D00" w:rsidP="002F4870">
      <w:pPr>
        <w:spacing w:after="0" w:line="240" w:lineRule="auto"/>
        <w:ind w:firstLine="709"/>
        <w:jc w:val="both"/>
        <w:rPr>
          <w:rFonts w:ascii="Times New Roman" w:eastAsia="Times New Roman" w:hAnsi="Times New Roman" w:cs="Times New Roman"/>
          <w:sz w:val="24"/>
          <w:szCs w:val="24"/>
          <w:lang w:eastAsia="ru-RU"/>
        </w:rPr>
      </w:pPr>
      <w:r w:rsidRPr="00353D00">
        <w:rPr>
          <w:rFonts w:ascii="Times New Roman" w:eastAsia="Calibri" w:hAnsi="Times New Roman" w:cs="Times New Roman"/>
          <w:bCs/>
          <w:i/>
          <w:sz w:val="24"/>
          <w:szCs w:val="24"/>
        </w:rPr>
        <w:t>Тема 4.1. Подготовка урока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Необходимость подготовки. Выбор содержания. Постановка задачи. Планирование курса. Планирование урока. Планирование урока по заданному предмету.</w:t>
      </w:r>
    </w:p>
    <w:p w14:paraId="15330909" w14:textId="77777777" w:rsidR="002F4870" w:rsidRDefault="00353D00" w:rsidP="002F4870">
      <w:pPr>
        <w:spacing w:after="0" w:line="240" w:lineRule="auto"/>
        <w:ind w:firstLine="709"/>
        <w:jc w:val="both"/>
        <w:rPr>
          <w:rFonts w:ascii="Times New Roman" w:eastAsia="Times New Roman" w:hAnsi="Times New Roman" w:cs="Times New Roman"/>
          <w:sz w:val="24"/>
          <w:szCs w:val="24"/>
          <w:lang w:eastAsia="ru-RU"/>
        </w:rPr>
      </w:pPr>
      <w:r w:rsidRPr="00353D00">
        <w:rPr>
          <w:rFonts w:ascii="Times New Roman" w:eastAsia="Calibri" w:hAnsi="Times New Roman" w:cs="Times New Roman"/>
          <w:bCs/>
          <w:i/>
          <w:sz w:val="24"/>
          <w:szCs w:val="24"/>
        </w:rPr>
        <w:t>Тема 4.2. Проведение урока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Начало. Проведение урока. Поведение итогов.</w:t>
      </w:r>
    </w:p>
    <w:p w14:paraId="61EE5A49" w14:textId="77777777" w:rsidR="00353D00" w:rsidRPr="002F4870" w:rsidRDefault="00353D00" w:rsidP="002F4870">
      <w:pPr>
        <w:spacing w:after="0" w:line="240" w:lineRule="auto"/>
        <w:ind w:firstLine="709"/>
        <w:jc w:val="both"/>
        <w:rPr>
          <w:rFonts w:ascii="Times New Roman" w:eastAsia="Times New Roman" w:hAnsi="Times New Roman" w:cs="Times New Roman"/>
          <w:sz w:val="24"/>
          <w:szCs w:val="24"/>
          <w:lang w:eastAsia="ru-RU"/>
        </w:rPr>
      </w:pPr>
      <w:r w:rsidRPr="00353D00">
        <w:rPr>
          <w:rFonts w:ascii="Times New Roman" w:eastAsia="Calibri" w:hAnsi="Times New Roman" w:cs="Times New Roman"/>
          <w:bCs/>
          <w:i/>
          <w:sz w:val="24"/>
          <w:szCs w:val="24"/>
        </w:rPr>
        <w:t>Тема 4.3. Оценка результатов</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Значение контрольных работ и отметок. Оценка успеваемости учеников. Оценка собственных уроков. Самооценка. Подготовка к экзамену.</w:t>
      </w:r>
    </w:p>
    <w:p w14:paraId="100A8F52" w14:textId="77777777" w:rsidR="00D0629F" w:rsidRPr="00A537E5" w:rsidRDefault="00D0629F" w:rsidP="00D0629F">
      <w:pPr>
        <w:spacing w:after="0" w:line="240" w:lineRule="auto"/>
        <w:jc w:val="both"/>
        <w:rPr>
          <w:rFonts w:ascii="Times New Roman" w:hAnsi="Times New Roman" w:cs="Times New Roman"/>
          <w:i/>
          <w:sz w:val="24"/>
          <w:szCs w:val="24"/>
        </w:rPr>
      </w:pPr>
    </w:p>
    <w:p w14:paraId="0028E661" w14:textId="77777777" w:rsidR="002F4870" w:rsidRPr="00CA730A" w:rsidRDefault="00D0629F" w:rsidP="002F4870">
      <w:pPr>
        <w:spacing w:after="0" w:line="240" w:lineRule="auto"/>
        <w:ind w:firstLine="709"/>
        <w:jc w:val="both"/>
        <w:rPr>
          <w:rFonts w:ascii="Times New Roman" w:eastAsia="Times New Roman" w:hAnsi="Times New Roman" w:cs="Times New Roman"/>
          <w:b/>
          <w:bCs/>
          <w:i/>
          <w:sz w:val="24"/>
          <w:szCs w:val="24"/>
          <w:lang w:eastAsia="ru-RU"/>
        </w:rPr>
      </w:pPr>
      <w:r w:rsidRPr="00CA730A">
        <w:rPr>
          <w:rFonts w:ascii="Times New Roman" w:hAnsi="Times New Roman" w:cs="Times New Roman"/>
          <w:b/>
          <w:sz w:val="24"/>
          <w:szCs w:val="24"/>
        </w:rPr>
        <w:t>5. Трудоемкость дисциплины</w:t>
      </w:r>
    </w:p>
    <w:p w14:paraId="3C1AC372" w14:textId="05BFBC0F" w:rsidR="00D0629F" w:rsidRPr="002F4870" w:rsidRDefault="00D0629F" w:rsidP="002F4870">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E37653">
        <w:rPr>
          <w:rFonts w:ascii="Times New Roman" w:hAnsi="Times New Roman" w:cs="Times New Roman"/>
          <w:sz w:val="24"/>
          <w:szCs w:val="24"/>
        </w:rPr>
        <w:t>36</w:t>
      </w:r>
      <w:r>
        <w:rPr>
          <w:rFonts w:ascii="Times New Roman" w:hAnsi="Times New Roman" w:cs="Times New Roman"/>
          <w:sz w:val="24"/>
          <w:szCs w:val="24"/>
        </w:rPr>
        <w:t xml:space="preserve">0 часов, </w:t>
      </w:r>
      <w:r w:rsidR="00E37653">
        <w:rPr>
          <w:rFonts w:ascii="Times New Roman" w:hAnsi="Times New Roman" w:cs="Times New Roman"/>
          <w:sz w:val="24"/>
          <w:szCs w:val="24"/>
        </w:rPr>
        <w:t>10</w:t>
      </w:r>
      <w:r>
        <w:rPr>
          <w:rFonts w:ascii="Times New Roman" w:hAnsi="Times New Roman" w:cs="Times New Roman"/>
          <w:sz w:val="24"/>
          <w:szCs w:val="24"/>
        </w:rPr>
        <w:t xml:space="preserve"> зачетных единиц.</w:t>
      </w:r>
    </w:p>
    <w:p w14:paraId="69C8CCB2" w14:textId="77777777" w:rsidR="002F4870" w:rsidRDefault="002F4870" w:rsidP="00D0629F">
      <w:pPr>
        <w:spacing w:after="0" w:line="240" w:lineRule="auto"/>
        <w:rPr>
          <w:rFonts w:ascii="Times New Roman" w:hAnsi="Times New Roman" w:cs="Times New Roman"/>
          <w:sz w:val="24"/>
          <w:szCs w:val="24"/>
        </w:rPr>
      </w:pPr>
    </w:p>
    <w:p w14:paraId="5761C08C" w14:textId="77777777" w:rsidR="002F4870" w:rsidRPr="00CA730A" w:rsidRDefault="00D0629F" w:rsidP="002F4870">
      <w:pPr>
        <w:spacing w:after="0" w:line="240" w:lineRule="auto"/>
        <w:ind w:firstLine="709"/>
        <w:rPr>
          <w:rFonts w:ascii="Times New Roman" w:hAnsi="Times New Roman" w:cs="Times New Roman"/>
          <w:b/>
          <w:sz w:val="24"/>
          <w:szCs w:val="24"/>
        </w:rPr>
      </w:pPr>
      <w:r w:rsidRPr="00CA730A">
        <w:rPr>
          <w:rFonts w:ascii="Times New Roman" w:hAnsi="Times New Roman" w:cs="Times New Roman"/>
          <w:b/>
          <w:sz w:val="24"/>
          <w:szCs w:val="24"/>
        </w:rPr>
        <w:t>6. Учебно – методическое обеспечение дисциплины</w:t>
      </w:r>
    </w:p>
    <w:p w14:paraId="5C24ACAD" w14:textId="77777777" w:rsidR="00D0629F" w:rsidRDefault="00D0629F" w:rsidP="002F4870">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14:paraId="06013F52" w14:textId="77777777" w:rsidR="00353D00" w:rsidRPr="0002468E" w:rsidRDefault="00353D00" w:rsidP="00D74FF2">
      <w:pPr>
        <w:pStyle w:val="a3"/>
        <w:numPr>
          <w:ilvl w:val="0"/>
          <w:numId w:val="95"/>
        </w:numPr>
        <w:spacing w:after="0" w:line="240" w:lineRule="auto"/>
        <w:ind w:left="426" w:hanging="426"/>
        <w:jc w:val="both"/>
        <w:rPr>
          <w:rFonts w:ascii="Times New Roman" w:hAnsi="Times New Roman" w:cs="Times New Roman"/>
          <w:sz w:val="24"/>
        </w:rPr>
      </w:pPr>
      <w:r w:rsidRPr="0002468E">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14:paraId="78E6D16D" w14:textId="77777777" w:rsidR="00D0629F" w:rsidRPr="002F4870" w:rsidRDefault="00353D00" w:rsidP="00D74FF2">
      <w:pPr>
        <w:pStyle w:val="a3"/>
        <w:numPr>
          <w:ilvl w:val="0"/>
          <w:numId w:val="95"/>
        </w:numPr>
        <w:spacing w:after="0" w:line="240" w:lineRule="auto"/>
        <w:ind w:left="426" w:hanging="426"/>
        <w:jc w:val="both"/>
        <w:rPr>
          <w:rFonts w:ascii="Times New Roman" w:eastAsia="Calibri" w:hAnsi="Times New Roman" w:cs="Times New Roman"/>
          <w:b/>
          <w:sz w:val="24"/>
          <w:szCs w:val="24"/>
        </w:rPr>
      </w:pPr>
      <w:r w:rsidRPr="0002468E">
        <w:rPr>
          <w:rFonts w:ascii="Times New Roman" w:eastAsia="Calibri" w:hAnsi="Times New Roman" w:cs="Times New Roman"/>
          <w:sz w:val="24"/>
          <w:szCs w:val="24"/>
        </w:rPr>
        <w:t>Рональд Шо Принципы обучения : Учебное пособие, 1-е изд., 1997. – 311 с.</w:t>
      </w:r>
    </w:p>
    <w:p w14:paraId="49FD3BFB" w14:textId="77777777" w:rsidR="00D0629F" w:rsidRDefault="00D0629F" w:rsidP="002F4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14:paraId="12F2EFEB" w14:textId="1DD75F13" w:rsidR="00353D00" w:rsidRPr="0002468E" w:rsidRDefault="00353D00" w:rsidP="00D74FF2">
      <w:pPr>
        <w:pStyle w:val="a3"/>
        <w:numPr>
          <w:ilvl w:val="0"/>
          <w:numId w:val="9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02468E">
        <w:rPr>
          <w:rFonts w:ascii="Times New Roman" w:eastAsia="Calibri" w:hAnsi="Times New Roman" w:cs="Times New Roman"/>
          <w:sz w:val="24"/>
          <w:szCs w:val="24"/>
        </w:rPr>
        <w:t>Белых В. И., Котяков Н. И. Тем</w:t>
      </w:r>
      <w:r w:rsidR="00E37653">
        <w:rPr>
          <w:rFonts w:ascii="Times New Roman" w:eastAsia="Calibri" w:hAnsi="Times New Roman" w:cs="Times New Roman"/>
          <w:sz w:val="24"/>
          <w:szCs w:val="24"/>
        </w:rPr>
        <w:t>а</w:t>
      </w:r>
      <w:r w:rsidRPr="0002468E">
        <w:rPr>
          <w:rFonts w:ascii="Times New Roman" w:eastAsia="Calibri" w:hAnsi="Times New Roman" w:cs="Times New Roman"/>
          <w:sz w:val="24"/>
          <w:szCs w:val="24"/>
        </w:rPr>
        <w:t xml:space="preserve">тическая программа Библейской Школы по вероучению ОЦ ХВЕ. Слово Христианина, Винница, Украина, 1998-2000. – 450 с.; </w:t>
      </w:r>
    </w:p>
    <w:p w14:paraId="0CEAB4C9" w14:textId="77777777" w:rsidR="00353D00" w:rsidRPr="0002468E" w:rsidRDefault="00353D00" w:rsidP="00D74FF2">
      <w:pPr>
        <w:pStyle w:val="a3"/>
        <w:numPr>
          <w:ilvl w:val="0"/>
          <w:numId w:val="9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02468E">
        <w:rPr>
          <w:rFonts w:ascii="Times New Roman" w:eastAsia="Calibri" w:hAnsi="Times New Roman" w:cs="Times New Roman"/>
          <w:sz w:val="24"/>
          <w:szCs w:val="24"/>
        </w:rPr>
        <w:t>Гергерт С. А., Шестаков Е. Н. Введение в систематическое богословие. УПРО ТБС ХВЕ, г . Тюмень, 2001 г.;</w:t>
      </w:r>
    </w:p>
    <w:p w14:paraId="23262F28" w14:textId="77777777" w:rsidR="00353D00" w:rsidRPr="0002468E" w:rsidRDefault="00353D00" w:rsidP="00D74FF2">
      <w:pPr>
        <w:pStyle w:val="a3"/>
        <w:numPr>
          <w:ilvl w:val="0"/>
          <w:numId w:val="9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02468E">
        <w:rPr>
          <w:rFonts w:ascii="Times New Roman" w:eastAsia="Calibri" w:hAnsi="Times New Roman" w:cs="Times New Roman"/>
          <w:sz w:val="24"/>
          <w:szCs w:val="24"/>
        </w:rPr>
        <w:lastRenderedPageBreak/>
        <w:t>Д. В. А. Пособие для изучения начатков учения Христа. Миссия «Еммануил» г. Петропавловск, Казахстан, 2000 г.;</w:t>
      </w:r>
    </w:p>
    <w:p w14:paraId="0AEBC47C" w14:textId="77777777" w:rsidR="00353D00" w:rsidRPr="0002468E" w:rsidRDefault="00353D00" w:rsidP="00D74FF2">
      <w:pPr>
        <w:pStyle w:val="a3"/>
        <w:numPr>
          <w:ilvl w:val="0"/>
          <w:numId w:val="9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02468E">
        <w:rPr>
          <w:rFonts w:ascii="Times New Roman" w:eastAsia="Calibri" w:hAnsi="Times New Roman" w:cs="Times New Roman"/>
          <w:sz w:val="24"/>
          <w:szCs w:val="24"/>
        </w:rPr>
        <w:t>Уильям Мензис, Стенли Хортон. Библейские доктрины, пятидесятническая перспектива. Русское издание Лайф Паблишерс Инттернешнл, 1999 г.;</w:t>
      </w:r>
    </w:p>
    <w:p w14:paraId="11DD904F" w14:textId="77777777" w:rsidR="00353D00" w:rsidRPr="0002468E" w:rsidRDefault="00353D00" w:rsidP="00D74FF2">
      <w:pPr>
        <w:pStyle w:val="a3"/>
        <w:numPr>
          <w:ilvl w:val="0"/>
          <w:numId w:val="9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02468E">
        <w:rPr>
          <w:rFonts w:ascii="Times New Roman" w:eastAsia="Calibri" w:hAnsi="Times New Roman" w:cs="Times New Roman"/>
          <w:sz w:val="24"/>
          <w:szCs w:val="24"/>
        </w:rPr>
        <w:t>Учебное пособие Российско - Украинского Библейского Института. Принципы и методы обучения. Москва. 1993 г. – 52 с.</w:t>
      </w:r>
    </w:p>
    <w:p w14:paraId="7BF5D035" w14:textId="77777777" w:rsidR="00D0629F" w:rsidRDefault="00D0629F" w:rsidP="002F4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14:paraId="20417339" w14:textId="77777777" w:rsidR="00D0629F" w:rsidRDefault="00D0629F" w:rsidP="00D74FF2">
      <w:pPr>
        <w:numPr>
          <w:ilvl w:val="0"/>
          <w:numId w:val="97"/>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14:paraId="09EE0FD4" w14:textId="77777777" w:rsidR="00D0629F" w:rsidRPr="00733C9C" w:rsidRDefault="00D0629F" w:rsidP="00D74FF2">
      <w:pPr>
        <w:numPr>
          <w:ilvl w:val="0"/>
          <w:numId w:val="9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14:paraId="0CE1DB63" w14:textId="77777777" w:rsidR="00D0629F" w:rsidRPr="00733C9C" w:rsidRDefault="00D0629F" w:rsidP="00D74FF2">
      <w:pPr>
        <w:numPr>
          <w:ilvl w:val="0"/>
          <w:numId w:val="9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14:paraId="4FAA0E40" w14:textId="77777777" w:rsidR="00D0629F" w:rsidRPr="00733C9C" w:rsidRDefault="00D0629F" w:rsidP="00D74FF2">
      <w:pPr>
        <w:numPr>
          <w:ilvl w:val="0"/>
          <w:numId w:val="9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Библейскiй Словарь : практическое пособiе для трудящихся на ниве Божiей и для всех интересующихся изученiем Библiи / Изданiе пастора Б. Геце;</w:t>
      </w:r>
    </w:p>
    <w:p w14:paraId="49F18A50" w14:textId="77777777" w:rsidR="00D0629F" w:rsidRPr="00733C9C" w:rsidRDefault="00D0629F" w:rsidP="00D74FF2">
      <w:pPr>
        <w:numPr>
          <w:ilvl w:val="0"/>
          <w:numId w:val="97"/>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14:paraId="5253E977" w14:textId="77777777" w:rsidR="00D0629F" w:rsidRPr="00733C9C" w:rsidRDefault="00D0629F" w:rsidP="00D74FF2">
      <w:pPr>
        <w:numPr>
          <w:ilvl w:val="0"/>
          <w:numId w:val="9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14:paraId="7830623A" w14:textId="0FFD543C" w:rsidR="00D0629F" w:rsidRPr="00733C9C" w:rsidRDefault="00D0629F" w:rsidP="00D74FF2">
      <w:pPr>
        <w:numPr>
          <w:ilvl w:val="0"/>
          <w:numId w:val="9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Библейский словарь : энциклопедический словарь / Эрик Нюстрем, под ред. И. С. Стивенсона. – 1979. – (Новое п</w:t>
      </w:r>
      <w:r w:rsidR="00E37653">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14:paraId="73354FC4" w14:textId="77777777" w:rsidR="00D0629F" w:rsidRPr="00733C9C" w:rsidRDefault="00D0629F" w:rsidP="00D74FF2">
      <w:pPr>
        <w:numPr>
          <w:ilvl w:val="0"/>
          <w:numId w:val="9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Энциклопедия Христианской апологетики : 2-е изд. / Норман Л. Гайслер. – СПб. – 2009;</w:t>
      </w:r>
    </w:p>
    <w:p w14:paraId="5F42066A" w14:textId="77777777" w:rsidR="00D0629F" w:rsidRPr="00733C9C" w:rsidRDefault="00D0629F" w:rsidP="00D74FF2">
      <w:pPr>
        <w:numPr>
          <w:ilvl w:val="0"/>
          <w:numId w:val="9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14:paraId="02FD0639" w14:textId="77777777" w:rsidR="00D0629F" w:rsidRPr="00733C9C" w:rsidRDefault="00D0629F" w:rsidP="00D74FF2">
      <w:pPr>
        <w:numPr>
          <w:ilvl w:val="0"/>
          <w:numId w:val="9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14:paraId="3FE479E5" w14:textId="77777777" w:rsidR="00D0629F" w:rsidRPr="00BC66BB" w:rsidRDefault="00D0629F" w:rsidP="00D74FF2">
      <w:pPr>
        <w:numPr>
          <w:ilvl w:val="0"/>
          <w:numId w:val="9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14:paraId="3B252115" w14:textId="77777777" w:rsidR="00D0629F" w:rsidRDefault="00D0629F" w:rsidP="002F48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14:paraId="1A72F9C6" w14:textId="77777777" w:rsidR="00D0629F" w:rsidRDefault="00D0629F" w:rsidP="002F4870">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47E4DDEC" w14:textId="77777777" w:rsidR="00D0629F" w:rsidRPr="00E87B98" w:rsidRDefault="00D0629F" w:rsidP="002F4870">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14:paraId="32227B08" w14:textId="77777777" w:rsidR="00D0629F" w:rsidRPr="00E87B98" w:rsidRDefault="00D0629F" w:rsidP="002F4870">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14:paraId="6FD6A2A4" w14:textId="04954D54" w:rsidR="00D0629F" w:rsidRPr="00E87B98" w:rsidRDefault="00D0629F" w:rsidP="002F4870">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sidR="00E37653">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14:paraId="665AC954" w14:textId="027044E8" w:rsidR="00CC3DA5" w:rsidRDefault="00CC3DA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7713215" w14:textId="77777777" w:rsidR="00CC3DA5" w:rsidRPr="009A1C65" w:rsidRDefault="00CC3DA5" w:rsidP="00CC3DA5">
      <w:pPr>
        <w:spacing w:after="0" w:line="240" w:lineRule="auto"/>
        <w:ind w:firstLine="709"/>
        <w:jc w:val="center"/>
        <w:rPr>
          <w:rFonts w:ascii="Times New Roman" w:eastAsia="Times New Roman" w:hAnsi="Times New Roman" w:cs="Times New Roman"/>
          <w:b/>
          <w:sz w:val="28"/>
          <w:szCs w:val="28"/>
          <w:lang w:eastAsia="ru-RU"/>
        </w:rPr>
      </w:pPr>
      <w:r w:rsidRPr="009A1C65">
        <w:rPr>
          <w:rFonts w:ascii="Times New Roman" w:eastAsia="Times New Roman" w:hAnsi="Times New Roman" w:cs="Times New Roman"/>
          <w:b/>
          <w:sz w:val="28"/>
          <w:szCs w:val="28"/>
          <w:lang w:eastAsia="ru-RU"/>
        </w:rPr>
        <w:lastRenderedPageBreak/>
        <w:t>Аннотация</w:t>
      </w:r>
    </w:p>
    <w:p w14:paraId="6C9AFD55" w14:textId="77777777" w:rsidR="00CC3DA5" w:rsidRPr="009A1C65" w:rsidRDefault="00CC3DA5" w:rsidP="00CC3DA5">
      <w:pPr>
        <w:spacing w:after="0" w:line="240" w:lineRule="auto"/>
        <w:ind w:firstLine="709"/>
        <w:jc w:val="center"/>
        <w:rPr>
          <w:rFonts w:ascii="Times New Roman" w:eastAsia="Times New Roman" w:hAnsi="Times New Roman" w:cs="Times New Roman"/>
          <w:b/>
          <w:sz w:val="28"/>
          <w:szCs w:val="28"/>
          <w:lang w:eastAsia="ru-RU"/>
        </w:rPr>
      </w:pPr>
      <w:r w:rsidRPr="009A1C65">
        <w:rPr>
          <w:rFonts w:ascii="Times New Roman" w:eastAsia="Times New Roman" w:hAnsi="Times New Roman" w:cs="Times New Roman"/>
          <w:b/>
          <w:sz w:val="28"/>
          <w:szCs w:val="28"/>
          <w:lang w:eastAsia="ru-RU"/>
        </w:rPr>
        <w:t>к рабочей программе дисциплины</w:t>
      </w:r>
    </w:p>
    <w:p w14:paraId="10F59E71" w14:textId="24102455" w:rsidR="00CC3DA5" w:rsidRPr="009A1C65" w:rsidRDefault="00CC3DA5" w:rsidP="00CC3DA5">
      <w:pPr>
        <w:spacing w:after="0" w:line="240" w:lineRule="auto"/>
        <w:ind w:firstLine="709"/>
        <w:jc w:val="center"/>
        <w:rPr>
          <w:rFonts w:ascii="Times New Roman" w:eastAsia="Times New Roman" w:hAnsi="Times New Roman" w:cs="Times New Roman"/>
          <w:b/>
          <w:sz w:val="28"/>
          <w:szCs w:val="28"/>
          <w:lang w:eastAsia="ru-RU"/>
        </w:rPr>
      </w:pPr>
      <w:r w:rsidRPr="009A1C65">
        <w:rPr>
          <w:rFonts w:ascii="Times New Roman" w:eastAsia="Times New Roman" w:hAnsi="Times New Roman" w:cs="Times New Roman"/>
          <w:b/>
          <w:sz w:val="28"/>
          <w:szCs w:val="28"/>
          <w:lang w:eastAsia="ru-RU"/>
        </w:rPr>
        <w:t>«</w:t>
      </w:r>
      <w:r w:rsidR="00C54F89" w:rsidRPr="00C54F89">
        <w:rPr>
          <w:rFonts w:ascii="Times New Roman" w:eastAsia="Times New Roman" w:hAnsi="Times New Roman" w:cs="Times New Roman"/>
          <w:b/>
          <w:sz w:val="28"/>
          <w:szCs w:val="28"/>
          <w:lang w:eastAsia="ru-RU"/>
        </w:rPr>
        <w:t>Физическая культура</w:t>
      </w:r>
      <w:r w:rsidRPr="009A1C65">
        <w:rPr>
          <w:rFonts w:ascii="Times New Roman" w:eastAsia="Times New Roman" w:hAnsi="Times New Roman" w:cs="Times New Roman"/>
          <w:b/>
          <w:sz w:val="28"/>
          <w:szCs w:val="28"/>
          <w:lang w:eastAsia="ru-RU"/>
        </w:rPr>
        <w:t>»</w:t>
      </w:r>
    </w:p>
    <w:p w14:paraId="39CC1291" w14:textId="77777777" w:rsidR="00CC3DA5" w:rsidRPr="009A1C65" w:rsidRDefault="00CC3DA5" w:rsidP="00CC3DA5">
      <w:pPr>
        <w:spacing w:after="0" w:line="240" w:lineRule="auto"/>
        <w:ind w:firstLine="709"/>
        <w:jc w:val="center"/>
        <w:rPr>
          <w:rFonts w:ascii="Times New Roman" w:eastAsia="Times New Roman" w:hAnsi="Times New Roman" w:cs="Times New Roman"/>
          <w:sz w:val="24"/>
          <w:szCs w:val="24"/>
          <w:lang w:eastAsia="ru-RU"/>
        </w:rPr>
      </w:pPr>
    </w:p>
    <w:p w14:paraId="64F12362"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1. Цель и задачи освоения дисциплины</w:t>
      </w:r>
    </w:p>
    <w:p w14:paraId="11E75739" w14:textId="02A4379E" w:rsidR="00CC3DA5" w:rsidRPr="009A1C65" w:rsidRDefault="00CC3DA5" w:rsidP="00CC3DA5">
      <w:pPr>
        <w:spacing w:after="0" w:line="240" w:lineRule="auto"/>
        <w:ind w:firstLine="709"/>
        <w:jc w:val="both"/>
        <w:rPr>
          <w:rFonts w:ascii="Times New Roman" w:eastAsia="Times New Roman" w:hAnsi="Times New Roman" w:cs="Times New Roman"/>
          <w:color w:val="000000"/>
          <w:sz w:val="24"/>
          <w:szCs w:val="24"/>
          <w:lang w:eastAsia="ru-RU"/>
        </w:rPr>
      </w:pPr>
      <w:r w:rsidRPr="009A1C65">
        <w:rPr>
          <w:rFonts w:ascii="Times New Roman" w:eastAsia="Times New Roman" w:hAnsi="Times New Roman" w:cs="Times New Roman"/>
          <w:color w:val="000000"/>
          <w:sz w:val="24"/>
          <w:szCs w:val="24"/>
          <w:lang w:eastAsia="ru-RU"/>
        </w:rPr>
        <w:t>Цель:</w:t>
      </w:r>
      <w:r w:rsidR="00C54F89" w:rsidRPr="00C54F89">
        <w:t xml:space="preserve"> </w:t>
      </w:r>
      <w:r w:rsidR="00C54F89" w:rsidRPr="00C54F89">
        <w:rPr>
          <w:rFonts w:ascii="Times New Roman" w:eastAsia="Times New Roman" w:hAnsi="Times New Roman" w:cs="Times New Roman"/>
          <w:color w:val="000000"/>
          <w:sz w:val="24"/>
          <w:szCs w:val="24"/>
          <w:lang w:eastAsia="ru-RU"/>
        </w:rPr>
        <w:t>формирование физической культуры, а также изучение методов, направленных на использование разнообразных средств физической культуры и спорта для сохранения и укрепления здоровья, психофизической подготовки и самоподготовки к будущей профессиональной деятельности.</w:t>
      </w:r>
    </w:p>
    <w:p w14:paraId="7309D968" w14:textId="77777777" w:rsidR="00CC3DA5" w:rsidRPr="009A1C65" w:rsidRDefault="00CC3DA5" w:rsidP="00CC3DA5">
      <w:pPr>
        <w:spacing w:after="0" w:line="240" w:lineRule="auto"/>
        <w:ind w:firstLine="709"/>
        <w:jc w:val="both"/>
        <w:rPr>
          <w:rFonts w:ascii="Times New Roman" w:eastAsia="Times New Roman" w:hAnsi="Times New Roman" w:cs="Times New Roman"/>
          <w:color w:val="000000"/>
          <w:sz w:val="24"/>
          <w:szCs w:val="24"/>
          <w:lang w:eastAsia="ru-RU"/>
        </w:rPr>
      </w:pPr>
      <w:r w:rsidRPr="009A1C65">
        <w:rPr>
          <w:rFonts w:ascii="Times New Roman" w:eastAsia="Times New Roman" w:hAnsi="Times New Roman" w:cs="Times New Roman"/>
          <w:color w:val="000000"/>
          <w:sz w:val="24"/>
          <w:szCs w:val="24"/>
          <w:lang w:eastAsia="ru-RU"/>
        </w:rPr>
        <w:t xml:space="preserve">Задачи: </w:t>
      </w:r>
    </w:p>
    <w:p w14:paraId="3A7BC110" w14:textId="77777777" w:rsidR="00C54F89" w:rsidRPr="00C54F89" w:rsidRDefault="00C54F89" w:rsidP="00C54F89">
      <w:pPr>
        <w:spacing w:after="0" w:line="240" w:lineRule="auto"/>
        <w:ind w:left="567" w:hanging="567"/>
        <w:jc w:val="both"/>
        <w:rPr>
          <w:rFonts w:ascii="Times New Roman" w:eastAsia="Times New Roman" w:hAnsi="Times New Roman" w:cs="Times New Roman"/>
          <w:color w:val="000000"/>
          <w:sz w:val="24"/>
          <w:szCs w:val="24"/>
          <w:lang w:eastAsia="ru-RU"/>
        </w:rPr>
      </w:pPr>
      <w:r w:rsidRPr="00C54F89">
        <w:rPr>
          <w:rFonts w:ascii="Times New Roman" w:eastAsia="Times New Roman" w:hAnsi="Times New Roman" w:cs="Times New Roman"/>
          <w:color w:val="000000"/>
          <w:sz w:val="24"/>
          <w:szCs w:val="24"/>
          <w:lang w:eastAsia="ru-RU"/>
        </w:rPr>
        <w:t>- сохранение и укрепление здоровья обучающихся, содействие правильному формированию и всестороннему развитию организма, поддержание высокой работоспособности на протяжении всего периода обучения;</w:t>
      </w:r>
    </w:p>
    <w:p w14:paraId="38AA444D" w14:textId="77777777" w:rsidR="00C54F89" w:rsidRPr="00C54F89" w:rsidRDefault="00C54F89" w:rsidP="00C54F89">
      <w:pPr>
        <w:spacing w:after="0" w:line="240" w:lineRule="auto"/>
        <w:ind w:left="567" w:hanging="567"/>
        <w:jc w:val="both"/>
        <w:rPr>
          <w:rFonts w:ascii="Times New Roman" w:eastAsia="Times New Roman" w:hAnsi="Times New Roman" w:cs="Times New Roman"/>
          <w:color w:val="000000"/>
          <w:sz w:val="24"/>
          <w:szCs w:val="24"/>
          <w:lang w:eastAsia="ru-RU"/>
        </w:rPr>
      </w:pPr>
      <w:r w:rsidRPr="00C54F89">
        <w:rPr>
          <w:rFonts w:ascii="Times New Roman" w:eastAsia="Times New Roman" w:hAnsi="Times New Roman" w:cs="Times New Roman"/>
          <w:color w:val="000000"/>
          <w:sz w:val="24"/>
          <w:szCs w:val="24"/>
          <w:lang w:eastAsia="ru-RU"/>
        </w:rPr>
        <w:t xml:space="preserve">- понимание социальной значимости физической культуры и ее роли в развитии личности и подготовке к профессиональной деятельности; </w:t>
      </w:r>
    </w:p>
    <w:p w14:paraId="770B0E5E" w14:textId="77777777" w:rsidR="00C54F89" w:rsidRPr="00C54F89" w:rsidRDefault="00C54F89" w:rsidP="00C54F89">
      <w:pPr>
        <w:spacing w:after="0" w:line="240" w:lineRule="auto"/>
        <w:ind w:left="567" w:hanging="567"/>
        <w:jc w:val="both"/>
        <w:rPr>
          <w:rFonts w:ascii="Times New Roman" w:eastAsia="Times New Roman" w:hAnsi="Times New Roman" w:cs="Times New Roman"/>
          <w:color w:val="000000"/>
          <w:sz w:val="24"/>
          <w:szCs w:val="24"/>
          <w:lang w:eastAsia="ru-RU"/>
        </w:rPr>
      </w:pPr>
      <w:r w:rsidRPr="00C54F89">
        <w:rPr>
          <w:rFonts w:ascii="Times New Roman" w:eastAsia="Times New Roman" w:hAnsi="Times New Roman" w:cs="Times New Roman"/>
          <w:color w:val="000000"/>
          <w:sz w:val="24"/>
          <w:szCs w:val="24"/>
          <w:lang w:eastAsia="ru-RU"/>
        </w:rPr>
        <w:t xml:space="preserve">- знание теоретических основ физической культуры и здорового образа жизни; </w:t>
      </w:r>
    </w:p>
    <w:p w14:paraId="7E332887" w14:textId="77777777" w:rsidR="00C54F89" w:rsidRPr="00C54F89" w:rsidRDefault="00C54F89" w:rsidP="00C54F89">
      <w:pPr>
        <w:spacing w:after="0" w:line="240" w:lineRule="auto"/>
        <w:ind w:left="567" w:hanging="567"/>
        <w:jc w:val="both"/>
        <w:rPr>
          <w:rFonts w:ascii="Times New Roman" w:eastAsia="Times New Roman" w:hAnsi="Times New Roman" w:cs="Times New Roman"/>
          <w:color w:val="000000"/>
          <w:sz w:val="24"/>
          <w:szCs w:val="24"/>
          <w:lang w:eastAsia="ru-RU"/>
        </w:rPr>
      </w:pPr>
      <w:r w:rsidRPr="00C54F89">
        <w:rPr>
          <w:rFonts w:ascii="Times New Roman" w:eastAsia="Times New Roman" w:hAnsi="Times New Roman" w:cs="Times New Roman"/>
          <w:color w:val="000000"/>
          <w:sz w:val="24"/>
          <w:szCs w:val="24"/>
          <w:lang w:eastAsia="ru-RU"/>
        </w:rPr>
        <w:t xml:space="preserve">- формирование мотивационно-ценностного отношения к физической культуре; </w:t>
      </w:r>
    </w:p>
    <w:p w14:paraId="2DCC0386" w14:textId="0BA6B0F7" w:rsidR="00CC3DA5" w:rsidRPr="009A1C65" w:rsidRDefault="00C54F89" w:rsidP="00C54F89">
      <w:pPr>
        <w:spacing w:after="0" w:line="240" w:lineRule="auto"/>
        <w:ind w:left="567" w:hanging="567"/>
        <w:jc w:val="both"/>
        <w:rPr>
          <w:rFonts w:ascii="Times New Roman" w:eastAsia="Times New Roman" w:hAnsi="Times New Roman" w:cs="Times New Roman"/>
          <w:color w:val="000000"/>
          <w:sz w:val="24"/>
          <w:szCs w:val="24"/>
          <w:lang w:eastAsia="ru-RU"/>
        </w:rPr>
      </w:pPr>
      <w:r w:rsidRPr="00C54F89">
        <w:rPr>
          <w:rFonts w:ascii="Times New Roman" w:eastAsia="Times New Roman" w:hAnsi="Times New Roman" w:cs="Times New Roman"/>
          <w:color w:val="000000"/>
          <w:sz w:val="24"/>
          <w:szCs w:val="24"/>
          <w:lang w:eastAsia="ru-RU"/>
        </w:rPr>
        <w:t>- создание основы для творческого и методически обоснованного использования физкультурно-спортивной деятельности в целях последующих жизненных и профессиональных достижений</w:t>
      </w:r>
      <w:r w:rsidR="00CC3DA5" w:rsidRPr="009A1C65">
        <w:rPr>
          <w:rFonts w:ascii="Times New Roman" w:eastAsia="Times New Roman" w:hAnsi="Times New Roman" w:cs="Times New Roman"/>
          <w:color w:val="000000"/>
          <w:sz w:val="24"/>
          <w:szCs w:val="24"/>
          <w:lang w:eastAsia="ru-RU"/>
        </w:rPr>
        <w:t>.</w:t>
      </w:r>
    </w:p>
    <w:p w14:paraId="06B00200" w14:textId="77777777" w:rsidR="00CC3DA5" w:rsidRPr="009A1C65" w:rsidRDefault="00CC3DA5" w:rsidP="00CC3DA5">
      <w:pPr>
        <w:spacing w:after="0" w:line="240" w:lineRule="auto"/>
        <w:rPr>
          <w:rFonts w:ascii="Times New Roman" w:eastAsia="Times New Roman" w:hAnsi="Times New Roman" w:cs="Times New Roman"/>
          <w:sz w:val="24"/>
          <w:szCs w:val="24"/>
          <w:lang w:eastAsia="ru-RU"/>
        </w:rPr>
      </w:pPr>
    </w:p>
    <w:p w14:paraId="29497711"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 xml:space="preserve">2. Место дисциплины в структуре АООП </w:t>
      </w:r>
    </w:p>
    <w:p w14:paraId="0269A271" w14:textId="16110162" w:rsidR="00CC3DA5" w:rsidRPr="009A1C6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Times New Roman" w:hAnsi="Times New Roman" w:cs="Times New Roman"/>
          <w:sz w:val="24"/>
          <w:szCs w:val="24"/>
          <w:lang w:eastAsia="ru-RU"/>
        </w:rPr>
        <w:t xml:space="preserve">Учебная дисциплина входит в Блок </w:t>
      </w:r>
      <w:r w:rsidR="002103EB">
        <w:rPr>
          <w:rFonts w:ascii="Times New Roman" w:eastAsia="Times New Roman" w:hAnsi="Times New Roman" w:cs="Times New Roman"/>
          <w:sz w:val="24"/>
          <w:szCs w:val="24"/>
          <w:lang w:eastAsia="ru-RU"/>
        </w:rPr>
        <w:t>физического воспитания и формирования здорового образа жизни</w:t>
      </w:r>
      <w:r w:rsidRPr="009A1C65">
        <w:rPr>
          <w:rFonts w:ascii="Times New Roman" w:eastAsia="Times New Roman" w:hAnsi="Times New Roman" w:cs="Times New Roman"/>
          <w:sz w:val="24"/>
          <w:szCs w:val="24"/>
          <w:lang w:eastAsia="ru-RU"/>
        </w:rPr>
        <w:t xml:space="preserve"> АООП ВДО БС</w:t>
      </w:r>
      <w:r w:rsidRPr="009A1C65">
        <w:rPr>
          <w:rFonts w:ascii="Times New Roman" w:hAnsi="Times New Roman" w:cs="Times New Roman"/>
          <w:sz w:val="24"/>
          <w:szCs w:val="24"/>
        </w:rPr>
        <w:t>, изучается на 1</w:t>
      </w:r>
      <w:r w:rsidR="00C54F89">
        <w:rPr>
          <w:rFonts w:ascii="Times New Roman" w:hAnsi="Times New Roman" w:cs="Times New Roman"/>
          <w:sz w:val="24"/>
          <w:szCs w:val="24"/>
        </w:rPr>
        <w:t>-5</w:t>
      </w:r>
      <w:r w:rsidRPr="009A1C65">
        <w:rPr>
          <w:rFonts w:ascii="Times New Roman" w:hAnsi="Times New Roman" w:cs="Times New Roman"/>
          <w:sz w:val="24"/>
          <w:szCs w:val="24"/>
        </w:rPr>
        <w:t xml:space="preserve"> курс</w:t>
      </w:r>
      <w:r w:rsidR="00C54F89">
        <w:rPr>
          <w:rFonts w:ascii="Times New Roman" w:hAnsi="Times New Roman" w:cs="Times New Roman"/>
          <w:sz w:val="24"/>
          <w:szCs w:val="24"/>
        </w:rPr>
        <w:t>ах</w:t>
      </w:r>
      <w:r w:rsidRPr="009A1C65">
        <w:rPr>
          <w:rFonts w:ascii="Times New Roman" w:eastAsia="Times New Roman" w:hAnsi="Times New Roman" w:cs="Times New Roman"/>
          <w:sz w:val="24"/>
          <w:szCs w:val="24"/>
          <w:lang w:eastAsia="ru-RU"/>
        </w:rPr>
        <w:t>, имеет практическую направленность и межпредметные связи с учебными дисциплинами, входящими в основную образовательную программу ФГОС ВУЗ и в АООП ВДО БС.</w:t>
      </w:r>
    </w:p>
    <w:p w14:paraId="298985AB" w14:textId="77777777" w:rsidR="00CC3DA5" w:rsidRPr="009A1C65" w:rsidRDefault="00CC3DA5" w:rsidP="00CC3DA5">
      <w:pPr>
        <w:spacing w:after="0" w:line="240" w:lineRule="auto"/>
        <w:rPr>
          <w:rFonts w:ascii="Times New Roman" w:eastAsia="Times New Roman" w:hAnsi="Times New Roman" w:cs="Times New Roman"/>
          <w:sz w:val="24"/>
          <w:szCs w:val="24"/>
          <w:lang w:eastAsia="ru-RU"/>
        </w:rPr>
      </w:pPr>
    </w:p>
    <w:p w14:paraId="1BD9C8F1" w14:textId="77777777" w:rsidR="00CC3DA5" w:rsidRPr="009A1C65" w:rsidRDefault="00CC3DA5" w:rsidP="00CC3DA5">
      <w:pPr>
        <w:spacing w:after="0" w:line="240" w:lineRule="auto"/>
        <w:ind w:firstLine="709"/>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3. Требования к уровню освоения содержания</w:t>
      </w:r>
    </w:p>
    <w:p w14:paraId="0CFE8B8A" w14:textId="77777777" w:rsidR="00CC3DA5" w:rsidRPr="009A1C65" w:rsidRDefault="00CC3DA5" w:rsidP="00CC3DA5">
      <w:pPr>
        <w:spacing w:after="0" w:line="240" w:lineRule="auto"/>
        <w:ind w:firstLine="709"/>
        <w:rPr>
          <w:rFonts w:ascii="Times New Roman" w:eastAsia="Times New Roman" w:hAnsi="Times New Roman" w:cs="Times New Roman"/>
          <w:sz w:val="24"/>
          <w:szCs w:val="24"/>
          <w:lang w:eastAsia="ru-RU"/>
        </w:rPr>
      </w:pPr>
      <w:r w:rsidRPr="009A1C65">
        <w:rPr>
          <w:rFonts w:ascii="Times New Roman" w:eastAsia="Times New Roman" w:hAnsi="Times New Roman" w:cs="Times New Roman"/>
          <w:sz w:val="24"/>
          <w:szCs w:val="24"/>
          <w:lang w:eastAsia="ru-RU"/>
        </w:rPr>
        <w:t>В результате освоения дисциплины обучающийся должен:</w:t>
      </w:r>
    </w:p>
    <w:p w14:paraId="1C3BD346"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Знать:</w:t>
      </w:r>
    </w:p>
    <w:p w14:paraId="3E24E95D" w14:textId="22B1A00D" w:rsidR="00CC3DA5" w:rsidRPr="009A1C65" w:rsidRDefault="00C54F89"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54F89">
        <w:rPr>
          <w:rFonts w:ascii="Times New Roman" w:eastAsia="Times New Roman" w:hAnsi="Times New Roman" w:cs="Times New Roman"/>
          <w:color w:val="000000"/>
          <w:sz w:val="23"/>
          <w:szCs w:val="23"/>
          <w:lang w:eastAsia="ru-RU"/>
        </w:rPr>
        <w:t>нормы здорового образа жизни и требования к уровню физической подготовленности, обеспечивающему полноценную социальную и профессиональную деятельность</w:t>
      </w:r>
      <w:r>
        <w:rPr>
          <w:rFonts w:ascii="Times New Roman" w:eastAsia="Times New Roman" w:hAnsi="Times New Roman" w:cs="Times New Roman"/>
          <w:color w:val="000000"/>
          <w:sz w:val="23"/>
          <w:szCs w:val="23"/>
          <w:lang w:eastAsia="ru-RU"/>
        </w:rPr>
        <w:t>;</w:t>
      </w:r>
    </w:p>
    <w:p w14:paraId="291972D2" w14:textId="76B2C8BC" w:rsidR="00CC3DA5" w:rsidRPr="009A1C65" w:rsidRDefault="00C54F89"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54F89">
        <w:rPr>
          <w:rFonts w:ascii="Times New Roman" w:eastAsia="Times New Roman" w:hAnsi="Times New Roman" w:cs="Times New Roman"/>
          <w:sz w:val="24"/>
          <w:szCs w:val="24"/>
          <w:lang w:eastAsia="ru-RU"/>
        </w:rPr>
        <w:t>требования к физическим качествам, предъявляемых профессией, имеет представление о предоставляемых физической культурой возможностях укрепления здоровья, совершенствования физических качеств, в том числе профессионально необходимых</w:t>
      </w:r>
      <w:r w:rsidR="00CC3DA5" w:rsidRPr="009A1C65">
        <w:rPr>
          <w:rFonts w:ascii="Times New Roman" w:eastAsia="Times New Roman" w:hAnsi="Times New Roman" w:cs="Times New Roman"/>
          <w:sz w:val="24"/>
          <w:szCs w:val="24"/>
          <w:lang w:eastAsia="ru-RU"/>
        </w:rPr>
        <w:t>;</w:t>
      </w:r>
    </w:p>
    <w:p w14:paraId="5056BA8E"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Уметь:</w:t>
      </w:r>
    </w:p>
    <w:p w14:paraId="2A3FB261" w14:textId="3C7EC67D" w:rsidR="00CC3DA5" w:rsidRPr="009A1C65" w:rsidRDefault="00C54F89"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54F89">
        <w:rPr>
          <w:rFonts w:ascii="Times New Roman" w:eastAsia="Times New Roman" w:hAnsi="Times New Roman" w:cs="Times New Roman"/>
          <w:sz w:val="24"/>
          <w:szCs w:val="24"/>
          <w:lang w:eastAsia="ru-RU"/>
        </w:rPr>
        <w:t>на основе знаний по физической культуре и оценки собственного уровня физической подготовленности составить индивидуальную программу занятий, подобрать комплекс физических упражнений с учетом состояния здоровья и имеющихся ресурсов</w:t>
      </w:r>
      <w:r>
        <w:rPr>
          <w:rFonts w:ascii="Times New Roman" w:eastAsia="Times New Roman" w:hAnsi="Times New Roman" w:cs="Times New Roman"/>
          <w:sz w:val="24"/>
          <w:szCs w:val="24"/>
          <w:lang w:eastAsia="ru-RU"/>
        </w:rPr>
        <w:t>;</w:t>
      </w:r>
    </w:p>
    <w:p w14:paraId="68AAF014" w14:textId="622CB4B0" w:rsidR="00CC3DA5" w:rsidRPr="009A1C65" w:rsidRDefault="00C54F89"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54F89">
        <w:rPr>
          <w:rFonts w:ascii="Times New Roman" w:eastAsia="Times New Roman" w:hAnsi="Times New Roman" w:cs="Times New Roman"/>
          <w:sz w:val="24"/>
          <w:szCs w:val="24"/>
          <w:lang w:eastAsia="ru-RU"/>
        </w:rPr>
        <w:t>оценивать свой уровень физической подготовленности на основе рекомендованных критериев, выявлять проблемы в сфере сформированности физических качеств и ставить цели по совершенствованию собственной физической подготовленности</w:t>
      </w:r>
      <w:r w:rsidR="00CC3DA5" w:rsidRPr="009A1C65">
        <w:rPr>
          <w:rFonts w:ascii="Times New Roman" w:eastAsia="Times New Roman" w:hAnsi="Times New Roman" w:cs="Times New Roman"/>
          <w:sz w:val="24"/>
          <w:szCs w:val="24"/>
          <w:lang w:eastAsia="ru-RU"/>
        </w:rPr>
        <w:t>;</w:t>
      </w:r>
    </w:p>
    <w:p w14:paraId="00C91BFE"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Владеть:</w:t>
      </w:r>
    </w:p>
    <w:p w14:paraId="3E4381E4" w14:textId="681D03A9" w:rsidR="00CC3DA5" w:rsidRPr="009A1C65" w:rsidRDefault="00C54F89"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54F89">
        <w:rPr>
          <w:rFonts w:ascii="Times New Roman" w:eastAsia="Times New Roman" w:hAnsi="Times New Roman" w:cs="Times New Roman"/>
          <w:sz w:val="24"/>
          <w:szCs w:val="24"/>
          <w:lang w:eastAsia="ru-RU"/>
        </w:rPr>
        <w:t>должным уровнем физической подготовленности для обеспечения полноценной социальной и профессиональной деятельности и соблюдением норм здорового образа жизни</w:t>
      </w:r>
      <w:r>
        <w:rPr>
          <w:rFonts w:ascii="Times New Roman" w:eastAsia="Times New Roman" w:hAnsi="Times New Roman" w:cs="Times New Roman"/>
          <w:sz w:val="24"/>
          <w:szCs w:val="24"/>
          <w:lang w:eastAsia="ru-RU"/>
        </w:rPr>
        <w:t>;</w:t>
      </w:r>
    </w:p>
    <w:p w14:paraId="3EDADE86" w14:textId="716A635B" w:rsidR="00CC3DA5" w:rsidRPr="009A1C65" w:rsidRDefault="00C54F89"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54F89">
        <w:rPr>
          <w:rFonts w:ascii="Times New Roman" w:eastAsia="Times New Roman" w:hAnsi="Times New Roman" w:cs="Times New Roman"/>
          <w:sz w:val="24"/>
          <w:szCs w:val="24"/>
          <w:lang w:eastAsia="ru-RU"/>
        </w:rPr>
        <w:t>готовностью к здоровому образу жизни, к выбору здоровье-сберегающих технологий в условиях профессиональной деятельности</w:t>
      </w:r>
      <w:r w:rsidR="00CC3DA5" w:rsidRPr="009A1C65">
        <w:rPr>
          <w:rFonts w:ascii="Times New Roman" w:eastAsia="Times New Roman" w:hAnsi="Times New Roman" w:cs="Times New Roman"/>
          <w:sz w:val="24"/>
          <w:szCs w:val="24"/>
          <w:lang w:eastAsia="ru-RU"/>
        </w:rPr>
        <w:t>.</w:t>
      </w:r>
    </w:p>
    <w:p w14:paraId="6D977FB0" w14:textId="77777777" w:rsidR="00CC3DA5" w:rsidRPr="009A1C65" w:rsidRDefault="00CC3DA5" w:rsidP="00CC3DA5">
      <w:pPr>
        <w:spacing w:after="0" w:line="240" w:lineRule="auto"/>
        <w:jc w:val="both"/>
        <w:rPr>
          <w:rFonts w:ascii="Times New Roman" w:eastAsia="Times New Roman" w:hAnsi="Times New Roman" w:cs="Times New Roman"/>
          <w:sz w:val="24"/>
          <w:szCs w:val="24"/>
          <w:lang w:eastAsia="ru-RU"/>
        </w:rPr>
      </w:pPr>
    </w:p>
    <w:p w14:paraId="680A67F0"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4. Содержание курса</w:t>
      </w:r>
    </w:p>
    <w:p w14:paraId="72425CB1" w14:textId="08ED8B4E" w:rsidR="00CC3DA5" w:rsidRPr="009A1C65" w:rsidRDefault="00CC3DA5" w:rsidP="00C54F89">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Times New Roman" w:hAnsi="Times New Roman" w:cs="Times New Roman"/>
          <w:i/>
          <w:sz w:val="24"/>
          <w:szCs w:val="24"/>
          <w:lang w:eastAsia="ru-RU"/>
        </w:rPr>
        <w:t xml:space="preserve">Раздел 1. </w:t>
      </w:r>
      <w:r w:rsidR="00C54F89" w:rsidRPr="00C54F89">
        <w:rPr>
          <w:rFonts w:ascii="Times New Roman" w:eastAsia="Calibri" w:hAnsi="Times New Roman" w:cs="Times New Roman"/>
          <w:bCs/>
          <w:i/>
          <w:sz w:val="24"/>
          <w:szCs w:val="24"/>
        </w:rPr>
        <w:t>Легкая атлетика</w:t>
      </w:r>
      <w:r w:rsidR="00C54F89">
        <w:rPr>
          <w:rFonts w:ascii="Times New Roman" w:eastAsia="Calibri" w:hAnsi="Times New Roman" w:cs="Times New Roman"/>
          <w:bCs/>
          <w:i/>
          <w:sz w:val="24"/>
          <w:szCs w:val="24"/>
        </w:rPr>
        <w:t xml:space="preserve">: </w:t>
      </w:r>
      <w:r w:rsidR="00C54F89" w:rsidRPr="00C54F89">
        <w:rPr>
          <w:rFonts w:ascii="Times New Roman" w:eastAsia="Calibri" w:hAnsi="Times New Roman" w:cs="Times New Roman"/>
          <w:bCs/>
          <w:i/>
          <w:sz w:val="24"/>
          <w:szCs w:val="24"/>
        </w:rPr>
        <w:t>ЛФК, плавание.</w:t>
      </w:r>
      <w:r w:rsidR="00C54F89">
        <w:rPr>
          <w:rFonts w:ascii="Times New Roman" w:eastAsia="Calibri" w:hAnsi="Times New Roman" w:cs="Times New Roman"/>
          <w:bCs/>
          <w:i/>
          <w:sz w:val="24"/>
          <w:szCs w:val="24"/>
        </w:rPr>
        <w:t xml:space="preserve"> </w:t>
      </w:r>
      <w:r w:rsidR="00C54F89" w:rsidRPr="00C54F89">
        <w:rPr>
          <w:rFonts w:ascii="Times New Roman" w:eastAsia="Calibri" w:hAnsi="Times New Roman" w:cs="Times New Roman"/>
          <w:bCs/>
          <w:i/>
          <w:sz w:val="24"/>
          <w:szCs w:val="24"/>
        </w:rPr>
        <w:t>Утренняя зарядка, легкий бег (1,5 км.) – ежедневно</w:t>
      </w:r>
    </w:p>
    <w:p w14:paraId="2E4C31DA" w14:textId="67AAD247" w:rsidR="00CC3DA5" w:rsidRPr="009A1C6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Calibri" w:hAnsi="Times New Roman" w:cs="Times New Roman"/>
          <w:i/>
          <w:sz w:val="24"/>
          <w:szCs w:val="24"/>
        </w:rPr>
        <w:lastRenderedPageBreak/>
        <w:t xml:space="preserve">Раздел </w:t>
      </w:r>
      <w:r w:rsidR="00C54F89">
        <w:rPr>
          <w:rFonts w:ascii="Times New Roman" w:eastAsia="Calibri" w:hAnsi="Times New Roman" w:cs="Times New Roman"/>
          <w:i/>
          <w:sz w:val="24"/>
          <w:szCs w:val="24"/>
        </w:rPr>
        <w:t>2</w:t>
      </w:r>
      <w:r w:rsidRPr="009A1C65">
        <w:rPr>
          <w:rFonts w:ascii="Times New Roman" w:eastAsia="Calibri" w:hAnsi="Times New Roman" w:cs="Times New Roman"/>
          <w:i/>
          <w:sz w:val="24"/>
          <w:szCs w:val="24"/>
        </w:rPr>
        <w:t xml:space="preserve">. </w:t>
      </w:r>
      <w:r w:rsidR="00C54F89" w:rsidRPr="00C54F89">
        <w:rPr>
          <w:rFonts w:ascii="Times New Roman" w:eastAsia="Calibri" w:hAnsi="Times New Roman" w:cs="Times New Roman"/>
          <w:i/>
          <w:sz w:val="24"/>
          <w:szCs w:val="24"/>
        </w:rPr>
        <w:t>Профессионально-прикладная физическая подготовка</w:t>
      </w:r>
      <w:r w:rsidRPr="009A1C65">
        <w:rPr>
          <w:rFonts w:ascii="Times New Roman" w:eastAsia="Calibri" w:hAnsi="Times New Roman" w:cs="Times New Roman"/>
          <w:i/>
          <w:sz w:val="24"/>
          <w:szCs w:val="24"/>
        </w:rPr>
        <w:t>.</w:t>
      </w:r>
    </w:p>
    <w:p w14:paraId="01E19E25" w14:textId="77777777" w:rsidR="002103EB" w:rsidRPr="002103EB" w:rsidRDefault="002103EB" w:rsidP="002103EB">
      <w:pPr>
        <w:spacing w:after="0" w:line="240" w:lineRule="auto"/>
        <w:ind w:firstLine="709"/>
        <w:jc w:val="both"/>
        <w:rPr>
          <w:rFonts w:ascii="Times New Roman" w:eastAsia="Calibri" w:hAnsi="Times New Roman" w:cs="Times New Roman"/>
          <w:i/>
          <w:sz w:val="24"/>
          <w:szCs w:val="24"/>
        </w:rPr>
      </w:pPr>
      <w:r w:rsidRPr="002103EB">
        <w:rPr>
          <w:rFonts w:ascii="Times New Roman" w:eastAsia="Calibri" w:hAnsi="Times New Roman" w:cs="Times New Roman"/>
          <w:i/>
          <w:sz w:val="24"/>
          <w:szCs w:val="24"/>
        </w:rPr>
        <w:t xml:space="preserve">Тема 1. </w:t>
      </w:r>
      <w:r w:rsidRPr="002103EB">
        <w:rPr>
          <w:rFonts w:ascii="Times New Roman" w:eastAsia="Calibri" w:hAnsi="Times New Roman" w:cs="Times New Roman"/>
          <w:sz w:val="24"/>
          <w:szCs w:val="24"/>
        </w:rPr>
        <w:t>Физическая культура в общекультурной подготовке студентов. (Физическая культура и спорт как социальный феномен современного общества, основные функции. Средства физической культуры, их составляющие. Формирование физической культуры в развитии личности.)</w:t>
      </w:r>
      <w:r w:rsidRPr="002103EB">
        <w:rPr>
          <w:rFonts w:ascii="Times New Roman" w:eastAsia="Calibri" w:hAnsi="Times New Roman" w:cs="Times New Roman"/>
          <w:i/>
          <w:sz w:val="24"/>
          <w:szCs w:val="24"/>
        </w:rPr>
        <w:t xml:space="preserve"> </w:t>
      </w:r>
    </w:p>
    <w:p w14:paraId="477C9721" w14:textId="77777777" w:rsidR="002103EB" w:rsidRPr="002103EB" w:rsidRDefault="002103EB" w:rsidP="002103EB">
      <w:pPr>
        <w:spacing w:after="0" w:line="240" w:lineRule="auto"/>
        <w:ind w:firstLine="709"/>
        <w:jc w:val="both"/>
        <w:rPr>
          <w:rFonts w:ascii="Times New Roman" w:eastAsia="Calibri" w:hAnsi="Times New Roman" w:cs="Times New Roman"/>
          <w:i/>
          <w:sz w:val="24"/>
          <w:szCs w:val="24"/>
        </w:rPr>
      </w:pPr>
      <w:r w:rsidRPr="002103EB">
        <w:rPr>
          <w:rFonts w:ascii="Times New Roman" w:eastAsia="Calibri" w:hAnsi="Times New Roman" w:cs="Times New Roman"/>
          <w:i/>
          <w:sz w:val="24"/>
          <w:szCs w:val="24"/>
        </w:rPr>
        <w:t xml:space="preserve">Тема 2. </w:t>
      </w:r>
      <w:r w:rsidRPr="002103EB">
        <w:rPr>
          <w:rFonts w:ascii="Times New Roman" w:eastAsia="Calibri" w:hAnsi="Times New Roman" w:cs="Times New Roman"/>
          <w:sz w:val="24"/>
          <w:szCs w:val="24"/>
        </w:rPr>
        <w:t>Биологические основы физической культуры. (Анатомо-морфологические особенности и основные функциональные системы организма; Гипокинезия и гиподинамия, их влияние на организм.)</w:t>
      </w:r>
    </w:p>
    <w:p w14:paraId="11BEB4D8" w14:textId="77777777" w:rsidR="002103EB" w:rsidRPr="002103EB" w:rsidRDefault="002103EB" w:rsidP="002103EB">
      <w:pPr>
        <w:spacing w:after="0" w:line="240" w:lineRule="auto"/>
        <w:ind w:firstLine="709"/>
        <w:jc w:val="both"/>
        <w:rPr>
          <w:rFonts w:ascii="Times New Roman" w:eastAsia="Calibri" w:hAnsi="Times New Roman" w:cs="Times New Roman"/>
          <w:i/>
          <w:sz w:val="24"/>
          <w:szCs w:val="24"/>
        </w:rPr>
      </w:pPr>
      <w:r w:rsidRPr="002103EB">
        <w:rPr>
          <w:rFonts w:ascii="Times New Roman" w:eastAsia="Calibri" w:hAnsi="Times New Roman" w:cs="Times New Roman"/>
          <w:i/>
          <w:sz w:val="24"/>
          <w:szCs w:val="24"/>
        </w:rPr>
        <w:t xml:space="preserve">Тема 3. </w:t>
      </w:r>
      <w:r w:rsidRPr="002103EB">
        <w:rPr>
          <w:rFonts w:ascii="Times New Roman" w:eastAsia="Calibri" w:hAnsi="Times New Roman" w:cs="Times New Roman"/>
          <w:sz w:val="24"/>
          <w:szCs w:val="24"/>
        </w:rPr>
        <w:t>Основы здорового образа жизни. (Здоровье человека как ценность. Факторы его определяющие. Здоровый образ жизни и его составляющие. Основные требования к организации здорового образа жизни. Рациональное питание, вредные привычки, основы закаливания, двигательная активность. Средства и методы формирования правильной осанки. Методика составления комплексов упражнений для коррекции осанки. Методы контроля физического развития. Критерии эффективности здорового образа жизни.)</w:t>
      </w:r>
    </w:p>
    <w:p w14:paraId="5C2C8381" w14:textId="77777777" w:rsidR="002103EB" w:rsidRPr="002103EB" w:rsidRDefault="002103EB" w:rsidP="002103EB">
      <w:pPr>
        <w:spacing w:after="0" w:line="240" w:lineRule="auto"/>
        <w:ind w:firstLine="709"/>
        <w:jc w:val="both"/>
        <w:rPr>
          <w:rFonts w:ascii="Times New Roman" w:eastAsia="Calibri" w:hAnsi="Times New Roman" w:cs="Times New Roman"/>
          <w:i/>
          <w:sz w:val="24"/>
          <w:szCs w:val="24"/>
        </w:rPr>
      </w:pPr>
      <w:r w:rsidRPr="002103EB">
        <w:rPr>
          <w:rFonts w:ascii="Times New Roman" w:eastAsia="Calibri" w:hAnsi="Times New Roman" w:cs="Times New Roman"/>
          <w:i/>
          <w:sz w:val="24"/>
          <w:szCs w:val="24"/>
        </w:rPr>
        <w:t xml:space="preserve">Тема 4. </w:t>
      </w:r>
      <w:r w:rsidRPr="002103EB">
        <w:rPr>
          <w:rFonts w:ascii="Times New Roman" w:eastAsia="Calibri" w:hAnsi="Times New Roman" w:cs="Times New Roman"/>
          <w:sz w:val="24"/>
          <w:szCs w:val="24"/>
        </w:rPr>
        <w:t>Роль и возможности физической культуры в обеспечении здоровья. (Общие закономерности и динамика работоспособности в учебном году и основные факторы ее определяющие. Особенности рационального использования малых форм физической культуры в режиме учебного труда студентов. Утомление при физической и умственной работе. Восстановление, понятие о релаксации.)</w:t>
      </w:r>
    </w:p>
    <w:p w14:paraId="32BDDF2E" w14:textId="77777777" w:rsidR="002103EB" w:rsidRPr="002103EB" w:rsidRDefault="002103EB" w:rsidP="002103EB">
      <w:pPr>
        <w:spacing w:after="0" w:line="240" w:lineRule="auto"/>
        <w:ind w:firstLine="709"/>
        <w:jc w:val="both"/>
        <w:rPr>
          <w:rFonts w:ascii="Times New Roman" w:eastAsia="Calibri" w:hAnsi="Times New Roman" w:cs="Times New Roman"/>
          <w:i/>
          <w:sz w:val="24"/>
          <w:szCs w:val="24"/>
        </w:rPr>
      </w:pPr>
      <w:r w:rsidRPr="002103EB">
        <w:rPr>
          <w:rFonts w:ascii="Times New Roman" w:eastAsia="Calibri" w:hAnsi="Times New Roman" w:cs="Times New Roman"/>
          <w:i/>
          <w:sz w:val="24"/>
          <w:szCs w:val="24"/>
        </w:rPr>
        <w:t xml:space="preserve">Тема 5. </w:t>
      </w:r>
      <w:r w:rsidRPr="002103EB">
        <w:rPr>
          <w:rFonts w:ascii="Times New Roman" w:eastAsia="Calibri" w:hAnsi="Times New Roman" w:cs="Times New Roman"/>
          <w:sz w:val="24"/>
          <w:szCs w:val="24"/>
        </w:rPr>
        <w:t>Организационно – правовые основы физической культуры и спорта студенческой молодежи России</w:t>
      </w:r>
      <w:r w:rsidRPr="002103EB">
        <w:rPr>
          <w:rFonts w:ascii="Times New Roman" w:eastAsia="Calibri" w:hAnsi="Times New Roman" w:cs="Times New Roman"/>
          <w:i/>
          <w:sz w:val="24"/>
          <w:szCs w:val="24"/>
        </w:rPr>
        <w:t>.</w:t>
      </w:r>
    </w:p>
    <w:p w14:paraId="3927B018" w14:textId="77777777" w:rsidR="002103EB" w:rsidRPr="002103EB" w:rsidRDefault="002103EB" w:rsidP="002103EB">
      <w:pPr>
        <w:spacing w:after="0" w:line="240" w:lineRule="auto"/>
        <w:ind w:firstLine="709"/>
        <w:jc w:val="both"/>
        <w:rPr>
          <w:rFonts w:ascii="Times New Roman" w:eastAsia="Calibri" w:hAnsi="Times New Roman" w:cs="Times New Roman"/>
          <w:i/>
          <w:sz w:val="24"/>
          <w:szCs w:val="24"/>
        </w:rPr>
      </w:pPr>
      <w:r w:rsidRPr="002103EB">
        <w:rPr>
          <w:rFonts w:ascii="Times New Roman" w:eastAsia="Calibri" w:hAnsi="Times New Roman" w:cs="Times New Roman"/>
          <w:i/>
          <w:sz w:val="24"/>
          <w:szCs w:val="24"/>
        </w:rPr>
        <w:t xml:space="preserve">Тема 6. </w:t>
      </w:r>
      <w:r w:rsidRPr="002103EB">
        <w:rPr>
          <w:rFonts w:ascii="Times New Roman" w:eastAsia="Calibri" w:hAnsi="Times New Roman" w:cs="Times New Roman"/>
          <w:sz w:val="24"/>
          <w:szCs w:val="24"/>
        </w:rPr>
        <w:t>Физическая подготовка студентов в образовательном процессе. (Разновидности физической подготовки. Методические принципы физического воспитания. Методы физического воспитания. Основы и этапы обучения движениям. Физические качества).</w:t>
      </w:r>
    </w:p>
    <w:p w14:paraId="429B4E07" w14:textId="77777777" w:rsidR="002103EB" w:rsidRPr="002103EB" w:rsidRDefault="002103EB" w:rsidP="002103EB">
      <w:pPr>
        <w:spacing w:after="0" w:line="240" w:lineRule="auto"/>
        <w:ind w:firstLine="709"/>
        <w:jc w:val="both"/>
        <w:rPr>
          <w:rFonts w:ascii="Times New Roman" w:eastAsia="Calibri" w:hAnsi="Times New Roman" w:cs="Times New Roman"/>
          <w:i/>
          <w:sz w:val="24"/>
          <w:szCs w:val="24"/>
        </w:rPr>
      </w:pPr>
      <w:r w:rsidRPr="002103EB">
        <w:rPr>
          <w:rFonts w:ascii="Times New Roman" w:eastAsia="Calibri" w:hAnsi="Times New Roman" w:cs="Times New Roman"/>
          <w:i/>
          <w:sz w:val="24"/>
          <w:szCs w:val="24"/>
        </w:rPr>
        <w:t xml:space="preserve">Тема 7. </w:t>
      </w:r>
      <w:r w:rsidRPr="002103EB">
        <w:rPr>
          <w:rFonts w:ascii="Times New Roman" w:eastAsia="Calibri" w:hAnsi="Times New Roman" w:cs="Times New Roman"/>
          <w:sz w:val="24"/>
          <w:szCs w:val="24"/>
        </w:rPr>
        <w:t>Определение понятия «спорт», характеристика основных видов спорта. Массовый и нетрадиционные виды спорта.</w:t>
      </w:r>
    </w:p>
    <w:p w14:paraId="5B0D3D0E" w14:textId="77777777" w:rsidR="002103EB" w:rsidRPr="002103EB" w:rsidRDefault="002103EB" w:rsidP="002103EB">
      <w:pPr>
        <w:spacing w:after="0" w:line="240" w:lineRule="auto"/>
        <w:ind w:firstLine="709"/>
        <w:jc w:val="both"/>
        <w:rPr>
          <w:rFonts w:ascii="Times New Roman" w:eastAsia="Calibri" w:hAnsi="Times New Roman" w:cs="Times New Roman"/>
          <w:sz w:val="24"/>
          <w:szCs w:val="24"/>
        </w:rPr>
      </w:pPr>
      <w:r w:rsidRPr="002103EB">
        <w:rPr>
          <w:rFonts w:ascii="Times New Roman" w:eastAsia="Calibri" w:hAnsi="Times New Roman" w:cs="Times New Roman"/>
          <w:i/>
          <w:sz w:val="24"/>
          <w:szCs w:val="24"/>
        </w:rPr>
        <w:t xml:space="preserve">Тема 8. </w:t>
      </w:r>
      <w:r w:rsidRPr="002103EB">
        <w:rPr>
          <w:rFonts w:ascii="Times New Roman" w:eastAsia="Calibri" w:hAnsi="Times New Roman" w:cs="Times New Roman"/>
          <w:sz w:val="24"/>
          <w:szCs w:val="24"/>
        </w:rPr>
        <w:t>Формы занятий физическими упражнениями. Построение и структура учебно- тренировочного занятия. (Методические основы самостоятельных занятий физическими упражнениями. Мотивация самостоятельных занятий, их формы, структура и содержание. Взаимосвязь между интенсивностью нагрузок и уровнем физической подготовленности).</w:t>
      </w:r>
    </w:p>
    <w:p w14:paraId="25EC2C1D" w14:textId="77777777" w:rsidR="002103EB" w:rsidRPr="002103EB" w:rsidRDefault="002103EB" w:rsidP="002103EB">
      <w:pPr>
        <w:spacing w:after="0" w:line="240" w:lineRule="auto"/>
        <w:ind w:firstLine="709"/>
        <w:jc w:val="both"/>
        <w:rPr>
          <w:rFonts w:ascii="Times New Roman" w:eastAsia="Calibri" w:hAnsi="Times New Roman" w:cs="Times New Roman"/>
          <w:sz w:val="24"/>
          <w:szCs w:val="24"/>
        </w:rPr>
      </w:pPr>
      <w:r w:rsidRPr="002103EB">
        <w:rPr>
          <w:rFonts w:ascii="Times New Roman" w:eastAsia="Calibri" w:hAnsi="Times New Roman" w:cs="Times New Roman"/>
          <w:i/>
          <w:sz w:val="24"/>
          <w:szCs w:val="24"/>
        </w:rPr>
        <w:t xml:space="preserve">Тема 9. </w:t>
      </w:r>
      <w:r w:rsidRPr="002103EB">
        <w:rPr>
          <w:rFonts w:ascii="Times New Roman" w:eastAsia="Calibri" w:hAnsi="Times New Roman" w:cs="Times New Roman"/>
          <w:sz w:val="24"/>
          <w:szCs w:val="24"/>
        </w:rPr>
        <w:t>Профессионально- прикладная физическая подготовка (ППФП), организация и формы ее проведения. Профилактика профессиональных заболеваний средствами физической культуры. (Определение понятия ППФП, ее цели, задачи, средства. Факторы, определяющие конкретное содержание ППФП. Методика подбора средств ППФП, организация и формы ее проведения. Профилактика профессиональных заболеваний средствами физической культуры).</w:t>
      </w:r>
    </w:p>
    <w:p w14:paraId="706508D5" w14:textId="77777777" w:rsidR="002103EB" w:rsidRPr="002103EB" w:rsidRDefault="002103EB" w:rsidP="002103EB">
      <w:pPr>
        <w:spacing w:after="0" w:line="240" w:lineRule="auto"/>
        <w:ind w:firstLine="709"/>
        <w:jc w:val="both"/>
        <w:rPr>
          <w:rFonts w:ascii="Times New Roman" w:eastAsia="Calibri" w:hAnsi="Times New Roman" w:cs="Times New Roman"/>
          <w:i/>
          <w:sz w:val="24"/>
          <w:szCs w:val="24"/>
        </w:rPr>
      </w:pPr>
      <w:r w:rsidRPr="002103EB">
        <w:rPr>
          <w:rFonts w:ascii="Times New Roman" w:eastAsia="Calibri" w:hAnsi="Times New Roman" w:cs="Times New Roman"/>
          <w:i/>
          <w:sz w:val="24"/>
          <w:szCs w:val="24"/>
        </w:rPr>
        <w:t xml:space="preserve">Тема 10. </w:t>
      </w:r>
      <w:r w:rsidRPr="002103EB">
        <w:rPr>
          <w:rFonts w:ascii="Times New Roman" w:eastAsia="Calibri" w:hAnsi="Times New Roman" w:cs="Times New Roman"/>
          <w:sz w:val="24"/>
          <w:szCs w:val="24"/>
        </w:rPr>
        <w:t>Влияние различных видов спорта на физическое развитие, функциональную подготовленность. Основные структуры подготовленности: физической, технической, тактической и психической.</w:t>
      </w:r>
    </w:p>
    <w:p w14:paraId="6F10CB56" w14:textId="77777777" w:rsidR="002103EB" w:rsidRPr="002103EB" w:rsidRDefault="002103EB" w:rsidP="002103EB">
      <w:pPr>
        <w:spacing w:after="0" w:line="240" w:lineRule="auto"/>
        <w:ind w:firstLine="709"/>
        <w:jc w:val="both"/>
        <w:rPr>
          <w:rFonts w:ascii="Times New Roman" w:eastAsia="Calibri" w:hAnsi="Times New Roman" w:cs="Times New Roman"/>
          <w:sz w:val="24"/>
          <w:szCs w:val="24"/>
        </w:rPr>
      </w:pPr>
      <w:r w:rsidRPr="002103EB">
        <w:rPr>
          <w:rFonts w:ascii="Times New Roman" w:eastAsia="Calibri" w:hAnsi="Times New Roman" w:cs="Times New Roman"/>
          <w:i/>
          <w:sz w:val="24"/>
          <w:szCs w:val="24"/>
        </w:rPr>
        <w:t xml:space="preserve">Тема 11. </w:t>
      </w:r>
      <w:r w:rsidRPr="002103EB">
        <w:rPr>
          <w:rFonts w:ascii="Times New Roman" w:eastAsia="Calibri" w:hAnsi="Times New Roman" w:cs="Times New Roman"/>
          <w:sz w:val="24"/>
          <w:szCs w:val="24"/>
        </w:rPr>
        <w:t>Контроль физической подготовленности и методы исследований функционального состояния организма. (Методы контроля состояния здоровья и функциональной подготовленности.)</w:t>
      </w:r>
    </w:p>
    <w:p w14:paraId="0A1B990C" w14:textId="77777777" w:rsidR="002103EB" w:rsidRDefault="002103EB" w:rsidP="002103EB">
      <w:pPr>
        <w:spacing w:after="0" w:line="240" w:lineRule="auto"/>
        <w:ind w:firstLine="709"/>
        <w:jc w:val="both"/>
        <w:rPr>
          <w:rFonts w:ascii="Times New Roman" w:eastAsia="Calibri" w:hAnsi="Times New Roman" w:cs="Times New Roman"/>
          <w:sz w:val="24"/>
          <w:szCs w:val="24"/>
        </w:rPr>
      </w:pPr>
      <w:r w:rsidRPr="002103EB">
        <w:rPr>
          <w:rFonts w:ascii="Times New Roman" w:eastAsia="Calibri" w:hAnsi="Times New Roman" w:cs="Times New Roman"/>
          <w:i/>
          <w:sz w:val="24"/>
          <w:szCs w:val="24"/>
        </w:rPr>
        <w:t xml:space="preserve">Тема 12. </w:t>
      </w:r>
      <w:r w:rsidRPr="002103EB">
        <w:rPr>
          <w:rFonts w:ascii="Times New Roman" w:eastAsia="Calibri" w:hAnsi="Times New Roman" w:cs="Times New Roman"/>
          <w:sz w:val="24"/>
          <w:szCs w:val="24"/>
        </w:rPr>
        <w:t>Методические основы самостоятельных занятий физическими упражнениями и самоконтроль в процессе занятий. Объективные и субъективные показатели самоконтроля. Дневник самоконтроля. (Методические основы самостоятельных занятий. Организационно-методические основы самостоятельных занятий. Физиологические основы самостоятельных занятий. Зоны интенсивности нагрузок. Самоконтроль занимающихся физическими упражнениями.)</w:t>
      </w:r>
    </w:p>
    <w:p w14:paraId="3C2137F6" w14:textId="46FE63A5" w:rsidR="00CC3DA5" w:rsidRPr="009A1C65" w:rsidRDefault="00CC3DA5" w:rsidP="002103EB">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Calibri" w:hAnsi="Times New Roman" w:cs="Times New Roman"/>
          <w:sz w:val="24"/>
          <w:szCs w:val="24"/>
        </w:rPr>
        <w:t>Зачет</w:t>
      </w:r>
      <w:r w:rsidR="002103EB">
        <w:rPr>
          <w:rFonts w:ascii="Times New Roman" w:eastAsia="Calibri" w:hAnsi="Times New Roman" w:cs="Times New Roman"/>
          <w:sz w:val="24"/>
          <w:szCs w:val="24"/>
        </w:rPr>
        <w:t xml:space="preserve"> во 2,4,6,8, 9 семестрах</w:t>
      </w:r>
      <w:r w:rsidRPr="009A1C65">
        <w:rPr>
          <w:rFonts w:ascii="Times New Roman" w:eastAsia="Calibri" w:hAnsi="Times New Roman" w:cs="Times New Roman"/>
          <w:sz w:val="24"/>
          <w:szCs w:val="24"/>
        </w:rPr>
        <w:t>.</w:t>
      </w:r>
    </w:p>
    <w:p w14:paraId="616CA1F2" w14:textId="77777777" w:rsidR="00CC3DA5" w:rsidRPr="009A1C65" w:rsidRDefault="00CC3DA5" w:rsidP="00CC3DA5">
      <w:pPr>
        <w:spacing w:after="0"/>
        <w:jc w:val="both"/>
        <w:rPr>
          <w:rFonts w:ascii="Times New Roman" w:eastAsia="Calibri" w:hAnsi="Times New Roman" w:cs="Times New Roman"/>
          <w:bCs/>
          <w:sz w:val="24"/>
          <w:szCs w:val="24"/>
        </w:rPr>
      </w:pPr>
    </w:p>
    <w:p w14:paraId="1F8DA8FE" w14:textId="77777777" w:rsidR="00CC3DA5" w:rsidRPr="009A1C65" w:rsidRDefault="00CC3DA5" w:rsidP="00CC3DA5">
      <w:pPr>
        <w:spacing w:after="0" w:line="240" w:lineRule="auto"/>
        <w:ind w:firstLine="709"/>
        <w:jc w:val="both"/>
        <w:rPr>
          <w:rFonts w:ascii="Times New Roman" w:hAnsi="Times New Roman" w:cs="Times New Roman"/>
          <w:b/>
          <w:sz w:val="24"/>
          <w:szCs w:val="24"/>
        </w:rPr>
      </w:pPr>
      <w:r w:rsidRPr="009A1C65">
        <w:rPr>
          <w:rFonts w:ascii="Times New Roman" w:hAnsi="Times New Roman" w:cs="Times New Roman"/>
          <w:b/>
          <w:sz w:val="24"/>
          <w:szCs w:val="24"/>
        </w:rPr>
        <w:lastRenderedPageBreak/>
        <w:t>5. Трудоемкость дисциплины</w:t>
      </w:r>
    </w:p>
    <w:p w14:paraId="1898D737" w14:textId="06229376" w:rsidR="00CC3DA5" w:rsidRPr="009A1C65" w:rsidRDefault="00CC3DA5" w:rsidP="00CC3DA5">
      <w:pPr>
        <w:spacing w:after="0" w:line="240" w:lineRule="auto"/>
        <w:ind w:firstLine="709"/>
        <w:jc w:val="both"/>
        <w:rPr>
          <w:rFonts w:ascii="Times New Roman" w:hAnsi="Times New Roman" w:cs="Times New Roman"/>
          <w:sz w:val="24"/>
          <w:szCs w:val="24"/>
        </w:rPr>
      </w:pPr>
      <w:r w:rsidRPr="009A1C65">
        <w:rPr>
          <w:rFonts w:ascii="Times New Roman" w:hAnsi="Times New Roman" w:cs="Times New Roman"/>
          <w:sz w:val="24"/>
          <w:szCs w:val="24"/>
        </w:rPr>
        <w:t xml:space="preserve">Общая трудоемкость дисциплины составляет </w:t>
      </w:r>
      <w:r w:rsidR="00C54F89">
        <w:rPr>
          <w:rFonts w:ascii="Times New Roman" w:hAnsi="Times New Roman" w:cs="Times New Roman"/>
          <w:sz w:val="24"/>
          <w:szCs w:val="24"/>
        </w:rPr>
        <w:t>216</w:t>
      </w:r>
      <w:r w:rsidRPr="009A1C65">
        <w:rPr>
          <w:rFonts w:ascii="Times New Roman" w:hAnsi="Times New Roman" w:cs="Times New Roman"/>
          <w:sz w:val="24"/>
          <w:szCs w:val="24"/>
        </w:rPr>
        <w:t xml:space="preserve"> час</w:t>
      </w:r>
      <w:r w:rsidR="00C54F89">
        <w:rPr>
          <w:rFonts w:ascii="Times New Roman" w:hAnsi="Times New Roman" w:cs="Times New Roman"/>
          <w:sz w:val="24"/>
          <w:szCs w:val="24"/>
        </w:rPr>
        <w:t>ов</w:t>
      </w:r>
      <w:r w:rsidRPr="009A1C65">
        <w:rPr>
          <w:rFonts w:ascii="Times New Roman" w:hAnsi="Times New Roman" w:cs="Times New Roman"/>
          <w:sz w:val="24"/>
          <w:szCs w:val="24"/>
        </w:rPr>
        <w:t xml:space="preserve">, </w:t>
      </w:r>
      <w:r w:rsidR="00C54F89">
        <w:rPr>
          <w:rFonts w:ascii="Times New Roman" w:hAnsi="Times New Roman" w:cs="Times New Roman"/>
          <w:sz w:val="24"/>
          <w:szCs w:val="24"/>
        </w:rPr>
        <w:t>6</w:t>
      </w:r>
      <w:r w:rsidRPr="009A1C65">
        <w:rPr>
          <w:rFonts w:ascii="Times New Roman" w:hAnsi="Times New Roman" w:cs="Times New Roman"/>
          <w:sz w:val="24"/>
          <w:szCs w:val="24"/>
        </w:rPr>
        <w:t xml:space="preserve"> зачетны</w:t>
      </w:r>
      <w:r w:rsidR="00C54F89">
        <w:rPr>
          <w:rFonts w:ascii="Times New Roman" w:hAnsi="Times New Roman" w:cs="Times New Roman"/>
          <w:sz w:val="24"/>
          <w:szCs w:val="24"/>
        </w:rPr>
        <w:t>х</w:t>
      </w:r>
      <w:r w:rsidRPr="009A1C65">
        <w:rPr>
          <w:rFonts w:ascii="Times New Roman" w:hAnsi="Times New Roman" w:cs="Times New Roman"/>
          <w:sz w:val="24"/>
          <w:szCs w:val="24"/>
        </w:rPr>
        <w:t xml:space="preserve"> единиц.</w:t>
      </w:r>
    </w:p>
    <w:p w14:paraId="3A8522A3" w14:textId="77777777" w:rsidR="00CC3DA5" w:rsidRPr="009A1C65" w:rsidRDefault="00CC3DA5" w:rsidP="00CC3DA5">
      <w:pPr>
        <w:spacing w:after="0" w:line="240" w:lineRule="auto"/>
        <w:ind w:firstLine="709"/>
        <w:jc w:val="both"/>
        <w:rPr>
          <w:rFonts w:ascii="Times New Roman" w:hAnsi="Times New Roman" w:cs="Times New Roman"/>
          <w:sz w:val="24"/>
          <w:szCs w:val="24"/>
        </w:rPr>
      </w:pPr>
    </w:p>
    <w:p w14:paraId="208E8FE6" w14:textId="77777777" w:rsidR="00CC3DA5" w:rsidRPr="009A1C65" w:rsidRDefault="00CC3DA5" w:rsidP="00CC3DA5">
      <w:pPr>
        <w:spacing w:after="0" w:line="240" w:lineRule="auto"/>
        <w:ind w:firstLine="709"/>
        <w:rPr>
          <w:rFonts w:ascii="Times New Roman" w:hAnsi="Times New Roman" w:cs="Times New Roman"/>
          <w:b/>
          <w:sz w:val="24"/>
          <w:szCs w:val="24"/>
        </w:rPr>
      </w:pPr>
      <w:r w:rsidRPr="009A1C65">
        <w:rPr>
          <w:rFonts w:ascii="Times New Roman" w:hAnsi="Times New Roman" w:cs="Times New Roman"/>
          <w:b/>
          <w:sz w:val="24"/>
          <w:szCs w:val="24"/>
        </w:rPr>
        <w:t>6. Учебно – методическое обеспечение дисциплины</w:t>
      </w:r>
    </w:p>
    <w:p w14:paraId="3F5EF03E" w14:textId="77777777" w:rsidR="002103EB" w:rsidRPr="002103EB" w:rsidRDefault="002103EB" w:rsidP="002103EB">
      <w:pPr>
        <w:spacing w:after="0" w:line="240" w:lineRule="auto"/>
        <w:ind w:firstLine="709"/>
        <w:rPr>
          <w:rFonts w:ascii="Times New Roman" w:eastAsia="Times New Roman" w:hAnsi="Times New Roman" w:cs="Times New Roman"/>
          <w:b/>
          <w:sz w:val="24"/>
          <w:szCs w:val="24"/>
          <w:lang w:eastAsia="ru-RU"/>
        </w:rPr>
      </w:pPr>
      <w:r w:rsidRPr="002103EB">
        <w:rPr>
          <w:rFonts w:ascii="Times New Roman" w:eastAsia="Times New Roman" w:hAnsi="Times New Roman" w:cs="Times New Roman"/>
          <w:b/>
          <w:sz w:val="24"/>
          <w:szCs w:val="24"/>
          <w:lang w:eastAsia="ru-RU"/>
        </w:rPr>
        <w:t>Основная литература:</w:t>
      </w:r>
    </w:p>
    <w:p w14:paraId="38334F1E" w14:textId="77777777" w:rsidR="002103EB" w:rsidRPr="002103EB" w:rsidRDefault="002103EB" w:rsidP="00D74FF2">
      <w:pPr>
        <w:numPr>
          <w:ilvl w:val="0"/>
          <w:numId w:val="113"/>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lang w:eastAsia="ru-RU"/>
        </w:rPr>
      </w:pPr>
      <w:r w:rsidRPr="002103EB">
        <w:rPr>
          <w:rFonts w:ascii="Times New Roman" w:eastAsia="Times New Roman" w:hAnsi="Times New Roman" w:cs="Times New Roman"/>
          <w:color w:val="000000"/>
          <w:sz w:val="24"/>
          <w:szCs w:val="24"/>
          <w:lang w:eastAsia="ru-RU"/>
        </w:rPr>
        <w:t xml:space="preserve">Общая физическая подготовка в рамках самостоятельных занятий </w:t>
      </w:r>
      <w:proofErr w:type="gramStart"/>
      <w:r w:rsidRPr="002103EB">
        <w:rPr>
          <w:rFonts w:ascii="Times New Roman" w:eastAsia="Times New Roman" w:hAnsi="Times New Roman" w:cs="Times New Roman"/>
          <w:color w:val="000000"/>
          <w:sz w:val="24"/>
          <w:szCs w:val="24"/>
          <w:lang w:eastAsia="ru-RU"/>
        </w:rPr>
        <w:t>студентов :</w:t>
      </w:r>
      <w:proofErr w:type="gramEnd"/>
      <w:r w:rsidRPr="002103EB">
        <w:rPr>
          <w:rFonts w:ascii="Times New Roman" w:eastAsia="Times New Roman" w:hAnsi="Times New Roman" w:cs="Times New Roman"/>
          <w:color w:val="000000"/>
          <w:sz w:val="24"/>
          <w:szCs w:val="24"/>
          <w:lang w:eastAsia="ru-RU"/>
        </w:rPr>
        <w:t xml:space="preserve"> учебное пособие для вузов / М. С. Эммерт, О. О. Фадина, И. Н. Шевелева, О. А. Мельникова. — 2-е изд. — </w:t>
      </w:r>
      <w:proofErr w:type="gramStart"/>
      <w:r w:rsidRPr="002103EB">
        <w:rPr>
          <w:rFonts w:ascii="Times New Roman" w:eastAsia="Times New Roman" w:hAnsi="Times New Roman" w:cs="Times New Roman"/>
          <w:color w:val="000000"/>
          <w:sz w:val="24"/>
          <w:szCs w:val="24"/>
          <w:lang w:eastAsia="ru-RU"/>
        </w:rPr>
        <w:t>Москва :</w:t>
      </w:r>
      <w:proofErr w:type="gramEnd"/>
      <w:r w:rsidRPr="002103EB">
        <w:rPr>
          <w:rFonts w:ascii="Times New Roman" w:eastAsia="Times New Roman" w:hAnsi="Times New Roman" w:cs="Times New Roman"/>
          <w:color w:val="000000"/>
          <w:sz w:val="24"/>
          <w:szCs w:val="24"/>
          <w:lang w:eastAsia="ru-RU"/>
        </w:rPr>
        <w:t xml:space="preserve"> Издательство Юрайт, 2023. — 129 с. — (Высшее образование). — ISBN 978-5-534-17127-3. — </w:t>
      </w:r>
      <w:proofErr w:type="gramStart"/>
      <w:r w:rsidRPr="002103EB">
        <w:rPr>
          <w:rFonts w:ascii="Times New Roman" w:eastAsia="Times New Roman" w:hAnsi="Times New Roman" w:cs="Times New Roman"/>
          <w:color w:val="000000"/>
          <w:sz w:val="24"/>
          <w:szCs w:val="24"/>
          <w:lang w:eastAsia="ru-RU"/>
        </w:rPr>
        <w:t>URL :</w:t>
      </w:r>
      <w:proofErr w:type="gramEnd"/>
      <w:r w:rsidRPr="002103EB">
        <w:rPr>
          <w:rFonts w:ascii="Times New Roman" w:eastAsia="Times New Roman" w:hAnsi="Times New Roman" w:cs="Times New Roman"/>
          <w:color w:val="000000"/>
          <w:sz w:val="24"/>
          <w:szCs w:val="24"/>
          <w:lang w:eastAsia="ru-RU"/>
        </w:rPr>
        <w:t xml:space="preserve"> https://urait.ru/bcode/532422</w:t>
      </w:r>
    </w:p>
    <w:p w14:paraId="236F0E83" w14:textId="77777777" w:rsidR="002103EB" w:rsidRPr="002103EB" w:rsidRDefault="002103EB" w:rsidP="002103EB">
      <w:pPr>
        <w:spacing w:after="0" w:line="240" w:lineRule="auto"/>
        <w:ind w:firstLine="709"/>
        <w:jc w:val="both"/>
        <w:rPr>
          <w:rFonts w:ascii="Times New Roman" w:eastAsia="Times New Roman" w:hAnsi="Times New Roman" w:cs="Times New Roman"/>
          <w:b/>
          <w:sz w:val="24"/>
          <w:szCs w:val="24"/>
          <w:lang w:eastAsia="ru-RU"/>
        </w:rPr>
      </w:pPr>
    </w:p>
    <w:p w14:paraId="768C7E8B" w14:textId="77777777" w:rsidR="002103EB" w:rsidRPr="002103EB" w:rsidRDefault="002103EB" w:rsidP="002103EB">
      <w:pPr>
        <w:spacing w:after="0" w:line="240" w:lineRule="auto"/>
        <w:ind w:firstLine="709"/>
        <w:jc w:val="both"/>
        <w:rPr>
          <w:rFonts w:ascii="Times New Roman" w:eastAsia="Times New Roman" w:hAnsi="Times New Roman" w:cs="Times New Roman"/>
          <w:b/>
          <w:sz w:val="24"/>
          <w:szCs w:val="24"/>
          <w:lang w:eastAsia="ru-RU"/>
        </w:rPr>
      </w:pPr>
      <w:r w:rsidRPr="002103EB">
        <w:rPr>
          <w:rFonts w:ascii="Times New Roman" w:eastAsia="Times New Roman" w:hAnsi="Times New Roman" w:cs="Times New Roman"/>
          <w:b/>
          <w:sz w:val="24"/>
          <w:szCs w:val="24"/>
          <w:lang w:eastAsia="ru-RU"/>
        </w:rPr>
        <w:t>Дополнительные источники:</w:t>
      </w:r>
    </w:p>
    <w:p w14:paraId="06DF9B3A" w14:textId="77777777" w:rsidR="002103EB" w:rsidRPr="002103EB" w:rsidRDefault="002103EB" w:rsidP="00D74FF2">
      <w:pPr>
        <w:numPr>
          <w:ilvl w:val="0"/>
          <w:numId w:val="11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lang w:eastAsia="ru-RU"/>
        </w:rPr>
      </w:pPr>
      <w:r w:rsidRPr="002103EB">
        <w:rPr>
          <w:rFonts w:ascii="Times New Roman" w:eastAsia="Times New Roman" w:hAnsi="Times New Roman" w:cs="Times New Roman"/>
          <w:color w:val="000000"/>
          <w:sz w:val="24"/>
          <w:szCs w:val="24"/>
          <w:lang w:eastAsia="ru-RU"/>
        </w:rPr>
        <w:t>Евсеев Ю.И. Физическая культура [Электронный ресурс]: учебное пособие / Ю.И. Евсеев. - 9-е изд., стер. - Ростов-н/</w:t>
      </w:r>
      <w:proofErr w:type="gramStart"/>
      <w:r w:rsidRPr="002103EB">
        <w:rPr>
          <w:rFonts w:ascii="Times New Roman" w:eastAsia="Times New Roman" w:hAnsi="Times New Roman" w:cs="Times New Roman"/>
          <w:color w:val="000000"/>
          <w:sz w:val="24"/>
          <w:szCs w:val="24"/>
          <w:lang w:eastAsia="ru-RU"/>
        </w:rPr>
        <w:t>Д :</w:t>
      </w:r>
      <w:proofErr w:type="gramEnd"/>
      <w:r w:rsidRPr="002103EB">
        <w:rPr>
          <w:rFonts w:ascii="Times New Roman" w:eastAsia="Times New Roman" w:hAnsi="Times New Roman" w:cs="Times New Roman"/>
          <w:color w:val="000000"/>
          <w:sz w:val="24"/>
          <w:szCs w:val="24"/>
          <w:lang w:eastAsia="ru-RU"/>
        </w:rPr>
        <w:t xml:space="preserve"> Феникс, 2014. - 448 с.- Режим доступа: http://biblioclub.ru/index.php?page=book&amp;id=271591</w:t>
      </w:r>
    </w:p>
    <w:p w14:paraId="4B52B5F2" w14:textId="77777777" w:rsidR="002103EB" w:rsidRPr="002103EB" w:rsidRDefault="002103EB" w:rsidP="00D74FF2">
      <w:pPr>
        <w:numPr>
          <w:ilvl w:val="0"/>
          <w:numId w:val="11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lang w:eastAsia="ru-RU"/>
        </w:rPr>
      </w:pPr>
      <w:r w:rsidRPr="002103EB">
        <w:rPr>
          <w:rFonts w:ascii="Times New Roman" w:eastAsia="Times New Roman" w:hAnsi="Times New Roman" w:cs="Times New Roman"/>
          <w:color w:val="000000"/>
          <w:sz w:val="24"/>
          <w:szCs w:val="24"/>
          <w:lang w:eastAsia="ru-RU"/>
        </w:rPr>
        <w:t>Здоровье и физическая культура студента [Электронный ресурс]: Учебное пособие / В.А. Бароненко, Л.А. Рапопорт. - 2-e изд., перераб. - М.: Альфа-М: НИЦ ИНФРА-М, 2014. - 336 с. - Режим доступа: http://znanium.com/go.php?id=432358</w:t>
      </w:r>
    </w:p>
    <w:p w14:paraId="3F1ACF65" w14:textId="77777777" w:rsidR="002103EB" w:rsidRPr="002103EB" w:rsidRDefault="002103EB" w:rsidP="00D74FF2">
      <w:pPr>
        <w:numPr>
          <w:ilvl w:val="0"/>
          <w:numId w:val="11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lang w:eastAsia="ru-RU"/>
        </w:rPr>
      </w:pPr>
      <w:r w:rsidRPr="002103EB">
        <w:rPr>
          <w:rFonts w:ascii="Times New Roman" w:eastAsia="Times New Roman" w:hAnsi="Times New Roman" w:cs="Times New Roman"/>
          <w:color w:val="000000"/>
          <w:sz w:val="24"/>
          <w:szCs w:val="24"/>
          <w:lang w:eastAsia="ru-RU"/>
        </w:rPr>
        <w:t xml:space="preserve">Предупреждение и ликвидация чрезвычайных ситуаций [Электронный ресурс]: учеб. пособие / И.И. Суторьма, В.В. Загор, В.И. Жукалов. — </w:t>
      </w:r>
      <w:proofErr w:type="gramStart"/>
      <w:r w:rsidRPr="002103EB">
        <w:rPr>
          <w:rFonts w:ascii="Times New Roman" w:eastAsia="Times New Roman" w:hAnsi="Times New Roman" w:cs="Times New Roman"/>
          <w:color w:val="000000"/>
          <w:sz w:val="24"/>
          <w:szCs w:val="24"/>
          <w:lang w:eastAsia="ru-RU"/>
        </w:rPr>
        <w:t>Минск :</w:t>
      </w:r>
      <w:proofErr w:type="gramEnd"/>
      <w:r w:rsidRPr="002103EB">
        <w:rPr>
          <w:rFonts w:ascii="Times New Roman" w:eastAsia="Times New Roman" w:hAnsi="Times New Roman" w:cs="Times New Roman"/>
          <w:color w:val="000000"/>
          <w:sz w:val="24"/>
          <w:szCs w:val="24"/>
          <w:lang w:eastAsia="ru-RU"/>
        </w:rPr>
        <w:t xml:space="preserve"> Новое знание ; М. : ИНФРА-М, 2017. — 270 </w:t>
      </w:r>
      <w:proofErr w:type="gramStart"/>
      <w:r w:rsidRPr="002103EB">
        <w:rPr>
          <w:rFonts w:ascii="Times New Roman" w:eastAsia="Times New Roman" w:hAnsi="Times New Roman" w:cs="Times New Roman"/>
          <w:color w:val="000000"/>
          <w:sz w:val="24"/>
          <w:szCs w:val="24"/>
          <w:lang w:eastAsia="ru-RU"/>
        </w:rPr>
        <w:t>с. :</w:t>
      </w:r>
      <w:proofErr w:type="gramEnd"/>
      <w:r w:rsidRPr="002103EB">
        <w:rPr>
          <w:rFonts w:ascii="Times New Roman" w:eastAsia="Times New Roman" w:hAnsi="Times New Roman" w:cs="Times New Roman"/>
          <w:color w:val="000000"/>
          <w:sz w:val="24"/>
          <w:szCs w:val="24"/>
          <w:lang w:eastAsia="ru-RU"/>
        </w:rPr>
        <w:t xml:space="preserve"> ил. — (Высшее образование: Бакалавриат). - Режим доступа: http://znanium.com/catalog/product/982235</w:t>
      </w:r>
    </w:p>
    <w:p w14:paraId="02931E4D" w14:textId="77777777" w:rsidR="002103EB" w:rsidRPr="002103EB" w:rsidRDefault="002103EB" w:rsidP="00D74FF2">
      <w:pPr>
        <w:numPr>
          <w:ilvl w:val="0"/>
          <w:numId w:val="113"/>
        </w:numPr>
        <w:pBdr>
          <w:top w:val="nil"/>
          <w:left w:val="nil"/>
          <w:bottom w:val="nil"/>
          <w:right w:val="nil"/>
          <w:between w:val="nil"/>
        </w:pBdr>
        <w:spacing w:after="0" w:line="240" w:lineRule="auto"/>
        <w:ind w:left="357" w:hanging="357"/>
        <w:rPr>
          <w:rFonts w:ascii="Times New Roman" w:eastAsia="Times New Roman" w:hAnsi="Times New Roman" w:cs="Times New Roman"/>
          <w:b/>
          <w:color w:val="000000"/>
          <w:sz w:val="24"/>
          <w:szCs w:val="24"/>
          <w:lang w:eastAsia="ru-RU"/>
        </w:rPr>
      </w:pPr>
      <w:r w:rsidRPr="002103EB">
        <w:rPr>
          <w:rFonts w:ascii="Times New Roman" w:eastAsia="Times New Roman" w:hAnsi="Times New Roman" w:cs="Times New Roman"/>
          <w:color w:val="000000"/>
          <w:sz w:val="24"/>
          <w:szCs w:val="24"/>
          <w:lang w:eastAsia="ru-RU"/>
        </w:rPr>
        <w:t xml:space="preserve">Кувшинов Ю.А. Основы медицинских знаний и здорового образа жизни [Электронный ресурс]: учебное пособие / Ю.А. </w:t>
      </w:r>
      <w:proofErr w:type="gramStart"/>
      <w:r w:rsidRPr="002103EB">
        <w:rPr>
          <w:rFonts w:ascii="Times New Roman" w:eastAsia="Times New Roman" w:hAnsi="Times New Roman" w:cs="Times New Roman"/>
          <w:color w:val="000000"/>
          <w:sz w:val="24"/>
          <w:szCs w:val="24"/>
          <w:lang w:eastAsia="ru-RU"/>
        </w:rPr>
        <w:t>Кувшинов ;</w:t>
      </w:r>
      <w:proofErr w:type="gramEnd"/>
      <w:r w:rsidRPr="002103EB">
        <w:rPr>
          <w:rFonts w:ascii="Times New Roman" w:eastAsia="Times New Roman" w:hAnsi="Times New Roman" w:cs="Times New Roman"/>
          <w:color w:val="000000"/>
          <w:sz w:val="24"/>
          <w:szCs w:val="24"/>
          <w:lang w:eastAsia="ru-RU"/>
        </w:rPr>
        <w:t xml:space="preserve"> Министерство культуры Российской Федерации, ФГБОУ ВПО «Кемеровский государственный университет культуры и искусств», Институт социально-культурных технологий, Кафедра социальной педагогики. - </w:t>
      </w:r>
      <w:proofErr w:type="gramStart"/>
      <w:r w:rsidRPr="002103EB">
        <w:rPr>
          <w:rFonts w:ascii="Times New Roman" w:eastAsia="Times New Roman" w:hAnsi="Times New Roman" w:cs="Times New Roman"/>
          <w:color w:val="000000"/>
          <w:sz w:val="24"/>
          <w:szCs w:val="24"/>
          <w:lang w:eastAsia="ru-RU"/>
        </w:rPr>
        <w:t>Кемерово :</w:t>
      </w:r>
      <w:proofErr w:type="gramEnd"/>
      <w:r w:rsidRPr="002103EB">
        <w:rPr>
          <w:rFonts w:ascii="Times New Roman" w:eastAsia="Times New Roman" w:hAnsi="Times New Roman" w:cs="Times New Roman"/>
          <w:color w:val="000000"/>
          <w:sz w:val="24"/>
          <w:szCs w:val="24"/>
          <w:lang w:eastAsia="ru-RU"/>
        </w:rPr>
        <w:t xml:space="preserve"> КемГУКИ, 2013. - 183 с. - Режим доступа: http://biblioclub.ru/index.php?page=book&amp;id=275372</w:t>
      </w:r>
    </w:p>
    <w:p w14:paraId="60FE23D2" w14:textId="77777777" w:rsidR="002103EB" w:rsidRPr="002103EB" w:rsidRDefault="002103EB" w:rsidP="002103EB">
      <w:pPr>
        <w:spacing w:after="0" w:line="240" w:lineRule="auto"/>
        <w:ind w:firstLine="709"/>
        <w:rPr>
          <w:rFonts w:ascii="Times New Roman" w:eastAsia="Times New Roman" w:hAnsi="Times New Roman" w:cs="Times New Roman"/>
          <w:b/>
          <w:sz w:val="24"/>
          <w:szCs w:val="24"/>
          <w:lang w:eastAsia="ru-RU"/>
        </w:rPr>
      </w:pPr>
    </w:p>
    <w:p w14:paraId="10B123CF" w14:textId="77777777" w:rsidR="002103EB" w:rsidRPr="002103EB" w:rsidRDefault="002103EB" w:rsidP="002103EB">
      <w:pPr>
        <w:spacing w:after="0" w:line="240" w:lineRule="auto"/>
        <w:ind w:firstLine="709"/>
        <w:rPr>
          <w:rFonts w:ascii="Times New Roman" w:eastAsia="Times New Roman" w:hAnsi="Times New Roman" w:cs="Times New Roman"/>
          <w:b/>
          <w:sz w:val="24"/>
          <w:szCs w:val="24"/>
          <w:lang w:eastAsia="ru-RU"/>
        </w:rPr>
      </w:pPr>
      <w:r w:rsidRPr="002103EB">
        <w:rPr>
          <w:rFonts w:ascii="Times New Roman" w:eastAsia="Times New Roman" w:hAnsi="Times New Roman" w:cs="Times New Roman"/>
          <w:b/>
          <w:sz w:val="24"/>
          <w:szCs w:val="24"/>
          <w:lang w:eastAsia="ru-RU"/>
        </w:rPr>
        <w:t>Информационные источники:</w:t>
      </w:r>
    </w:p>
    <w:p w14:paraId="76B7719F" w14:textId="77777777" w:rsidR="002103EB" w:rsidRPr="002103EB" w:rsidRDefault="002103EB" w:rsidP="002103EB">
      <w:pPr>
        <w:widowControl w:val="0"/>
        <w:tabs>
          <w:tab w:val="left" w:pos="284"/>
        </w:tabs>
        <w:spacing w:after="0" w:line="240" w:lineRule="auto"/>
        <w:rPr>
          <w:rFonts w:ascii="Times New Roman" w:eastAsia="Times New Roman" w:hAnsi="Times New Roman" w:cs="Times New Roman"/>
          <w:sz w:val="24"/>
          <w:szCs w:val="24"/>
          <w:lang w:eastAsia="ru-RU"/>
        </w:rPr>
      </w:pPr>
      <w:r w:rsidRPr="002103EB">
        <w:rPr>
          <w:rFonts w:ascii="Times New Roman" w:eastAsia="Times New Roman" w:hAnsi="Times New Roman" w:cs="Times New Roman"/>
          <w:sz w:val="24"/>
          <w:szCs w:val="24"/>
          <w:lang w:eastAsia="ru-RU"/>
        </w:rPr>
        <w:t xml:space="preserve">Физическая культура и спорт [Электронный ресурс]: учебно- методическое пособие для всех направлений и профилей подготовки /М-во образования и науки Рос. Федераци, ФГБОУ «Твер. гос. ун-т», Фак. Физ. Культуры, Каф. Физ. Воспитания; сост: Т.И. Гужова, И.А. Титкова. - Тверь: Тверской государственный университет, 2018 - 124 с. - Режим доступа: </w:t>
      </w:r>
      <w:hyperlink r:id="rId8">
        <w:r w:rsidRPr="002103EB">
          <w:rPr>
            <w:rFonts w:ascii="Times New Roman" w:eastAsia="Times New Roman" w:hAnsi="Times New Roman" w:cs="Times New Roman"/>
            <w:color w:val="0563C1"/>
            <w:sz w:val="24"/>
            <w:szCs w:val="24"/>
            <w:u w:val="single"/>
            <w:lang w:eastAsia="ru-RU"/>
          </w:rPr>
          <w:t>http://texts.lib.tversu.ru/texts/14030ucheb.pdf</w:t>
        </w:r>
      </w:hyperlink>
    </w:p>
    <w:p w14:paraId="18332560" w14:textId="77777777" w:rsidR="00CC3DA5" w:rsidRPr="009A1C65" w:rsidRDefault="00CC3DA5" w:rsidP="00CC3DA5">
      <w:pPr>
        <w:spacing w:after="200" w:line="276" w:lineRule="auto"/>
        <w:rPr>
          <w:rFonts w:ascii="Times New Roman" w:hAnsi="Times New Roman" w:cs="Times New Roman"/>
          <w:sz w:val="24"/>
          <w:szCs w:val="24"/>
        </w:rPr>
      </w:pPr>
      <w:r w:rsidRPr="009A1C65">
        <w:rPr>
          <w:rFonts w:ascii="Times New Roman" w:hAnsi="Times New Roman" w:cs="Times New Roman"/>
          <w:sz w:val="24"/>
          <w:szCs w:val="24"/>
        </w:rPr>
        <w:br w:type="page"/>
      </w:r>
    </w:p>
    <w:p w14:paraId="2271C5B4" w14:textId="77777777" w:rsidR="00CC3DA5" w:rsidRPr="009A1C65" w:rsidRDefault="00CC3DA5" w:rsidP="00CC3DA5">
      <w:pPr>
        <w:spacing w:after="0" w:line="240" w:lineRule="auto"/>
        <w:ind w:firstLine="709"/>
        <w:jc w:val="center"/>
        <w:rPr>
          <w:rFonts w:ascii="Times New Roman" w:eastAsia="Times New Roman" w:hAnsi="Times New Roman" w:cs="Times New Roman"/>
          <w:b/>
          <w:sz w:val="28"/>
          <w:szCs w:val="28"/>
          <w:lang w:eastAsia="ru-RU"/>
        </w:rPr>
      </w:pPr>
      <w:r w:rsidRPr="009A1C65">
        <w:rPr>
          <w:rFonts w:ascii="Times New Roman" w:eastAsia="Times New Roman" w:hAnsi="Times New Roman" w:cs="Times New Roman"/>
          <w:b/>
          <w:sz w:val="28"/>
          <w:szCs w:val="28"/>
          <w:lang w:eastAsia="ru-RU"/>
        </w:rPr>
        <w:lastRenderedPageBreak/>
        <w:t>Аннотация</w:t>
      </w:r>
    </w:p>
    <w:p w14:paraId="01BA5D44" w14:textId="77777777" w:rsidR="00CC3DA5" w:rsidRPr="009A1C65" w:rsidRDefault="00CC3DA5" w:rsidP="00CC3DA5">
      <w:pPr>
        <w:spacing w:after="0" w:line="240" w:lineRule="auto"/>
        <w:ind w:firstLine="709"/>
        <w:jc w:val="center"/>
        <w:rPr>
          <w:rFonts w:ascii="Times New Roman" w:eastAsia="Times New Roman" w:hAnsi="Times New Roman" w:cs="Times New Roman"/>
          <w:b/>
          <w:sz w:val="28"/>
          <w:szCs w:val="28"/>
          <w:lang w:eastAsia="ru-RU"/>
        </w:rPr>
      </w:pPr>
      <w:r w:rsidRPr="009A1C65">
        <w:rPr>
          <w:rFonts w:ascii="Times New Roman" w:eastAsia="Times New Roman" w:hAnsi="Times New Roman" w:cs="Times New Roman"/>
          <w:b/>
          <w:sz w:val="28"/>
          <w:szCs w:val="28"/>
          <w:lang w:eastAsia="ru-RU"/>
        </w:rPr>
        <w:t>к рабочей программе дисциплины</w:t>
      </w:r>
    </w:p>
    <w:p w14:paraId="6598A921" w14:textId="18FAA534" w:rsidR="00CC3DA5" w:rsidRPr="009A1C65" w:rsidRDefault="00CC3DA5" w:rsidP="00CC3DA5">
      <w:pPr>
        <w:spacing w:after="0" w:line="240" w:lineRule="auto"/>
        <w:ind w:firstLine="709"/>
        <w:jc w:val="center"/>
        <w:rPr>
          <w:rFonts w:ascii="Times New Roman" w:eastAsia="Times New Roman" w:hAnsi="Times New Roman" w:cs="Times New Roman"/>
          <w:b/>
          <w:sz w:val="28"/>
          <w:szCs w:val="28"/>
          <w:lang w:eastAsia="ru-RU"/>
        </w:rPr>
      </w:pPr>
      <w:r w:rsidRPr="009A1C65">
        <w:rPr>
          <w:rFonts w:ascii="Times New Roman" w:eastAsia="Times New Roman" w:hAnsi="Times New Roman" w:cs="Times New Roman"/>
          <w:b/>
          <w:sz w:val="28"/>
          <w:szCs w:val="28"/>
          <w:lang w:eastAsia="ru-RU"/>
        </w:rPr>
        <w:t>«</w:t>
      </w:r>
      <w:r w:rsidRPr="00CC3DA5">
        <w:rPr>
          <w:rFonts w:ascii="Times New Roman" w:eastAsia="Times New Roman" w:hAnsi="Times New Roman" w:cs="Times New Roman"/>
          <w:b/>
          <w:sz w:val="28"/>
          <w:szCs w:val="28"/>
          <w:lang w:eastAsia="ru-RU"/>
        </w:rPr>
        <w:t>Основы латинского языка</w:t>
      </w:r>
      <w:r w:rsidRPr="009A1C65">
        <w:rPr>
          <w:rFonts w:ascii="Times New Roman" w:eastAsia="Times New Roman" w:hAnsi="Times New Roman" w:cs="Times New Roman"/>
          <w:b/>
          <w:sz w:val="28"/>
          <w:szCs w:val="28"/>
          <w:lang w:eastAsia="ru-RU"/>
        </w:rPr>
        <w:t>»</w:t>
      </w:r>
    </w:p>
    <w:p w14:paraId="2C9D565F" w14:textId="77777777" w:rsidR="00CC3DA5" w:rsidRPr="009A1C65" w:rsidRDefault="00CC3DA5" w:rsidP="00CC3DA5">
      <w:pPr>
        <w:spacing w:after="0" w:line="240" w:lineRule="auto"/>
        <w:ind w:firstLine="709"/>
        <w:jc w:val="center"/>
        <w:rPr>
          <w:rFonts w:ascii="Times New Roman" w:eastAsia="Times New Roman" w:hAnsi="Times New Roman" w:cs="Times New Roman"/>
          <w:sz w:val="24"/>
          <w:szCs w:val="24"/>
          <w:lang w:eastAsia="ru-RU"/>
        </w:rPr>
      </w:pPr>
    </w:p>
    <w:p w14:paraId="2B073CE6"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1. Цель и задачи освоения дисциплины</w:t>
      </w:r>
    </w:p>
    <w:p w14:paraId="4FB81AD8" w14:textId="12A0AEC9" w:rsidR="00CC3DA5" w:rsidRPr="009A1C65" w:rsidRDefault="00CC3DA5" w:rsidP="00CC3DA5">
      <w:pPr>
        <w:spacing w:after="0" w:line="240" w:lineRule="auto"/>
        <w:ind w:firstLine="709"/>
        <w:jc w:val="both"/>
        <w:rPr>
          <w:rFonts w:ascii="Times New Roman" w:eastAsia="Times New Roman" w:hAnsi="Times New Roman" w:cs="Times New Roman"/>
          <w:color w:val="000000"/>
          <w:sz w:val="24"/>
          <w:szCs w:val="24"/>
          <w:lang w:eastAsia="ru-RU"/>
        </w:rPr>
      </w:pPr>
      <w:r w:rsidRPr="009A1C65">
        <w:rPr>
          <w:rFonts w:ascii="Times New Roman" w:eastAsia="Times New Roman" w:hAnsi="Times New Roman" w:cs="Times New Roman"/>
          <w:color w:val="000000"/>
          <w:sz w:val="24"/>
          <w:szCs w:val="24"/>
          <w:lang w:eastAsia="ru-RU"/>
        </w:rPr>
        <w:t>Цель:</w:t>
      </w:r>
      <w:r w:rsidRPr="00CC3DA5">
        <w:rPr>
          <w:rFonts w:ascii="Times New Roman" w:eastAsia="Times New Roman" w:hAnsi="Times New Roman" w:cs="Times New Roman"/>
          <w:sz w:val="24"/>
          <w:szCs w:val="24"/>
          <w:lang w:eastAsia="ru-RU"/>
        </w:rPr>
        <w:t xml:space="preserve"> </w:t>
      </w:r>
      <w:r w:rsidRPr="00CC3DA5">
        <w:rPr>
          <w:rFonts w:ascii="Times New Roman" w:eastAsia="Times New Roman" w:hAnsi="Times New Roman" w:cs="Times New Roman"/>
          <w:color w:val="000000"/>
          <w:sz w:val="24"/>
          <w:szCs w:val="24"/>
          <w:lang w:eastAsia="ru-RU"/>
        </w:rPr>
        <w:t>повышение общеобразовательного уровня, расширение лингвистического кругозора, ознакомление студентов с системой латинского языка, с его основными понятиями и категориями, свойственными классическим языкам, что облегчит в дальнейшем освоение латинского языка, развитие абстрактного лингвистического мышления и научного подхода к родному и изучаемому западноевропейскому языку, освоение христианского наследия на латинском языке</w:t>
      </w:r>
      <w:r w:rsidRPr="009A1C65">
        <w:rPr>
          <w:rFonts w:ascii="Times New Roman" w:eastAsia="Times New Roman" w:hAnsi="Times New Roman" w:cs="Times New Roman"/>
          <w:color w:val="000000"/>
          <w:sz w:val="24"/>
          <w:szCs w:val="24"/>
          <w:lang w:eastAsia="ru-RU"/>
        </w:rPr>
        <w:t>.</w:t>
      </w:r>
    </w:p>
    <w:p w14:paraId="64EAC1C2" w14:textId="77777777" w:rsidR="00CC3DA5" w:rsidRPr="009A1C65" w:rsidRDefault="00CC3DA5" w:rsidP="00CC3DA5">
      <w:pPr>
        <w:spacing w:after="0" w:line="240" w:lineRule="auto"/>
        <w:ind w:firstLine="709"/>
        <w:jc w:val="both"/>
        <w:rPr>
          <w:rFonts w:ascii="Times New Roman" w:eastAsia="Times New Roman" w:hAnsi="Times New Roman" w:cs="Times New Roman"/>
          <w:color w:val="000000"/>
          <w:sz w:val="24"/>
          <w:szCs w:val="24"/>
          <w:lang w:eastAsia="ru-RU"/>
        </w:rPr>
      </w:pPr>
      <w:r w:rsidRPr="009A1C65">
        <w:rPr>
          <w:rFonts w:ascii="Times New Roman" w:eastAsia="Times New Roman" w:hAnsi="Times New Roman" w:cs="Times New Roman"/>
          <w:color w:val="000000"/>
          <w:sz w:val="24"/>
          <w:szCs w:val="24"/>
          <w:lang w:eastAsia="ru-RU"/>
        </w:rPr>
        <w:t xml:space="preserve">Задачи: </w:t>
      </w:r>
    </w:p>
    <w:p w14:paraId="430DB369" w14:textId="77777777" w:rsidR="00CC3DA5" w:rsidRPr="00CC3DA5" w:rsidRDefault="00CC3DA5" w:rsidP="00CC3DA5">
      <w:pPr>
        <w:spacing w:after="0" w:line="240" w:lineRule="auto"/>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1. Изучить морфологию, синтаксис и лексику на уровне, достаточном для чтения со словарем оригинальных христианских и исторических текстов на латинском языке.</w:t>
      </w:r>
    </w:p>
    <w:p w14:paraId="7FA8969C" w14:textId="77777777" w:rsidR="00CC3DA5" w:rsidRPr="00CC3DA5" w:rsidRDefault="00CC3DA5" w:rsidP="00CC3DA5">
      <w:pPr>
        <w:spacing w:after="0" w:line="240" w:lineRule="auto"/>
        <w:rPr>
          <w:rFonts w:ascii="Times New Roman" w:eastAsia="Times New Roman" w:hAnsi="Times New Roman" w:cs="Times New Roman"/>
          <w:color w:val="000000"/>
          <w:sz w:val="24"/>
          <w:szCs w:val="24"/>
          <w:lang w:eastAsia="ru-RU"/>
        </w:rPr>
      </w:pPr>
      <w:r w:rsidRPr="00CC3DA5">
        <w:rPr>
          <w:rFonts w:ascii="Times New Roman" w:eastAsia="Times New Roman" w:hAnsi="Times New Roman" w:cs="Times New Roman"/>
          <w:color w:val="000000"/>
          <w:sz w:val="24"/>
          <w:szCs w:val="24"/>
          <w:lang w:eastAsia="ru-RU"/>
        </w:rPr>
        <w:t>2. Усвоить грамматическую систему латинского языка в сопоставлении с системой родного и изучаемого западноевропейского языка.</w:t>
      </w:r>
    </w:p>
    <w:p w14:paraId="3F3B569C" w14:textId="77777777" w:rsidR="00CC3DA5" w:rsidRPr="009A1C65" w:rsidRDefault="00CC3DA5" w:rsidP="00CC3DA5">
      <w:pPr>
        <w:spacing w:after="0" w:line="240" w:lineRule="auto"/>
        <w:rPr>
          <w:rFonts w:ascii="Times New Roman" w:eastAsia="Times New Roman" w:hAnsi="Times New Roman" w:cs="Times New Roman"/>
          <w:sz w:val="24"/>
          <w:szCs w:val="24"/>
          <w:lang w:eastAsia="ru-RU"/>
        </w:rPr>
      </w:pPr>
    </w:p>
    <w:p w14:paraId="627674B0"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 xml:space="preserve">2. Место дисциплины в структуре АООП </w:t>
      </w:r>
    </w:p>
    <w:p w14:paraId="756771DB" w14:textId="33E5A7FB" w:rsidR="00CC3DA5" w:rsidRPr="009A1C6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Times New Roman" w:hAnsi="Times New Roman" w:cs="Times New Roman"/>
          <w:sz w:val="24"/>
          <w:szCs w:val="24"/>
          <w:lang w:eastAsia="ru-RU"/>
        </w:rPr>
        <w:t xml:space="preserve">Учебная дисциплина входит в Блок </w:t>
      </w:r>
      <w:r>
        <w:rPr>
          <w:rFonts w:ascii="Times New Roman" w:eastAsia="Times New Roman" w:hAnsi="Times New Roman" w:cs="Times New Roman"/>
          <w:sz w:val="24"/>
          <w:szCs w:val="24"/>
          <w:lang w:eastAsia="ru-RU"/>
        </w:rPr>
        <w:t>факультатив</w:t>
      </w:r>
      <w:r w:rsidRPr="009A1C65">
        <w:rPr>
          <w:rFonts w:ascii="Times New Roman" w:eastAsia="Times New Roman" w:hAnsi="Times New Roman" w:cs="Times New Roman"/>
          <w:sz w:val="24"/>
          <w:szCs w:val="24"/>
          <w:lang w:eastAsia="ru-RU"/>
        </w:rPr>
        <w:t>ных дисциплин АООП ВДО БС</w:t>
      </w:r>
      <w:r w:rsidRPr="009A1C65">
        <w:rPr>
          <w:rFonts w:ascii="Times New Roman" w:hAnsi="Times New Roman" w:cs="Times New Roman"/>
          <w:sz w:val="24"/>
          <w:szCs w:val="24"/>
        </w:rPr>
        <w:t xml:space="preserve">, изучается на </w:t>
      </w:r>
      <w:r>
        <w:rPr>
          <w:rFonts w:ascii="Times New Roman" w:hAnsi="Times New Roman" w:cs="Times New Roman"/>
          <w:sz w:val="24"/>
          <w:szCs w:val="24"/>
        </w:rPr>
        <w:t>5</w:t>
      </w:r>
      <w:r w:rsidRPr="009A1C65">
        <w:rPr>
          <w:rFonts w:ascii="Times New Roman" w:hAnsi="Times New Roman" w:cs="Times New Roman"/>
          <w:sz w:val="24"/>
          <w:szCs w:val="24"/>
        </w:rPr>
        <w:t xml:space="preserve"> курсе</w:t>
      </w:r>
      <w:r w:rsidRPr="009A1C65">
        <w:rPr>
          <w:rFonts w:ascii="Times New Roman" w:eastAsia="Times New Roman" w:hAnsi="Times New Roman" w:cs="Times New Roman"/>
          <w:sz w:val="24"/>
          <w:szCs w:val="24"/>
          <w:lang w:eastAsia="ru-RU"/>
        </w:rPr>
        <w:t>, имеет практическую направленность и межпредметные связи с учебными дисциплинами, входящими в основную образовательную программу ФГОС ВУЗ и в АООП ВДО БС.</w:t>
      </w:r>
    </w:p>
    <w:p w14:paraId="1C87CA4F" w14:textId="77777777" w:rsidR="00CC3DA5" w:rsidRPr="009A1C65" w:rsidRDefault="00CC3DA5" w:rsidP="00CC3DA5">
      <w:pPr>
        <w:spacing w:after="0" w:line="240" w:lineRule="auto"/>
        <w:rPr>
          <w:rFonts w:ascii="Times New Roman" w:eastAsia="Times New Roman" w:hAnsi="Times New Roman" w:cs="Times New Roman"/>
          <w:sz w:val="24"/>
          <w:szCs w:val="24"/>
          <w:lang w:eastAsia="ru-RU"/>
        </w:rPr>
      </w:pPr>
    </w:p>
    <w:p w14:paraId="2068F3F8" w14:textId="77777777" w:rsidR="00CC3DA5" w:rsidRPr="009A1C65" w:rsidRDefault="00CC3DA5" w:rsidP="00CC3DA5">
      <w:pPr>
        <w:spacing w:after="0" w:line="240" w:lineRule="auto"/>
        <w:ind w:firstLine="709"/>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3. Требования к уровню освоения содержания</w:t>
      </w:r>
    </w:p>
    <w:p w14:paraId="75643E91" w14:textId="77777777" w:rsidR="00CC3DA5" w:rsidRPr="009A1C65" w:rsidRDefault="00CC3DA5" w:rsidP="00CC3DA5">
      <w:pPr>
        <w:spacing w:after="0" w:line="240" w:lineRule="auto"/>
        <w:ind w:firstLine="709"/>
        <w:rPr>
          <w:rFonts w:ascii="Times New Roman" w:eastAsia="Times New Roman" w:hAnsi="Times New Roman" w:cs="Times New Roman"/>
          <w:sz w:val="24"/>
          <w:szCs w:val="24"/>
          <w:lang w:eastAsia="ru-RU"/>
        </w:rPr>
      </w:pPr>
      <w:r w:rsidRPr="009A1C65">
        <w:rPr>
          <w:rFonts w:ascii="Times New Roman" w:eastAsia="Times New Roman" w:hAnsi="Times New Roman" w:cs="Times New Roman"/>
          <w:sz w:val="24"/>
          <w:szCs w:val="24"/>
          <w:lang w:eastAsia="ru-RU"/>
        </w:rPr>
        <w:t>В результате освоения дисциплины обучающийся должен:</w:t>
      </w:r>
    </w:p>
    <w:p w14:paraId="21C139D6"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Знать:</w:t>
      </w:r>
    </w:p>
    <w:p w14:paraId="0CD495A5" w14:textId="2B3A6D85" w:rsidR="00CC3DA5" w:rsidRPr="009A1C65" w:rsidRDefault="00CC3DA5"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3DA5">
        <w:rPr>
          <w:rFonts w:ascii="Times New Roman" w:eastAsia="Times New Roman" w:hAnsi="Times New Roman" w:cs="Times New Roman"/>
          <w:sz w:val="24"/>
          <w:szCs w:val="24"/>
          <w:lang w:eastAsia="ru-RU"/>
        </w:rPr>
        <w:t>краткую историю латинского языка; морфологию и синтаксис строя латинского языка; лексику латинского языка в объеме лексического минимума учебного пособия, идиомы и крылатые выражения древних авторов, основные молитвы</w:t>
      </w:r>
      <w:r>
        <w:rPr>
          <w:rFonts w:ascii="Times New Roman" w:eastAsia="Times New Roman" w:hAnsi="Times New Roman" w:cs="Times New Roman"/>
          <w:sz w:val="24"/>
          <w:szCs w:val="24"/>
          <w:lang w:eastAsia="ru-RU"/>
        </w:rPr>
        <w:t>;</w:t>
      </w:r>
    </w:p>
    <w:p w14:paraId="527D98AE" w14:textId="6EC3AF68" w:rsidR="00CC3DA5" w:rsidRPr="009A1C65" w:rsidRDefault="00CC3DA5"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3DA5">
        <w:rPr>
          <w:rFonts w:ascii="Times New Roman" w:eastAsia="Times New Roman" w:hAnsi="Times New Roman" w:cs="Times New Roman"/>
          <w:sz w:val="24"/>
          <w:szCs w:val="24"/>
          <w:lang w:eastAsia="ru-RU"/>
        </w:rPr>
        <w:t>нормативную грамматику латинского языка классического периода; наиболее продуктивные словообразовательные модели в латинском языке; лексику латинского языка в объеме лексического минимума учебного пособия, идиомы и крылатые выражения древних авторов, основные молитвы</w:t>
      </w:r>
      <w:r w:rsidRPr="009A1C65">
        <w:rPr>
          <w:rFonts w:ascii="Times New Roman" w:eastAsia="Times New Roman" w:hAnsi="Times New Roman" w:cs="Times New Roman"/>
          <w:sz w:val="24"/>
          <w:szCs w:val="24"/>
          <w:lang w:eastAsia="ru-RU"/>
        </w:rPr>
        <w:t>;</w:t>
      </w:r>
    </w:p>
    <w:p w14:paraId="37573ED3"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Уметь:</w:t>
      </w:r>
    </w:p>
    <w:p w14:paraId="291208E8" w14:textId="54F57167" w:rsidR="00CC3DA5" w:rsidRPr="009A1C65" w:rsidRDefault="00CC3DA5"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3DA5">
        <w:rPr>
          <w:rFonts w:ascii="Times New Roman" w:eastAsia="Times New Roman" w:hAnsi="Times New Roman" w:cs="Times New Roman"/>
          <w:sz w:val="24"/>
          <w:szCs w:val="24"/>
          <w:lang w:eastAsia="ru-RU"/>
        </w:rPr>
        <w:t>пользоваться словарями и справочной литературой; осмысленно читать и переводить со словарем памятники латинской литературы</w:t>
      </w:r>
      <w:r>
        <w:rPr>
          <w:rFonts w:ascii="Times New Roman" w:eastAsia="Times New Roman" w:hAnsi="Times New Roman" w:cs="Times New Roman"/>
          <w:sz w:val="24"/>
          <w:szCs w:val="24"/>
          <w:lang w:eastAsia="ru-RU"/>
        </w:rPr>
        <w:t>;</w:t>
      </w:r>
    </w:p>
    <w:p w14:paraId="1415E29C"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Владеть:</w:t>
      </w:r>
    </w:p>
    <w:p w14:paraId="5D7EB5DB" w14:textId="24FA03A5" w:rsidR="00CC3DA5" w:rsidRPr="009A1C65" w:rsidRDefault="00CC3DA5"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3DA5">
        <w:rPr>
          <w:rFonts w:ascii="Times New Roman" w:eastAsia="Times New Roman" w:hAnsi="Times New Roman" w:cs="Times New Roman"/>
          <w:sz w:val="24"/>
          <w:szCs w:val="24"/>
          <w:lang w:eastAsia="ru-RU"/>
        </w:rPr>
        <w:t>навыками самостоятельного перевода со словарем и толкования подлинного латинского текста; навыками самостоятельной работы со справочной и научной литературой, содержащей отрывки и цитаты на латинском языке; навыками самостоятельной исследовательской работы связанной с использованием латинской лингвистической терминологии</w:t>
      </w:r>
      <w:r w:rsidRPr="009A1C65">
        <w:rPr>
          <w:rFonts w:ascii="Times New Roman" w:eastAsia="Times New Roman" w:hAnsi="Times New Roman" w:cs="Times New Roman"/>
          <w:sz w:val="24"/>
          <w:szCs w:val="24"/>
          <w:lang w:eastAsia="ru-RU"/>
        </w:rPr>
        <w:t>.</w:t>
      </w:r>
    </w:p>
    <w:p w14:paraId="61136BA6" w14:textId="77777777" w:rsidR="00CC3DA5" w:rsidRPr="009A1C65" w:rsidRDefault="00CC3DA5" w:rsidP="00CC3DA5">
      <w:pPr>
        <w:spacing w:after="0" w:line="240" w:lineRule="auto"/>
        <w:jc w:val="both"/>
        <w:rPr>
          <w:rFonts w:ascii="Times New Roman" w:eastAsia="Times New Roman" w:hAnsi="Times New Roman" w:cs="Times New Roman"/>
          <w:sz w:val="24"/>
          <w:szCs w:val="24"/>
          <w:lang w:eastAsia="ru-RU"/>
        </w:rPr>
      </w:pPr>
    </w:p>
    <w:p w14:paraId="41159805"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4. Содержание курса</w:t>
      </w:r>
    </w:p>
    <w:p w14:paraId="7475D40D" w14:textId="67F485EF" w:rsidR="00CC3DA5" w:rsidRPr="009A1C6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Times New Roman" w:hAnsi="Times New Roman" w:cs="Times New Roman"/>
          <w:i/>
          <w:sz w:val="24"/>
          <w:szCs w:val="24"/>
          <w:lang w:eastAsia="ru-RU"/>
        </w:rPr>
        <w:t xml:space="preserve">Раздел 1. </w:t>
      </w:r>
      <w:r w:rsidR="0001510E" w:rsidRPr="0001510E">
        <w:rPr>
          <w:rFonts w:ascii="Times New Roman" w:eastAsia="Calibri" w:hAnsi="Times New Roman" w:cs="Times New Roman"/>
          <w:bCs/>
          <w:i/>
          <w:sz w:val="24"/>
          <w:szCs w:val="24"/>
        </w:rPr>
        <w:t>Алфавит. Фонетика. Графика. Части речи. Основы синтаксиса</w:t>
      </w:r>
    </w:p>
    <w:p w14:paraId="6754E790" w14:textId="0DE4D50A" w:rsidR="00CC3DA5" w:rsidRPr="009A1C6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Times New Roman" w:hAnsi="Times New Roman" w:cs="Times New Roman"/>
          <w:i/>
          <w:sz w:val="24"/>
          <w:szCs w:val="24"/>
          <w:lang w:eastAsia="ru-RU"/>
        </w:rPr>
        <w:t xml:space="preserve">Тема 1.1. </w:t>
      </w:r>
      <w:r w:rsidR="00D86906" w:rsidRPr="00E546E6">
        <w:rPr>
          <w:rFonts w:ascii="Times New Roman" w:eastAsia="Times New Roman" w:hAnsi="Times New Roman" w:cs="Times New Roman"/>
          <w:sz w:val="24"/>
          <w:szCs w:val="24"/>
        </w:rPr>
        <w:t xml:space="preserve">Алфавит. Гласные и дифтонги. Согласные. Слогораздел. Количество гласных. Ударение. </w:t>
      </w:r>
      <w:r w:rsidR="00D86906">
        <w:rPr>
          <w:rFonts w:ascii="Times New Roman" w:eastAsia="Times New Roman" w:hAnsi="Times New Roman" w:cs="Times New Roman"/>
          <w:sz w:val="24"/>
          <w:szCs w:val="24"/>
        </w:rPr>
        <w:t>Verbum</w:t>
      </w:r>
      <w:r w:rsidR="00D86906" w:rsidRPr="00E546E6">
        <w:rPr>
          <w:rFonts w:ascii="Times New Roman" w:eastAsia="Times New Roman" w:hAnsi="Times New Roman" w:cs="Times New Roman"/>
          <w:sz w:val="24"/>
          <w:szCs w:val="24"/>
        </w:rPr>
        <w:t xml:space="preserve"> (глагол). </w:t>
      </w:r>
      <w:r w:rsidR="00D86906" w:rsidRPr="00D86906">
        <w:rPr>
          <w:rFonts w:ascii="Times New Roman" w:eastAsia="Times New Roman" w:hAnsi="Times New Roman" w:cs="Times New Roman"/>
          <w:sz w:val="24"/>
          <w:szCs w:val="24"/>
          <w:lang w:val="en-US"/>
        </w:rPr>
        <w:t xml:space="preserve">Praesens indicativi activi </w:t>
      </w:r>
      <w:r w:rsidR="00D86906" w:rsidRPr="00E546E6">
        <w:rPr>
          <w:rFonts w:ascii="Times New Roman" w:eastAsia="Times New Roman" w:hAnsi="Times New Roman" w:cs="Times New Roman"/>
          <w:sz w:val="24"/>
          <w:szCs w:val="24"/>
        </w:rPr>
        <w:t>глаголов</w:t>
      </w:r>
      <w:r w:rsidR="00D86906" w:rsidRPr="00D86906">
        <w:rPr>
          <w:rFonts w:ascii="Times New Roman" w:eastAsia="Times New Roman" w:hAnsi="Times New Roman" w:cs="Times New Roman"/>
          <w:sz w:val="24"/>
          <w:szCs w:val="24"/>
          <w:lang w:val="en-US"/>
        </w:rPr>
        <w:t xml:space="preserve"> II </w:t>
      </w:r>
      <w:r w:rsidR="00D86906" w:rsidRPr="00E546E6">
        <w:rPr>
          <w:rFonts w:ascii="Times New Roman" w:eastAsia="Times New Roman" w:hAnsi="Times New Roman" w:cs="Times New Roman"/>
          <w:sz w:val="24"/>
          <w:szCs w:val="24"/>
        </w:rPr>
        <w:t>спряжения</w:t>
      </w:r>
      <w:r w:rsidR="00D86906" w:rsidRPr="00D86906">
        <w:rPr>
          <w:rFonts w:ascii="Times New Roman" w:eastAsia="Times New Roman" w:hAnsi="Times New Roman" w:cs="Times New Roman"/>
          <w:sz w:val="24"/>
          <w:szCs w:val="24"/>
          <w:lang w:val="en-US"/>
        </w:rPr>
        <w:t>.</w:t>
      </w:r>
      <w:r w:rsidR="00D86906" w:rsidRPr="00D86906">
        <w:rPr>
          <w:lang w:val="en-US"/>
        </w:rPr>
        <w:t xml:space="preserve"> </w:t>
      </w:r>
      <w:r w:rsidR="00D86906" w:rsidRPr="00D86906">
        <w:rPr>
          <w:rFonts w:ascii="Times New Roman" w:eastAsia="Times New Roman" w:hAnsi="Times New Roman" w:cs="Times New Roman"/>
          <w:sz w:val="24"/>
          <w:szCs w:val="24"/>
          <w:lang w:val="en-US"/>
        </w:rPr>
        <w:t xml:space="preserve">Praesens indicativi activi </w:t>
      </w:r>
      <w:r w:rsidR="00D86906" w:rsidRPr="00E546E6">
        <w:rPr>
          <w:rFonts w:ascii="Times New Roman" w:eastAsia="Times New Roman" w:hAnsi="Times New Roman" w:cs="Times New Roman"/>
          <w:sz w:val="24"/>
          <w:szCs w:val="24"/>
        </w:rPr>
        <w:t>глаголов</w:t>
      </w:r>
      <w:r w:rsidR="00D86906" w:rsidRPr="00D86906">
        <w:rPr>
          <w:rFonts w:ascii="Times New Roman" w:eastAsia="Times New Roman" w:hAnsi="Times New Roman" w:cs="Times New Roman"/>
          <w:sz w:val="24"/>
          <w:szCs w:val="24"/>
          <w:lang w:val="en-US"/>
        </w:rPr>
        <w:t xml:space="preserve"> I, III </w:t>
      </w:r>
      <w:r w:rsidR="00D86906" w:rsidRPr="00E546E6">
        <w:rPr>
          <w:rFonts w:ascii="Times New Roman" w:eastAsia="Times New Roman" w:hAnsi="Times New Roman" w:cs="Times New Roman"/>
          <w:sz w:val="24"/>
          <w:szCs w:val="24"/>
        </w:rPr>
        <w:t>и</w:t>
      </w:r>
      <w:r w:rsidR="00D86906" w:rsidRPr="00D86906">
        <w:rPr>
          <w:rFonts w:ascii="Times New Roman" w:eastAsia="Times New Roman" w:hAnsi="Times New Roman" w:cs="Times New Roman"/>
          <w:sz w:val="24"/>
          <w:szCs w:val="24"/>
          <w:lang w:val="en-US"/>
        </w:rPr>
        <w:t xml:space="preserve"> IV </w:t>
      </w:r>
      <w:r w:rsidR="00D86906" w:rsidRPr="00E546E6">
        <w:rPr>
          <w:rFonts w:ascii="Times New Roman" w:eastAsia="Times New Roman" w:hAnsi="Times New Roman" w:cs="Times New Roman"/>
          <w:sz w:val="24"/>
          <w:szCs w:val="24"/>
        </w:rPr>
        <w:t>спряжений</w:t>
      </w:r>
      <w:r w:rsidR="00D86906" w:rsidRPr="00D86906">
        <w:rPr>
          <w:rFonts w:ascii="Times New Roman" w:eastAsia="Times New Roman" w:hAnsi="Times New Roman" w:cs="Times New Roman"/>
          <w:sz w:val="24"/>
          <w:szCs w:val="24"/>
          <w:lang w:val="en-US"/>
        </w:rPr>
        <w:t xml:space="preserve">. Praesens indicativi activi </w:t>
      </w:r>
      <w:r w:rsidR="00D86906">
        <w:rPr>
          <w:rFonts w:ascii="Times New Roman" w:eastAsia="Times New Roman" w:hAnsi="Times New Roman" w:cs="Times New Roman"/>
          <w:sz w:val="24"/>
          <w:szCs w:val="24"/>
        </w:rPr>
        <w:t>глагола</w:t>
      </w:r>
      <w:r w:rsidR="00D86906" w:rsidRPr="00D86906">
        <w:rPr>
          <w:rFonts w:ascii="Times New Roman" w:eastAsia="Times New Roman" w:hAnsi="Times New Roman" w:cs="Times New Roman"/>
          <w:sz w:val="24"/>
          <w:szCs w:val="24"/>
          <w:lang w:val="en-US"/>
        </w:rPr>
        <w:t xml:space="preserve"> esse. Infinitivus praesentis activi </w:t>
      </w:r>
      <w:r w:rsidR="00D86906">
        <w:rPr>
          <w:rFonts w:ascii="Times New Roman" w:eastAsia="Times New Roman" w:hAnsi="Times New Roman" w:cs="Times New Roman"/>
          <w:sz w:val="24"/>
          <w:szCs w:val="24"/>
        </w:rPr>
        <w:t>глаголов</w:t>
      </w:r>
      <w:r w:rsidR="00D86906" w:rsidRPr="00D86906">
        <w:rPr>
          <w:rFonts w:ascii="Times New Roman" w:eastAsia="Times New Roman" w:hAnsi="Times New Roman" w:cs="Times New Roman"/>
          <w:sz w:val="24"/>
          <w:szCs w:val="24"/>
          <w:lang w:val="en-US"/>
        </w:rPr>
        <w:t xml:space="preserve"> I-IV </w:t>
      </w:r>
      <w:r w:rsidR="00D86906">
        <w:rPr>
          <w:rFonts w:ascii="Times New Roman" w:eastAsia="Times New Roman" w:hAnsi="Times New Roman" w:cs="Times New Roman"/>
          <w:sz w:val="24"/>
          <w:szCs w:val="24"/>
        </w:rPr>
        <w:t>спряжений</w:t>
      </w:r>
      <w:r w:rsidR="00D86906" w:rsidRPr="00D86906">
        <w:rPr>
          <w:rFonts w:ascii="Times New Roman" w:eastAsia="Times New Roman" w:hAnsi="Times New Roman" w:cs="Times New Roman"/>
          <w:sz w:val="24"/>
          <w:szCs w:val="24"/>
          <w:lang w:val="en-US"/>
        </w:rPr>
        <w:t xml:space="preserve">. </w:t>
      </w:r>
      <w:r w:rsidR="00D86906">
        <w:rPr>
          <w:rFonts w:ascii="Times New Roman" w:eastAsia="Times New Roman" w:hAnsi="Times New Roman" w:cs="Times New Roman"/>
          <w:sz w:val="24"/>
          <w:szCs w:val="24"/>
        </w:rPr>
        <w:t>Imperativus praesentis activi.</w:t>
      </w:r>
    </w:p>
    <w:p w14:paraId="47DC3CF5" w14:textId="20CFC928" w:rsidR="00D86906" w:rsidRPr="00D86906" w:rsidRDefault="00D86906" w:rsidP="00D86906">
      <w:pPr>
        <w:spacing w:after="0" w:line="240" w:lineRule="auto"/>
        <w:ind w:firstLine="709"/>
        <w:jc w:val="both"/>
        <w:rPr>
          <w:rFonts w:ascii="Times New Roman" w:eastAsia="Calibri" w:hAnsi="Times New Roman" w:cs="Times New Roman"/>
          <w:sz w:val="24"/>
          <w:szCs w:val="24"/>
          <w:lang w:val="en-US"/>
        </w:rPr>
      </w:pPr>
      <w:r w:rsidRPr="00D86906">
        <w:rPr>
          <w:rFonts w:ascii="Times New Roman" w:eastAsia="Calibri" w:hAnsi="Times New Roman" w:cs="Times New Roman"/>
          <w:i/>
          <w:sz w:val="24"/>
          <w:szCs w:val="24"/>
        </w:rPr>
        <w:t>Тема 1.2</w:t>
      </w:r>
      <w:r>
        <w:rPr>
          <w:rFonts w:ascii="Times New Roman" w:eastAsia="Calibri" w:hAnsi="Times New Roman" w:cs="Times New Roman"/>
          <w:i/>
          <w:sz w:val="24"/>
          <w:szCs w:val="24"/>
        </w:rPr>
        <w:t xml:space="preserve"> </w:t>
      </w:r>
      <w:r w:rsidRPr="00D86906">
        <w:rPr>
          <w:rFonts w:ascii="Times New Roman" w:eastAsia="Calibri" w:hAnsi="Times New Roman" w:cs="Times New Roman"/>
          <w:sz w:val="24"/>
          <w:szCs w:val="24"/>
        </w:rPr>
        <w:t xml:space="preserve">Nomen. Понятие об именном склонении. Функции падежей. Пять именных склонений. I склонение. </w:t>
      </w:r>
      <w:r w:rsidRPr="00D86906">
        <w:rPr>
          <w:rFonts w:ascii="Times New Roman" w:eastAsia="Calibri" w:hAnsi="Times New Roman" w:cs="Times New Roman"/>
          <w:sz w:val="24"/>
          <w:szCs w:val="24"/>
          <w:lang w:val="en-US"/>
        </w:rPr>
        <w:t>Ablativus copiae/inopiae. Ablativus modi. Dativus commodi (incommodi).</w:t>
      </w:r>
    </w:p>
    <w:p w14:paraId="21C26541" w14:textId="5AEB59FF" w:rsidR="00D86906" w:rsidRPr="00D86906" w:rsidRDefault="00D86906" w:rsidP="00D86906">
      <w:pPr>
        <w:spacing w:after="0" w:line="240" w:lineRule="auto"/>
        <w:ind w:firstLine="709"/>
        <w:jc w:val="both"/>
        <w:rPr>
          <w:rFonts w:ascii="Times New Roman" w:eastAsia="Calibri" w:hAnsi="Times New Roman" w:cs="Times New Roman"/>
          <w:i/>
          <w:sz w:val="24"/>
          <w:szCs w:val="24"/>
          <w:lang w:val="en-US"/>
        </w:rPr>
      </w:pPr>
      <w:r w:rsidRPr="00D86906">
        <w:rPr>
          <w:rFonts w:ascii="Times New Roman" w:eastAsia="Calibri" w:hAnsi="Times New Roman" w:cs="Times New Roman"/>
          <w:i/>
          <w:sz w:val="24"/>
          <w:szCs w:val="24"/>
        </w:rPr>
        <w:lastRenderedPageBreak/>
        <w:t>Тема</w:t>
      </w:r>
      <w:r w:rsidRPr="00D86906">
        <w:rPr>
          <w:rFonts w:ascii="Times New Roman" w:eastAsia="Calibri" w:hAnsi="Times New Roman" w:cs="Times New Roman"/>
          <w:i/>
          <w:sz w:val="24"/>
          <w:szCs w:val="24"/>
          <w:lang w:val="en-US"/>
        </w:rPr>
        <w:t xml:space="preserve"> 1.3</w:t>
      </w:r>
      <w:r>
        <w:rPr>
          <w:rFonts w:ascii="Times New Roman" w:eastAsia="Calibri" w:hAnsi="Times New Roman" w:cs="Times New Roman"/>
          <w:i/>
          <w:sz w:val="24"/>
          <w:szCs w:val="24"/>
        </w:rPr>
        <w:t xml:space="preserve"> </w:t>
      </w:r>
      <w:r w:rsidRPr="00D86906">
        <w:rPr>
          <w:rFonts w:ascii="Times New Roman" w:eastAsia="Calibri" w:hAnsi="Times New Roman" w:cs="Times New Roman"/>
          <w:sz w:val="24"/>
          <w:szCs w:val="24"/>
          <w:lang w:val="en-US"/>
        </w:rPr>
        <w:t xml:space="preserve">II </w:t>
      </w:r>
      <w:r w:rsidRPr="00D86906">
        <w:rPr>
          <w:rFonts w:ascii="Times New Roman" w:eastAsia="Calibri" w:hAnsi="Times New Roman" w:cs="Times New Roman"/>
          <w:sz w:val="24"/>
          <w:szCs w:val="24"/>
        </w:rPr>
        <w:t>склонение</w:t>
      </w:r>
      <w:r w:rsidRPr="00D86906">
        <w:rPr>
          <w:rFonts w:ascii="Times New Roman" w:eastAsia="Calibri" w:hAnsi="Times New Roman" w:cs="Times New Roman"/>
          <w:sz w:val="24"/>
          <w:szCs w:val="24"/>
          <w:lang w:val="en-US"/>
        </w:rPr>
        <w:t xml:space="preserve">. </w:t>
      </w:r>
      <w:r w:rsidRPr="00D86906">
        <w:rPr>
          <w:rFonts w:ascii="Times New Roman" w:eastAsia="Calibri" w:hAnsi="Times New Roman" w:cs="Times New Roman"/>
          <w:sz w:val="24"/>
          <w:szCs w:val="24"/>
        </w:rPr>
        <w:t>Существительные II склонения. Прилагательные I—II склонения. Местоимённые прилагательные. Притяжательные местоимения. Строй латинского предложения. Общие указания. А</w:t>
      </w:r>
      <w:r w:rsidRPr="00D86906">
        <w:rPr>
          <w:rFonts w:ascii="Times New Roman" w:eastAsia="Calibri" w:hAnsi="Times New Roman" w:cs="Times New Roman"/>
          <w:sz w:val="24"/>
          <w:szCs w:val="24"/>
          <w:lang w:val="en-US"/>
        </w:rPr>
        <w:t>blativus</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instrumenti</w:t>
      </w:r>
      <w:r w:rsidRPr="00D86906">
        <w:rPr>
          <w:rFonts w:ascii="Times New Roman" w:eastAsia="Calibri" w:hAnsi="Times New Roman" w:cs="Times New Roman"/>
          <w:sz w:val="24"/>
          <w:szCs w:val="24"/>
        </w:rPr>
        <w:t>. Глаголы</w:t>
      </w:r>
      <w:r w:rsidRPr="00D86906">
        <w:rPr>
          <w:rFonts w:ascii="Times New Roman" w:eastAsia="Calibri" w:hAnsi="Times New Roman" w:cs="Times New Roman"/>
          <w:sz w:val="24"/>
          <w:szCs w:val="24"/>
          <w:lang w:val="en-US"/>
        </w:rPr>
        <w:t xml:space="preserve"> III </w:t>
      </w:r>
      <w:r w:rsidRPr="00D86906">
        <w:rPr>
          <w:rFonts w:ascii="Times New Roman" w:eastAsia="Calibri" w:hAnsi="Times New Roman" w:cs="Times New Roman"/>
          <w:sz w:val="24"/>
          <w:szCs w:val="24"/>
        </w:rPr>
        <w:t>спряжения</w:t>
      </w:r>
      <w:r w:rsidRPr="00D86906">
        <w:rPr>
          <w:rFonts w:ascii="Times New Roman" w:eastAsia="Calibri" w:hAnsi="Times New Roman" w:cs="Times New Roman"/>
          <w:sz w:val="24"/>
          <w:szCs w:val="24"/>
          <w:lang w:val="en-US"/>
        </w:rPr>
        <w:t xml:space="preserve"> </w:t>
      </w:r>
      <w:r w:rsidRPr="00D86906">
        <w:rPr>
          <w:rFonts w:ascii="Times New Roman" w:eastAsia="Calibri" w:hAnsi="Times New Roman" w:cs="Times New Roman"/>
          <w:sz w:val="24"/>
          <w:szCs w:val="24"/>
        </w:rPr>
        <w:t>на</w:t>
      </w:r>
      <w:r w:rsidRPr="00D86906">
        <w:rPr>
          <w:rFonts w:ascii="Times New Roman" w:eastAsia="Calibri" w:hAnsi="Times New Roman" w:cs="Times New Roman"/>
          <w:sz w:val="24"/>
          <w:szCs w:val="24"/>
          <w:lang w:val="en-US"/>
        </w:rPr>
        <w:t xml:space="preserve"> -io. Accusativus cum infinitivo. Ablativus cause.</w:t>
      </w:r>
    </w:p>
    <w:p w14:paraId="280A3FB6" w14:textId="0C6FC01F" w:rsidR="00D86906" w:rsidRPr="00D86906" w:rsidRDefault="00D86906" w:rsidP="00D86906">
      <w:pPr>
        <w:spacing w:after="0" w:line="240" w:lineRule="auto"/>
        <w:ind w:firstLine="709"/>
        <w:jc w:val="both"/>
        <w:rPr>
          <w:rFonts w:ascii="Times New Roman" w:eastAsia="Calibri" w:hAnsi="Times New Roman" w:cs="Times New Roman"/>
          <w:sz w:val="24"/>
          <w:szCs w:val="24"/>
          <w:lang w:val="en-US"/>
        </w:rPr>
      </w:pPr>
      <w:r w:rsidRPr="00D86906">
        <w:rPr>
          <w:rFonts w:ascii="Times New Roman" w:eastAsia="Calibri" w:hAnsi="Times New Roman" w:cs="Times New Roman"/>
          <w:i/>
          <w:sz w:val="24"/>
          <w:szCs w:val="24"/>
        </w:rPr>
        <w:t>Тема</w:t>
      </w:r>
      <w:r w:rsidRPr="00D86906">
        <w:rPr>
          <w:rFonts w:ascii="Times New Roman" w:eastAsia="Calibri" w:hAnsi="Times New Roman" w:cs="Times New Roman"/>
          <w:i/>
          <w:sz w:val="24"/>
          <w:szCs w:val="24"/>
          <w:lang w:val="en-US"/>
        </w:rPr>
        <w:t xml:space="preserve"> 1.4</w:t>
      </w:r>
      <w:r>
        <w:rPr>
          <w:rFonts w:ascii="Times New Roman" w:eastAsia="Calibri" w:hAnsi="Times New Roman" w:cs="Times New Roman"/>
          <w:i/>
          <w:sz w:val="24"/>
          <w:szCs w:val="24"/>
        </w:rPr>
        <w:t xml:space="preserve"> </w:t>
      </w:r>
      <w:r w:rsidRPr="00D86906">
        <w:rPr>
          <w:rFonts w:ascii="Times New Roman" w:eastAsia="Calibri" w:hAnsi="Times New Roman" w:cs="Times New Roman"/>
          <w:sz w:val="24"/>
          <w:szCs w:val="24"/>
          <w:lang w:val="en-US"/>
        </w:rPr>
        <w:t>Praesens indicativi passivi. Infinitivus praesentis passivi. Participium perfecti passivi. Perfectum indicativi passivi. Gerundivum (</w:t>
      </w:r>
      <w:r w:rsidRPr="00D86906">
        <w:rPr>
          <w:rFonts w:ascii="Times New Roman" w:eastAsia="Calibri" w:hAnsi="Times New Roman" w:cs="Times New Roman"/>
          <w:sz w:val="24"/>
          <w:szCs w:val="24"/>
        </w:rPr>
        <w:t>герундив</w:t>
      </w:r>
      <w:r w:rsidRPr="00D86906">
        <w:rPr>
          <w:rFonts w:ascii="Times New Roman" w:eastAsia="Calibri" w:hAnsi="Times New Roman" w:cs="Times New Roman"/>
          <w:sz w:val="24"/>
          <w:szCs w:val="24"/>
          <w:lang w:val="en-US"/>
        </w:rPr>
        <w:t>). II (</w:t>
      </w:r>
      <w:r w:rsidRPr="00D86906">
        <w:rPr>
          <w:rFonts w:ascii="Times New Roman" w:eastAsia="Calibri" w:hAnsi="Times New Roman" w:cs="Times New Roman"/>
          <w:sz w:val="24"/>
          <w:szCs w:val="24"/>
        </w:rPr>
        <w:t>пассивное</w:t>
      </w:r>
      <w:r w:rsidRPr="00D86906">
        <w:rPr>
          <w:rFonts w:ascii="Times New Roman" w:eastAsia="Calibri" w:hAnsi="Times New Roman" w:cs="Times New Roman"/>
          <w:sz w:val="24"/>
          <w:szCs w:val="24"/>
          <w:lang w:val="en-US"/>
        </w:rPr>
        <w:t xml:space="preserve">) </w:t>
      </w:r>
      <w:r w:rsidRPr="00D86906">
        <w:rPr>
          <w:rFonts w:ascii="Times New Roman" w:eastAsia="Calibri" w:hAnsi="Times New Roman" w:cs="Times New Roman"/>
          <w:sz w:val="24"/>
          <w:szCs w:val="24"/>
        </w:rPr>
        <w:t>описательное</w:t>
      </w:r>
      <w:r w:rsidRPr="00D86906">
        <w:rPr>
          <w:rFonts w:ascii="Times New Roman" w:eastAsia="Calibri" w:hAnsi="Times New Roman" w:cs="Times New Roman"/>
          <w:sz w:val="24"/>
          <w:szCs w:val="24"/>
          <w:lang w:val="en-US"/>
        </w:rPr>
        <w:t xml:space="preserve"> </w:t>
      </w:r>
      <w:r w:rsidRPr="00D86906">
        <w:rPr>
          <w:rFonts w:ascii="Times New Roman" w:eastAsia="Calibri" w:hAnsi="Times New Roman" w:cs="Times New Roman"/>
          <w:sz w:val="24"/>
          <w:szCs w:val="24"/>
        </w:rPr>
        <w:t>спряжение</w:t>
      </w:r>
      <w:r w:rsidRPr="00D86906">
        <w:rPr>
          <w:rFonts w:ascii="Times New Roman" w:eastAsia="Calibri" w:hAnsi="Times New Roman" w:cs="Times New Roman"/>
          <w:sz w:val="24"/>
          <w:szCs w:val="24"/>
          <w:lang w:val="en-US"/>
        </w:rPr>
        <w:t xml:space="preserve">. </w:t>
      </w:r>
      <w:r w:rsidRPr="00D86906">
        <w:rPr>
          <w:rFonts w:ascii="Times New Roman" w:eastAsia="Calibri" w:hAnsi="Times New Roman" w:cs="Times New Roman"/>
          <w:sz w:val="24"/>
          <w:szCs w:val="24"/>
        </w:rPr>
        <w:t>Функции</w:t>
      </w:r>
      <w:r w:rsidRPr="00D86906">
        <w:rPr>
          <w:rFonts w:ascii="Times New Roman" w:eastAsia="Calibri" w:hAnsi="Times New Roman" w:cs="Times New Roman"/>
          <w:sz w:val="24"/>
          <w:szCs w:val="24"/>
          <w:lang w:val="en-US"/>
        </w:rPr>
        <w:t xml:space="preserve"> </w:t>
      </w:r>
      <w:r w:rsidRPr="00D86906">
        <w:rPr>
          <w:rFonts w:ascii="Times New Roman" w:eastAsia="Calibri" w:hAnsi="Times New Roman" w:cs="Times New Roman"/>
          <w:sz w:val="24"/>
          <w:szCs w:val="24"/>
        </w:rPr>
        <w:t>падежей</w:t>
      </w:r>
      <w:r w:rsidRPr="00D86906">
        <w:rPr>
          <w:rFonts w:ascii="Times New Roman" w:eastAsia="Calibri" w:hAnsi="Times New Roman" w:cs="Times New Roman"/>
          <w:sz w:val="24"/>
          <w:szCs w:val="24"/>
          <w:lang w:val="en-US"/>
        </w:rPr>
        <w:t>: accusativus duplex; nominativus duplex.</w:t>
      </w:r>
    </w:p>
    <w:p w14:paraId="6B63CB69" w14:textId="69DA47CB" w:rsidR="00D86906" w:rsidRP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lang w:val="en-US"/>
        </w:rPr>
        <w:t xml:space="preserve">Тема 1.5 </w:t>
      </w:r>
      <w:r w:rsidRPr="00D86906">
        <w:rPr>
          <w:rFonts w:ascii="Times New Roman" w:eastAsia="Calibri" w:hAnsi="Times New Roman" w:cs="Times New Roman"/>
          <w:sz w:val="24"/>
          <w:szCs w:val="24"/>
          <w:lang w:val="en-US"/>
        </w:rPr>
        <w:t xml:space="preserve">Imperfectum indicativi activi et passivi. Pronomina personalia (личные местоимения). Pronomen reflexivum (возвратное местоимение). </w:t>
      </w:r>
      <w:r w:rsidRPr="00D86906">
        <w:rPr>
          <w:rFonts w:ascii="Times New Roman" w:eastAsia="Calibri" w:hAnsi="Times New Roman" w:cs="Times New Roman"/>
          <w:sz w:val="24"/>
          <w:szCs w:val="24"/>
        </w:rPr>
        <w:t xml:space="preserve">Вопросительно-относительное местоимение </w:t>
      </w:r>
      <w:r w:rsidRPr="00D86906">
        <w:rPr>
          <w:rFonts w:ascii="Times New Roman" w:eastAsia="Calibri" w:hAnsi="Times New Roman" w:cs="Times New Roman"/>
          <w:sz w:val="24"/>
          <w:szCs w:val="24"/>
          <w:lang w:val="en-US"/>
        </w:rPr>
        <w:t>qui</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quae</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quod</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Praepositiones</w:t>
      </w:r>
      <w:r w:rsidRPr="00D86906">
        <w:rPr>
          <w:rFonts w:ascii="Times New Roman" w:eastAsia="Calibri" w:hAnsi="Times New Roman" w:cs="Times New Roman"/>
          <w:sz w:val="24"/>
          <w:szCs w:val="24"/>
        </w:rPr>
        <w:t xml:space="preserve"> (предлоги).</w:t>
      </w:r>
    </w:p>
    <w:p w14:paraId="2AAC02AA" w14:textId="05F9F825" w:rsidR="00D86906" w:rsidRPr="00D86906" w:rsidRDefault="00D86906" w:rsidP="00D86906">
      <w:pPr>
        <w:spacing w:after="0" w:line="240" w:lineRule="auto"/>
        <w:ind w:firstLine="709"/>
        <w:jc w:val="both"/>
        <w:rPr>
          <w:rFonts w:ascii="Times New Roman" w:eastAsia="Calibri" w:hAnsi="Times New Roman" w:cs="Times New Roman"/>
          <w:sz w:val="24"/>
          <w:szCs w:val="24"/>
        </w:rPr>
      </w:pPr>
      <w:r w:rsidRPr="00D86906">
        <w:rPr>
          <w:rFonts w:ascii="Times New Roman" w:eastAsia="Calibri" w:hAnsi="Times New Roman" w:cs="Times New Roman"/>
          <w:i/>
          <w:sz w:val="24"/>
          <w:szCs w:val="24"/>
        </w:rPr>
        <w:t>Тема 1.6</w:t>
      </w:r>
      <w:r>
        <w:rPr>
          <w:rFonts w:ascii="Times New Roman" w:eastAsia="Calibri" w:hAnsi="Times New Roman" w:cs="Times New Roman"/>
          <w:i/>
          <w:sz w:val="24"/>
          <w:szCs w:val="24"/>
        </w:rPr>
        <w:t xml:space="preserve"> </w:t>
      </w:r>
      <w:r w:rsidRPr="00D86906">
        <w:rPr>
          <w:rFonts w:ascii="Times New Roman" w:eastAsia="Calibri" w:hAnsi="Times New Roman" w:cs="Times New Roman"/>
          <w:sz w:val="24"/>
          <w:szCs w:val="24"/>
          <w:lang w:val="en-US"/>
        </w:rPr>
        <w:t>Pronomina</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demonstrativa</w:t>
      </w:r>
      <w:r w:rsidRPr="00D86906">
        <w:rPr>
          <w:rFonts w:ascii="Times New Roman" w:eastAsia="Calibri" w:hAnsi="Times New Roman" w:cs="Times New Roman"/>
          <w:sz w:val="24"/>
          <w:szCs w:val="24"/>
        </w:rPr>
        <w:t xml:space="preserve"> (указательные местоимения). </w:t>
      </w:r>
      <w:r w:rsidRPr="00D86906">
        <w:rPr>
          <w:rFonts w:ascii="Times New Roman" w:eastAsia="Calibri" w:hAnsi="Times New Roman" w:cs="Times New Roman"/>
          <w:sz w:val="24"/>
          <w:szCs w:val="24"/>
          <w:lang w:val="en-US"/>
        </w:rPr>
        <w:t>Participium</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futuri</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activi</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I</w:t>
      </w:r>
      <w:r w:rsidRPr="00D86906">
        <w:rPr>
          <w:rFonts w:ascii="Times New Roman" w:eastAsia="Calibri" w:hAnsi="Times New Roman" w:cs="Times New Roman"/>
          <w:sz w:val="24"/>
          <w:szCs w:val="24"/>
        </w:rPr>
        <w:t xml:space="preserve"> (активное) описательное спряжение. Система инфинитивов. </w:t>
      </w:r>
      <w:r w:rsidRPr="00D86906">
        <w:rPr>
          <w:rFonts w:ascii="Times New Roman" w:eastAsia="Calibri" w:hAnsi="Times New Roman" w:cs="Times New Roman"/>
          <w:sz w:val="24"/>
          <w:szCs w:val="24"/>
          <w:lang w:val="en-US"/>
        </w:rPr>
        <w:t>Nominativus</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cum</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infinitivo</w:t>
      </w:r>
      <w:r w:rsidRPr="00D86906">
        <w:rPr>
          <w:rFonts w:ascii="Times New Roman" w:eastAsia="Calibri" w:hAnsi="Times New Roman" w:cs="Times New Roman"/>
          <w:sz w:val="24"/>
          <w:szCs w:val="24"/>
        </w:rPr>
        <w:t>.</w:t>
      </w:r>
    </w:p>
    <w:p w14:paraId="246AFDF2" w14:textId="48EC0153" w:rsidR="00D86906" w:rsidRPr="00D86906" w:rsidRDefault="00D86906" w:rsidP="00D86906">
      <w:pPr>
        <w:spacing w:after="0" w:line="240" w:lineRule="auto"/>
        <w:ind w:firstLine="709"/>
        <w:jc w:val="both"/>
        <w:rPr>
          <w:rFonts w:ascii="Times New Roman" w:eastAsia="Calibri" w:hAnsi="Times New Roman" w:cs="Times New Roman"/>
          <w:i/>
          <w:sz w:val="24"/>
          <w:szCs w:val="24"/>
          <w:lang w:val="en-US"/>
        </w:rPr>
      </w:pPr>
      <w:r w:rsidRPr="00D86906">
        <w:rPr>
          <w:rFonts w:ascii="Times New Roman" w:eastAsia="Calibri" w:hAnsi="Times New Roman" w:cs="Times New Roman"/>
          <w:i/>
          <w:sz w:val="24"/>
          <w:szCs w:val="24"/>
        </w:rPr>
        <w:t>Тема 1.7</w:t>
      </w:r>
      <w:r>
        <w:rPr>
          <w:rFonts w:ascii="Times New Roman" w:eastAsia="Calibri" w:hAnsi="Times New Roman" w:cs="Times New Roman"/>
          <w:i/>
          <w:sz w:val="24"/>
          <w:szCs w:val="24"/>
        </w:rPr>
        <w:t xml:space="preserve"> </w:t>
      </w:r>
      <w:r w:rsidRPr="00D86906">
        <w:rPr>
          <w:rFonts w:ascii="Times New Roman" w:eastAsia="Calibri" w:hAnsi="Times New Roman" w:cs="Times New Roman"/>
          <w:sz w:val="24"/>
          <w:szCs w:val="24"/>
        </w:rPr>
        <w:t xml:space="preserve">Существительные </w:t>
      </w:r>
      <w:r w:rsidRPr="00D86906">
        <w:rPr>
          <w:rFonts w:ascii="Times New Roman" w:eastAsia="Calibri" w:hAnsi="Times New Roman" w:cs="Times New Roman"/>
          <w:sz w:val="24"/>
          <w:szCs w:val="24"/>
          <w:lang w:val="en-US"/>
        </w:rPr>
        <w:t>III</w:t>
      </w:r>
      <w:r w:rsidRPr="00D86906">
        <w:rPr>
          <w:rFonts w:ascii="Times New Roman" w:eastAsia="Calibri" w:hAnsi="Times New Roman" w:cs="Times New Roman"/>
          <w:sz w:val="24"/>
          <w:szCs w:val="24"/>
        </w:rPr>
        <w:t xml:space="preserve"> склонения. Три типа </w:t>
      </w:r>
      <w:r w:rsidRPr="00D86906">
        <w:rPr>
          <w:rFonts w:ascii="Times New Roman" w:eastAsia="Calibri" w:hAnsi="Times New Roman" w:cs="Times New Roman"/>
          <w:sz w:val="24"/>
          <w:szCs w:val="24"/>
          <w:lang w:val="en-US"/>
        </w:rPr>
        <w:t>III</w:t>
      </w:r>
      <w:r w:rsidRPr="00D86906">
        <w:rPr>
          <w:rFonts w:ascii="Times New Roman" w:eastAsia="Calibri" w:hAnsi="Times New Roman" w:cs="Times New Roman"/>
          <w:sz w:val="24"/>
          <w:szCs w:val="24"/>
        </w:rPr>
        <w:t xml:space="preserve"> склонения. </w:t>
      </w:r>
      <w:r w:rsidRPr="00D86906">
        <w:rPr>
          <w:rFonts w:ascii="Times New Roman" w:eastAsia="Calibri" w:hAnsi="Times New Roman" w:cs="Times New Roman"/>
          <w:sz w:val="24"/>
          <w:szCs w:val="24"/>
          <w:lang w:val="en-US"/>
        </w:rPr>
        <w:t>III</w:t>
      </w:r>
      <w:r w:rsidRPr="00D86906">
        <w:rPr>
          <w:rFonts w:ascii="Times New Roman" w:eastAsia="Calibri" w:hAnsi="Times New Roman" w:cs="Times New Roman"/>
          <w:sz w:val="24"/>
          <w:szCs w:val="24"/>
        </w:rPr>
        <w:t xml:space="preserve"> согласное склонение. </w:t>
      </w:r>
      <w:r w:rsidRPr="00D86906">
        <w:rPr>
          <w:rFonts w:ascii="Times New Roman" w:eastAsia="Calibri" w:hAnsi="Times New Roman" w:cs="Times New Roman"/>
          <w:sz w:val="24"/>
          <w:szCs w:val="24"/>
          <w:lang w:val="en-US"/>
        </w:rPr>
        <w:t>Ablativus</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temporis</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Функции падежей: genetivus subjectivus и objectivus.</w:t>
      </w:r>
    </w:p>
    <w:p w14:paraId="1C753EAB" w14:textId="6AD0DE5E" w:rsidR="00D86906" w:rsidRP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lang w:val="en-US"/>
        </w:rPr>
        <w:t>Тема 1.8</w:t>
      </w:r>
      <w:r>
        <w:rPr>
          <w:rFonts w:ascii="Times New Roman" w:eastAsia="Calibri" w:hAnsi="Times New Roman" w:cs="Times New Roman"/>
          <w:i/>
          <w:sz w:val="24"/>
          <w:szCs w:val="24"/>
        </w:rPr>
        <w:t xml:space="preserve"> </w:t>
      </w:r>
      <w:r w:rsidRPr="00D86906">
        <w:rPr>
          <w:rFonts w:ascii="Times New Roman" w:eastAsia="Calibri" w:hAnsi="Times New Roman" w:cs="Times New Roman"/>
          <w:sz w:val="24"/>
          <w:szCs w:val="24"/>
          <w:lang w:val="en-US"/>
        </w:rPr>
        <w:t xml:space="preserve">Perfectum indicativi activi. </w:t>
      </w:r>
      <w:r w:rsidRPr="00D86906">
        <w:rPr>
          <w:rFonts w:ascii="Times New Roman" w:eastAsia="Calibri" w:hAnsi="Times New Roman" w:cs="Times New Roman"/>
          <w:sz w:val="24"/>
          <w:szCs w:val="24"/>
        </w:rPr>
        <w:t xml:space="preserve">Образование основы перфекта. </w:t>
      </w:r>
      <w:r w:rsidRPr="00D86906">
        <w:rPr>
          <w:rFonts w:ascii="Times New Roman" w:eastAsia="Calibri" w:hAnsi="Times New Roman" w:cs="Times New Roman"/>
          <w:sz w:val="24"/>
          <w:szCs w:val="24"/>
          <w:lang w:val="en-US"/>
        </w:rPr>
        <w:t>Verba</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deponentia</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Verba</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semideponentia</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Accusativus</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temporis</w:t>
      </w:r>
      <w:r w:rsidRPr="00D86906">
        <w:rPr>
          <w:rFonts w:ascii="Times New Roman" w:eastAsia="Calibri" w:hAnsi="Times New Roman" w:cs="Times New Roman"/>
          <w:sz w:val="24"/>
          <w:szCs w:val="24"/>
        </w:rPr>
        <w:t>.</w:t>
      </w:r>
    </w:p>
    <w:p w14:paraId="6EFAAA32" w14:textId="16980AE5" w:rsidR="00D86906" w:rsidRPr="00D86906" w:rsidRDefault="00D86906" w:rsidP="00D86906">
      <w:pPr>
        <w:spacing w:after="0" w:line="240" w:lineRule="auto"/>
        <w:ind w:firstLine="709"/>
        <w:jc w:val="both"/>
        <w:rPr>
          <w:rFonts w:ascii="Times New Roman" w:eastAsia="Calibri" w:hAnsi="Times New Roman" w:cs="Times New Roman"/>
          <w:sz w:val="24"/>
          <w:szCs w:val="24"/>
        </w:rPr>
      </w:pPr>
      <w:r w:rsidRPr="00D86906">
        <w:rPr>
          <w:rFonts w:ascii="Times New Roman" w:eastAsia="Calibri" w:hAnsi="Times New Roman" w:cs="Times New Roman"/>
          <w:i/>
          <w:sz w:val="24"/>
          <w:szCs w:val="24"/>
        </w:rPr>
        <w:t>Тема 1.9</w:t>
      </w:r>
      <w:r>
        <w:rPr>
          <w:rFonts w:ascii="Times New Roman" w:eastAsia="Calibri" w:hAnsi="Times New Roman" w:cs="Times New Roman"/>
          <w:i/>
          <w:sz w:val="24"/>
          <w:szCs w:val="24"/>
        </w:rPr>
        <w:t xml:space="preserve"> </w:t>
      </w:r>
      <w:r w:rsidRPr="00D86906">
        <w:rPr>
          <w:rFonts w:ascii="Times New Roman" w:eastAsia="Calibri" w:hAnsi="Times New Roman" w:cs="Times New Roman"/>
          <w:sz w:val="24"/>
          <w:szCs w:val="24"/>
        </w:rPr>
        <w:t xml:space="preserve">Существительные </w:t>
      </w:r>
      <w:r w:rsidRPr="00D86906">
        <w:rPr>
          <w:rFonts w:ascii="Times New Roman" w:eastAsia="Calibri" w:hAnsi="Times New Roman" w:cs="Times New Roman"/>
          <w:sz w:val="24"/>
          <w:szCs w:val="24"/>
          <w:lang w:val="en-US"/>
        </w:rPr>
        <w:t>III</w:t>
      </w:r>
      <w:r w:rsidRPr="00D86906">
        <w:rPr>
          <w:rFonts w:ascii="Times New Roman" w:eastAsia="Calibri" w:hAnsi="Times New Roman" w:cs="Times New Roman"/>
          <w:sz w:val="24"/>
          <w:szCs w:val="24"/>
        </w:rPr>
        <w:t xml:space="preserve"> склонения (продолжение). </w:t>
      </w:r>
      <w:r w:rsidRPr="00D86906">
        <w:rPr>
          <w:rFonts w:ascii="Times New Roman" w:eastAsia="Calibri" w:hAnsi="Times New Roman" w:cs="Times New Roman"/>
          <w:sz w:val="24"/>
          <w:szCs w:val="24"/>
          <w:lang w:val="en-US"/>
        </w:rPr>
        <w:t>III</w:t>
      </w:r>
      <w:r w:rsidRPr="00D86906">
        <w:rPr>
          <w:rFonts w:ascii="Times New Roman" w:eastAsia="Calibri" w:hAnsi="Times New Roman" w:cs="Times New Roman"/>
          <w:sz w:val="24"/>
          <w:szCs w:val="24"/>
        </w:rPr>
        <w:t xml:space="preserve"> гласное и смешанное склонения. Правило рода существительных </w:t>
      </w:r>
      <w:r w:rsidRPr="00D86906">
        <w:rPr>
          <w:rFonts w:ascii="Times New Roman" w:eastAsia="Calibri" w:hAnsi="Times New Roman" w:cs="Times New Roman"/>
          <w:sz w:val="24"/>
          <w:szCs w:val="24"/>
          <w:lang w:val="en-US"/>
        </w:rPr>
        <w:t>III</w:t>
      </w:r>
      <w:r w:rsidRPr="00D86906">
        <w:rPr>
          <w:rFonts w:ascii="Times New Roman" w:eastAsia="Calibri" w:hAnsi="Times New Roman" w:cs="Times New Roman"/>
          <w:sz w:val="24"/>
          <w:szCs w:val="24"/>
        </w:rPr>
        <w:t xml:space="preserve"> склонения. Функции падежей: </w:t>
      </w:r>
      <w:r w:rsidRPr="00D86906">
        <w:rPr>
          <w:rFonts w:ascii="Times New Roman" w:eastAsia="Calibri" w:hAnsi="Times New Roman" w:cs="Times New Roman"/>
          <w:sz w:val="24"/>
          <w:szCs w:val="24"/>
          <w:lang w:val="en-US"/>
        </w:rPr>
        <w:t>genetivus</w:t>
      </w:r>
      <w:r w:rsidRPr="00D86906">
        <w:rPr>
          <w:rFonts w:ascii="Times New Roman" w:eastAsia="Calibri" w:hAnsi="Times New Roman" w:cs="Times New Roman"/>
          <w:sz w:val="24"/>
          <w:szCs w:val="24"/>
        </w:rPr>
        <w:t xml:space="preserve"> </w:t>
      </w:r>
      <w:r w:rsidRPr="00D86906">
        <w:rPr>
          <w:rFonts w:ascii="Times New Roman" w:eastAsia="Calibri" w:hAnsi="Times New Roman" w:cs="Times New Roman"/>
          <w:sz w:val="24"/>
          <w:szCs w:val="24"/>
          <w:lang w:val="en-US"/>
        </w:rPr>
        <w:t>generis</w:t>
      </w:r>
      <w:r w:rsidRPr="00D86906">
        <w:rPr>
          <w:rFonts w:ascii="Times New Roman" w:eastAsia="Calibri" w:hAnsi="Times New Roman" w:cs="Times New Roman"/>
          <w:sz w:val="24"/>
          <w:szCs w:val="24"/>
        </w:rPr>
        <w:t>.</w:t>
      </w:r>
    </w:p>
    <w:p w14:paraId="0364558E" w14:textId="009CB057" w:rsidR="00D86906" w:rsidRP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rPr>
        <w:t xml:space="preserve">Раздел </w:t>
      </w:r>
      <w:r>
        <w:rPr>
          <w:rFonts w:ascii="Times New Roman" w:eastAsia="Calibri" w:hAnsi="Times New Roman" w:cs="Times New Roman"/>
          <w:i/>
          <w:sz w:val="24"/>
          <w:szCs w:val="24"/>
        </w:rPr>
        <w:t xml:space="preserve">2. </w:t>
      </w:r>
      <w:r w:rsidRPr="00D86906">
        <w:rPr>
          <w:rFonts w:ascii="Times New Roman" w:eastAsia="Calibri" w:hAnsi="Times New Roman" w:cs="Times New Roman"/>
          <w:i/>
          <w:sz w:val="24"/>
          <w:szCs w:val="24"/>
        </w:rPr>
        <w:t>Синтаксис. Склонения существительных. Степени сравнения прилагательных</w:t>
      </w:r>
    </w:p>
    <w:p w14:paraId="2711DBEE" w14:textId="6CBCF870" w:rsidR="00D86906" w:rsidRP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rPr>
        <w:t xml:space="preserve">Тема 2.1 </w:t>
      </w:r>
      <w:r w:rsidRPr="00D86906">
        <w:rPr>
          <w:rFonts w:ascii="Times New Roman" w:eastAsia="Calibri" w:hAnsi="Times New Roman" w:cs="Times New Roman"/>
          <w:sz w:val="24"/>
          <w:szCs w:val="24"/>
        </w:rPr>
        <w:t xml:space="preserve">Gerundium. Герундивная конструкция. Ablativus absolutus. </w:t>
      </w:r>
      <w:r w:rsidRPr="00D86906">
        <w:rPr>
          <w:rFonts w:ascii="Times New Roman" w:eastAsia="Calibri" w:hAnsi="Times New Roman" w:cs="Times New Roman"/>
          <w:sz w:val="24"/>
          <w:szCs w:val="24"/>
          <w:lang w:val="en-US"/>
        </w:rPr>
        <w:t xml:space="preserve">Conjunctivus. Praesens conjunctivi activi et passivi. Imperfectum conjunctivi activi et passivi. </w:t>
      </w:r>
      <w:r w:rsidRPr="00D86906">
        <w:rPr>
          <w:rFonts w:ascii="Times New Roman" w:eastAsia="Calibri" w:hAnsi="Times New Roman" w:cs="Times New Roman"/>
          <w:sz w:val="24"/>
          <w:szCs w:val="24"/>
        </w:rPr>
        <w:t>Futurum I activi и passivi. Придаточные предложения цели с союзом ut (ne) finale. Ablativus loci.</w:t>
      </w:r>
    </w:p>
    <w:p w14:paraId="6BF0D196" w14:textId="7CD09965" w:rsidR="00D86906" w:rsidRPr="00D86906" w:rsidRDefault="00D86906" w:rsidP="00D86906">
      <w:pPr>
        <w:spacing w:after="0" w:line="240" w:lineRule="auto"/>
        <w:ind w:firstLine="709"/>
        <w:jc w:val="both"/>
        <w:rPr>
          <w:rFonts w:ascii="Times New Roman" w:eastAsia="Calibri" w:hAnsi="Times New Roman" w:cs="Times New Roman"/>
          <w:sz w:val="24"/>
          <w:szCs w:val="24"/>
          <w:lang w:val="en-US"/>
        </w:rPr>
      </w:pPr>
      <w:r w:rsidRPr="00D86906">
        <w:rPr>
          <w:rFonts w:ascii="Times New Roman" w:eastAsia="Calibri" w:hAnsi="Times New Roman" w:cs="Times New Roman"/>
          <w:i/>
          <w:sz w:val="24"/>
          <w:szCs w:val="24"/>
        </w:rPr>
        <w:t xml:space="preserve">Тема 2.2 </w:t>
      </w:r>
      <w:r w:rsidRPr="00D86906">
        <w:rPr>
          <w:rFonts w:ascii="Times New Roman" w:eastAsia="Calibri" w:hAnsi="Times New Roman" w:cs="Times New Roman"/>
          <w:sz w:val="24"/>
          <w:szCs w:val="24"/>
        </w:rPr>
        <w:t xml:space="preserve">Прилагательные III склонения. Participium praesentis activi. Придаточные предложения дополнительные с союзом ut (ne) objectivum. Придаточные предложения с отрицательными союзами ne finale и ne bjectivum. </w:t>
      </w:r>
      <w:r w:rsidRPr="00D86906">
        <w:rPr>
          <w:rFonts w:ascii="Times New Roman" w:eastAsia="Calibri" w:hAnsi="Times New Roman" w:cs="Times New Roman"/>
          <w:sz w:val="24"/>
          <w:szCs w:val="24"/>
          <w:lang w:val="en-US"/>
        </w:rPr>
        <w:t>Ablativus qualitatis.</w:t>
      </w:r>
    </w:p>
    <w:p w14:paraId="551267C4" w14:textId="1B02DC70" w:rsid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rPr>
        <w:t>Тема</w:t>
      </w:r>
      <w:r w:rsidRPr="00D86906">
        <w:rPr>
          <w:rFonts w:ascii="Times New Roman" w:eastAsia="Calibri" w:hAnsi="Times New Roman" w:cs="Times New Roman"/>
          <w:i/>
          <w:sz w:val="24"/>
          <w:szCs w:val="24"/>
          <w:lang w:val="en-US"/>
        </w:rPr>
        <w:t xml:space="preserve"> 2.3 </w:t>
      </w:r>
      <w:r w:rsidRPr="00D86906">
        <w:rPr>
          <w:rFonts w:ascii="Times New Roman" w:eastAsia="Calibri" w:hAnsi="Times New Roman" w:cs="Times New Roman"/>
          <w:sz w:val="24"/>
          <w:szCs w:val="24"/>
        </w:rPr>
        <w:t>Существительные</w:t>
      </w:r>
      <w:r w:rsidRPr="00D86906">
        <w:rPr>
          <w:rFonts w:ascii="Times New Roman" w:eastAsia="Calibri" w:hAnsi="Times New Roman" w:cs="Times New Roman"/>
          <w:sz w:val="24"/>
          <w:szCs w:val="24"/>
          <w:lang w:val="en-US"/>
        </w:rPr>
        <w:t xml:space="preserve"> IV </w:t>
      </w:r>
      <w:r w:rsidRPr="00D86906">
        <w:rPr>
          <w:rFonts w:ascii="Times New Roman" w:eastAsia="Calibri" w:hAnsi="Times New Roman" w:cs="Times New Roman"/>
          <w:sz w:val="24"/>
          <w:szCs w:val="24"/>
        </w:rPr>
        <w:t>склонения</w:t>
      </w:r>
      <w:r w:rsidRPr="00D86906">
        <w:rPr>
          <w:rFonts w:ascii="Times New Roman" w:eastAsia="Calibri" w:hAnsi="Times New Roman" w:cs="Times New Roman"/>
          <w:sz w:val="24"/>
          <w:szCs w:val="24"/>
          <w:lang w:val="en-US"/>
        </w:rPr>
        <w:t xml:space="preserve">. Plusquamperfectum indicativi activi et passivi. </w:t>
      </w:r>
      <w:r w:rsidRPr="00D86906">
        <w:rPr>
          <w:rFonts w:ascii="Times New Roman" w:eastAsia="Calibri" w:hAnsi="Times New Roman" w:cs="Times New Roman"/>
          <w:sz w:val="24"/>
          <w:szCs w:val="24"/>
        </w:rPr>
        <w:t>Придаточные предложения с союзом ut consecutivum.</w:t>
      </w:r>
    </w:p>
    <w:p w14:paraId="4955FC2F" w14:textId="6232C22E" w:rsidR="00D86906" w:rsidRPr="00D86906" w:rsidRDefault="00D86906" w:rsidP="00D86906">
      <w:pPr>
        <w:spacing w:after="0" w:line="240" w:lineRule="auto"/>
        <w:ind w:firstLine="709"/>
        <w:jc w:val="both"/>
        <w:rPr>
          <w:rFonts w:ascii="Times New Roman" w:eastAsia="Calibri" w:hAnsi="Times New Roman" w:cs="Times New Roman"/>
          <w:sz w:val="24"/>
          <w:szCs w:val="24"/>
        </w:rPr>
      </w:pPr>
      <w:r w:rsidRPr="00D86906">
        <w:rPr>
          <w:rFonts w:ascii="Times New Roman" w:eastAsia="Calibri" w:hAnsi="Times New Roman" w:cs="Times New Roman"/>
          <w:i/>
          <w:sz w:val="24"/>
          <w:szCs w:val="24"/>
        </w:rPr>
        <w:t xml:space="preserve">Тема 2.4 </w:t>
      </w:r>
      <w:r w:rsidRPr="00D86906">
        <w:rPr>
          <w:rFonts w:ascii="Times New Roman" w:eastAsia="Calibri" w:hAnsi="Times New Roman" w:cs="Times New Roman"/>
          <w:sz w:val="24"/>
          <w:szCs w:val="24"/>
        </w:rPr>
        <w:t xml:space="preserve">Существительные V склонения. </w:t>
      </w:r>
      <w:r w:rsidRPr="00D86906">
        <w:rPr>
          <w:rFonts w:ascii="Times New Roman" w:eastAsia="Calibri" w:hAnsi="Times New Roman" w:cs="Times New Roman"/>
          <w:sz w:val="24"/>
          <w:szCs w:val="24"/>
          <w:lang w:val="en-US"/>
        </w:rPr>
        <w:t xml:space="preserve">Futurum II activi </w:t>
      </w:r>
      <w:r w:rsidRPr="00D86906">
        <w:rPr>
          <w:rFonts w:ascii="Times New Roman" w:eastAsia="Calibri" w:hAnsi="Times New Roman" w:cs="Times New Roman"/>
          <w:sz w:val="24"/>
          <w:szCs w:val="24"/>
        </w:rPr>
        <w:t>и</w:t>
      </w:r>
      <w:r w:rsidRPr="00D86906">
        <w:rPr>
          <w:rFonts w:ascii="Times New Roman" w:eastAsia="Calibri" w:hAnsi="Times New Roman" w:cs="Times New Roman"/>
          <w:sz w:val="24"/>
          <w:szCs w:val="24"/>
          <w:lang w:val="en-US"/>
        </w:rPr>
        <w:t xml:space="preserve"> passivi. </w:t>
      </w:r>
      <w:r w:rsidRPr="00D86906">
        <w:rPr>
          <w:rFonts w:ascii="Times New Roman" w:eastAsia="Calibri" w:hAnsi="Times New Roman" w:cs="Times New Roman"/>
          <w:sz w:val="24"/>
          <w:szCs w:val="24"/>
        </w:rPr>
        <w:t>Придаточные предложения с союзами ut и quod explicativum.</w:t>
      </w:r>
    </w:p>
    <w:p w14:paraId="7677CDB5" w14:textId="09296787" w:rsid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rPr>
        <w:t xml:space="preserve">Тема 2.5 </w:t>
      </w:r>
      <w:r w:rsidRPr="00D86906">
        <w:rPr>
          <w:rFonts w:ascii="Times New Roman" w:eastAsia="Calibri" w:hAnsi="Times New Roman" w:cs="Times New Roman"/>
          <w:sz w:val="24"/>
          <w:szCs w:val="24"/>
        </w:rPr>
        <w:t>Степени сравнения прилагательных. Функции падежей: ablativus comparationis; genetivus partitivus; ablativus mensurae.</w:t>
      </w:r>
    </w:p>
    <w:p w14:paraId="538EDCDF" w14:textId="6A6C098A" w:rsid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rPr>
        <w:t>Тема</w:t>
      </w:r>
      <w:r w:rsidRPr="00D86906">
        <w:rPr>
          <w:rFonts w:ascii="Times New Roman" w:eastAsia="Calibri" w:hAnsi="Times New Roman" w:cs="Times New Roman"/>
          <w:i/>
          <w:sz w:val="24"/>
          <w:szCs w:val="24"/>
          <w:lang w:val="en-US"/>
        </w:rPr>
        <w:t xml:space="preserve"> 2.6 </w:t>
      </w:r>
      <w:r w:rsidRPr="00D86906">
        <w:rPr>
          <w:rFonts w:ascii="Times New Roman" w:eastAsia="Calibri" w:hAnsi="Times New Roman" w:cs="Times New Roman"/>
          <w:sz w:val="24"/>
          <w:szCs w:val="24"/>
          <w:lang w:val="en-US"/>
        </w:rPr>
        <w:t xml:space="preserve">Perfectum conjunctivi activi et passivi. </w:t>
      </w:r>
      <w:r w:rsidRPr="00D86906">
        <w:rPr>
          <w:rFonts w:ascii="Times New Roman" w:eastAsia="Calibri" w:hAnsi="Times New Roman" w:cs="Times New Roman"/>
          <w:sz w:val="24"/>
          <w:szCs w:val="24"/>
        </w:rPr>
        <w:t>Употребление времён конъюнктива в независимых предложениях. Adverbium (наречие). Адвербиализация падежных форм. Степени сравнения наречий. Уступительные придаточные предложения.</w:t>
      </w:r>
    </w:p>
    <w:p w14:paraId="75B00CB5" w14:textId="5F7E1EDB" w:rsid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rPr>
        <w:t xml:space="preserve">Тема 2.7 </w:t>
      </w:r>
      <w:r w:rsidRPr="00D86906">
        <w:rPr>
          <w:rFonts w:ascii="Times New Roman" w:eastAsia="Calibri" w:hAnsi="Times New Roman" w:cs="Times New Roman"/>
          <w:sz w:val="24"/>
          <w:szCs w:val="24"/>
        </w:rPr>
        <w:t>III склонение существительных. Существительные на -εύς. Существительное ἡ ναῦς. Некоторые сильные аористы.</w:t>
      </w:r>
    </w:p>
    <w:p w14:paraId="421AF040" w14:textId="7C109068" w:rsidR="00D86906" w:rsidRPr="00D86906" w:rsidRDefault="00D86906" w:rsidP="00D86906">
      <w:pPr>
        <w:spacing w:after="0" w:line="240" w:lineRule="auto"/>
        <w:ind w:firstLine="709"/>
        <w:jc w:val="both"/>
        <w:rPr>
          <w:rFonts w:ascii="Times New Roman" w:eastAsia="Calibri" w:hAnsi="Times New Roman" w:cs="Times New Roman"/>
          <w:i/>
          <w:sz w:val="24"/>
          <w:szCs w:val="24"/>
          <w:lang w:val="en-US"/>
        </w:rPr>
      </w:pPr>
      <w:r w:rsidRPr="00D86906">
        <w:rPr>
          <w:rFonts w:ascii="Times New Roman" w:eastAsia="Calibri" w:hAnsi="Times New Roman" w:cs="Times New Roman"/>
          <w:i/>
          <w:sz w:val="24"/>
          <w:szCs w:val="24"/>
        </w:rPr>
        <w:t xml:space="preserve">Раздел </w:t>
      </w:r>
      <w:r>
        <w:rPr>
          <w:rFonts w:ascii="Times New Roman" w:eastAsia="Calibri" w:hAnsi="Times New Roman" w:cs="Times New Roman"/>
          <w:i/>
          <w:sz w:val="24"/>
          <w:szCs w:val="24"/>
        </w:rPr>
        <w:t xml:space="preserve">3. </w:t>
      </w:r>
      <w:r w:rsidRPr="00D86906">
        <w:rPr>
          <w:rFonts w:ascii="Times New Roman" w:eastAsia="Calibri" w:hAnsi="Times New Roman" w:cs="Times New Roman"/>
          <w:i/>
          <w:sz w:val="24"/>
          <w:szCs w:val="24"/>
        </w:rPr>
        <w:t>Синтаксис. Глагольные формы. Числительные</w:t>
      </w:r>
      <w:r w:rsidRPr="00D86906">
        <w:rPr>
          <w:rFonts w:ascii="Times New Roman" w:eastAsia="Calibri" w:hAnsi="Times New Roman" w:cs="Times New Roman"/>
          <w:i/>
          <w:sz w:val="24"/>
          <w:szCs w:val="24"/>
          <w:lang w:val="en-US"/>
        </w:rPr>
        <w:t>.</w:t>
      </w:r>
    </w:p>
    <w:p w14:paraId="20FD84E9" w14:textId="6E1FC687" w:rsid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rPr>
        <w:t>Тема</w:t>
      </w:r>
      <w:r w:rsidRPr="00D86906">
        <w:rPr>
          <w:rFonts w:ascii="Times New Roman" w:eastAsia="Calibri" w:hAnsi="Times New Roman" w:cs="Times New Roman"/>
          <w:i/>
          <w:sz w:val="24"/>
          <w:szCs w:val="24"/>
          <w:lang w:val="en-US"/>
        </w:rPr>
        <w:t xml:space="preserve"> 3.1 </w:t>
      </w:r>
      <w:r w:rsidRPr="00D86906">
        <w:rPr>
          <w:rFonts w:ascii="Times New Roman" w:eastAsia="Calibri" w:hAnsi="Times New Roman" w:cs="Times New Roman"/>
          <w:sz w:val="24"/>
          <w:szCs w:val="24"/>
          <w:lang w:val="en-US"/>
        </w:rPr>
        <w:t xml:space="preserve">Plusquamperfectum conjunctivi activi et passivi. </w:t>
      </w:r>
      <w:r w:rsidRPr="00D86906">
        <w:rPr>
          <w:rFonts w:ascii="Times New Roman" w:eastAsia="Calibri" w:hAnsi="Times New Roman" w:cs="Times New Roman"/>
          <w:sz w:val="24"/>
          <w:szCs w:val="24"/>
        </w:rPr>
        <w:t>Придаточные предложения времени с союзом cum (quum) historicum. Глаголы volo, nolo, malo. Verba defectiva (недостаточные глаголы). Работа с текстом: Vulgata Быт. 1-3.</w:t>
      </w:r>
    </w:p>
    <w:p w14:paraId="1B88F2F8" w14:textId="0726ABBD" w:rsid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rPr>
        <w:t xml:space="preserve">Тема 3.2 </w:t>
      </w:r>
      <w:r w:rsidRPr="00D86906">
        <w:rPr>
          <w:rFonts w:ascii="Times New Roman" w:eastAsia="Calibri" w:hAnsi="Times New Roman" w:cs="Times New Roman"/>
          <w:sz w:val="24"/>
          <w:szCs w:val="24"/>
        </w:rPr>
        <w:t>Глагол fero. Supinum. Придаточные предложения причины. Придаточные предложения определительные. Работа с текстом: Vulgata Мк. 1-3.</w:t>
      </w:r>
    </w:p>
    <w:p w14:paraId="0A6D0EAD" w14:textId="56D87A3E" w:rsid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rPr>
        <w:t xml:space="preserve">Тема 3.3 </w:t>
      </w:r>
      <w:r w:rsidRPr="00D86906">
        <w:rPr>
          <w:rFonts w:ascii="Times New Roman" w:eastAsia="Calibri" w:hAnsi="Times New Roman" w:cs="Times New Roman"/>
          <w:sz w:val="24"/>
          <w:szCs w:val="24"/>
        </w:rPr>
        <w:t>Numeralia (числительные). Условные придаточные предложения. Глагол fio. Работа с текстом: Vulgata Мк. 4-6.</w:t>
      </w:r>
    </w:p>
    <w:p w14:paraId="583F06AD" w14:textId="24D04237" w:rsidR="00D86906" w:rsidRDefault="00D86906" w:rsidP="00D86906">
      <w:pPr>
        <w:spacing w:after="0" w:line="240" w:lineRule="auto"/>
        <w:ind w:firstLine="709"/>
        <w:jc w:val="both"/>
        <w:rPr>
          <w:rFonts w:ascii="Times New Roman" w:eastAsia="Calibri" w:hAnsi="Times New Roman" w:cs="Times New Roman"/>
          <w:i/>
          <w:sz w:val="24"/>
          <w:szCs w:val="24"/>
        </w:rPr>
      </w:pPr>
      <w:r w:rsidRPr="00D86906">
        <w:rPr>
          <w:rFonts w:ascii="Times New Roman" w:eastAsia="Calibri" w:hAnsi="Times New Roman" w:cs="Times New Roman"/>
          <w:i/>
          <w:sz w:val="24"/>
          <w:szCs w:val="24"/>
        </w:rPr>
        <w:t xml:space="preserve">Тема 3.4 </w:t>
      </w:r>
      <w:r w:rsidRPr="00D86906">
        <w:rPr>
          <w:rFonts w:ascii="Times New Roman" w:eastAsia="Calibri" w:hAnsi="Times New Roman" w:cs="Times New Roman"/>
          <w:sz w:val="24"/>
          <w:szCs w:val="24"/>
        </w:rPr>
        <w:t>Consecutio temporum (Согласование времен). Косвенный вопрос. Дополнительные придаточные предложения с союзом quin. Глагол ео. Глаголы сложные с ео. Работа с текстом: Vulgata Мк. 7-9.</w:t>
      </w:r>
    </w:p>
    <w:p w14:paraId="0876087A" w14:textId="10DDE4A7" w:rsidR="00D86906" w:rsidRDefault="00412CAB" w:rsidP="00412CAB">
      <w:pPr>
        <w:spacing w:after="0" w:line="240" w:lineRule="auto"/>
        <w:ind w:firstLine="709"/>
        <w:jc w:val="both"/>
        <w:rPr>
          <w:rFonts w:ascii="Times New Roman" w:eastAsia="Calibri" w:hAnsi="Times New Roman" w:cs="Times New Roman"/>
          <w:i/>
          <w:sz w:val="24"/>
          <w:szCs w:val="24"/>
        </w:rPr>
      </w:pPr>
      <w:r w:rsidRPr="00412CAB">
        <w:rPr>
          <w:rFonts w:ascii="Times New Roman" w:eastAsia="Calibri" w:hAnsi="Times New Roman" w:cs="Times New Roman"/>
          <w:i/>
          <w:sz w:val="24"/>
          <w:szCs w:val="24"/>
        </w:rPr>
        <w:t xml:space="preserve">Раздел </w:t>
      </w:r>
      <w:r>
        <w:rPr>
          <w:rFonts w:ascii="Times New Roman" w:eastAsia="Calibri" w:hAnsi="Times New Roman" w:cs="Times New Roman"/>
          <w:i/>
          <w:sz w:val="24"/>
          <w:szCs w:val="24"/>
        </w:rPr>
        <w:t xml:space="preserve">4. </w:t>
      </w:r>
      <w:r w:rsidRPr="00412CAB">
        <w:rPr>
          <w:rFonts w:ascii="Times New Roman" w:eastAsia="Calibri" w:hAnsi="Times New Roman" w:cs="Times New Roman"/>
          <w:i/>
          <w:sz w:val="24"/>
          <w:szCs w:val="24"/>
        </w:rPr>
        <w:t>Чтение и перевод текстов</w:t>
      </w:r>
    </w:p>
    <w:p w14:paraId="57BFDDDB" w14:textId="7AC2C391" w:rsidR="00412CAB" w:rsidRPr="00412CAB" w:rsidRDefault="00412CAB" w:rsidP="00412CAB">
      <w:pPr>
        <w:spacing w:after="0" w:line="240" w:lineRule="auto"/>
        <w:ind w:firstLine="709"/>
        <w:jc w:val="both"/>
        <w:rPr>
          <w:rFonts w:ascii="Times New Roman" w:eastAsia="Calibri" w:hAnsi="Times New Roman" w:cs="Times New Roman"/>
          <w:sz w:val="24"/>
          <w:szCs w:val="24"/>
        </w:rPr>
      </w:pPr>
      <w:r w:rsidRPr="00412CAB">
        <w:rPr>
          <w:rFonts w:ascii="Times New Roman" w:eastAsia="Calibri" w:hAnsi="Times New Roman" w:cs="Times New Roman"/>
          <w:i/>
          <w:sz w:val="24"/>
          <w:szCs w:val="24"/>
        </w:rPr>
        <w:t xml:space="preserve">Тема 1 </w:t>
      </w:r>
      <w:r w:rsidRPr="00412CAB">
        <w:rPr>
          <w:rFonts w:ascii="Times New Roman" w:eastAsia="Calibri" w:hAnsi="Times New Roman" w:cs="Times New Roman"/>
          <w:sz w:val="24"/>
          <w:szCs w:val="24"/>
        </w:rPr>
        <w:t>Работа с текстом: Vulgata Мк. 10-12.</w:t>
      </w:r>
    </w:p>
    <w:p w14:paraId="5D23DE6C" w14:textId="4C5F15ED" w:rsidR="00412CAB" w:rsidRPr="00412CAB" w:rsidRDefault="00412CAB" w:rsidP="00412CAB">
      <w:pPr>
        <w:spacing w:after="0" w:line="240" w:lineRule="auto"/>
        <w:ind w:firstLine="709"/>
        <w:jc w:val="both"/>
        <w:rPr>
          <w:rFonts w:ascii="Times New Roman" w:eastAsia="Calibri" w:hAnsi="Times New Roman" w:cs="Times New Roman"/>
          <w:i/>
          <w:sz w:val="24"/>
          <w:szCs w:val="24"/>
        </w:rPr>
      </w:pPr>
      <w:r w:rsidRPr="00412CAB">
        <w:rPr>
          <w:rFonts w:ascii="Times New Roman" w:eastAsia="Calibri" w:hAnsi="Times New Roman" w:cs="Times New Roman"/>
          <w:i/>
          <w:sz w:val="24"/>
          <w:szCs w:val="24"/>
        </w:rPr>
        <w:lastRenderedPageBreak/>
        <w:t>Тема 2</w:t>
      </w:r>
      <w:r>
        <w:rPr>
          <w:rFonts w:ascii="Times New Roman" w:eastAsia="Calibri" w:hAnsi="Times New Roman" w:cs="Times New Roman"/>
          <w:i/>
          <w:sz w:val="24"/>
          <w:szCs w:val="24"/>
        </w:rPr>
        <w:t xml:space="preserve"> </w:t>
      </w:r>
      <w:r w:rsidRPr="00412CAB">
        <w:rPr>
          <w:rFonts w:ascii="Times New Roman" w:eastAsia="Calibri" w:hAnsi="Times New Roman" w:cs="Times New Roman"/>
          <w:sz w:val="24"/>
          <w:szCs w:val="24"/>
        </w:rPr>
        <w:t>Работа с текстом: Vulgata Мк. 13-15.</w:t>
      </w:r>
    </w:p>
    <w:p w14:paraId="7F30D4D5" w14:textId="069769C8" w:rsidR="00412CAB" w:rsidRPr="00412CAB" w:rsidRDefault="00412CAB" w:rsidP="00412CAB">
      <w:pPr>
        <w:spacing w:after="0" w:line="240" w:lineRule="auto"/>
        <w:ind w:firstLine="709"/>
        <w:jc w:val="both"/>
        <w:rPr>
          <w:rFonts w:ascii="Times New Roman" w:eastAsia="Calibri" w:hAnsi="Times New Roman" w:cs="Times New Roman"/>
          <w:sz w:val="24"/>
          <w:szCs w:val="24"/>
          <w:lang w:val="en-US"/>
        </w:rPr>
      </w:pPr>
      <w:r w:rsidRPr="00412CAB">
        <w:rPr>
          <w:rFonts w:ascii="Times New Roman" w:eastAsia="Calibri" w:hAnsi="Times New Roman" w:cs="Times New Roman"/>
          <w:i/>
          <w:sz w:val="24"/>
          <w:szCs w:val="24"/>
        </w:rPr>
        <w:t xml:space="preserve">Тема 3 </w:t>
      </w:r>
      <w:r w:rsidRPr="00412CAB">
        <w:rPr>
          <w:rFonts w:ascii="Times New Roman" w:eastAsia="Calibri" w:hAnsi="Times New Roman" w:cs="Times New Roman"/>
          <w:sz w:val="24"/>
          <w:szCs w:val="24"/>
        </w:rPr>
        <w:t>Работа с текстами свт. Амвросия</w:t>
      </w:r>
      <w:r w:rsidRPr="00412CAB">
        <w:rPr>
          <w:rFonts w:ascii="Times New Roman" w:eastAsia="Calibri" w:hAnsi="Times New Roman" w:cs="Times New Roman"/>
          <w:sz w:val="24"/>
          <w:szCs w:val="24"/>
          <w:lang w:val="en-US"/>
        </w:rPr>
        <w:t xml:space="preserve"> </w:t>
      </w:r>
      <w:r w:rsidRPr="00412CAB">
        <w:rPr>
          <w:rFonts w:ascii="Times New Roman" w:eastAsia="Calibri" w:hAnsi="Times New Roman" w:cs="Times New Roman"/>
          <w:sz w:val="24"/>
          <w:szCs w:val="24"/>
        </w:rPr>
        <w:t>Медиоланского</w:t>
      </w:r>
      <w:r w:rsidRPr="00412CAB">
        <w:rPr>
          <w:rFonts w:ascii="Times New Roman" w:eastAsia="Calibri" w:hAnsi="Times New Roman" w:cs="Times New Roman"/>
          <w:sz w:val="24"/>
          <w:szCs w:val="24"/>
          <w:lang w:val="en-US"/>
        </w:rPr>
        <w:t xml:space="preserve">: «De Paradiso» </w:t>
      </w:r>
      <w:r w:rsidRPr="00412CAB">
        <w:rPr>
          <w:rFonts w:ascii="Times New Roman" w:eastAsia="Calibri" w:hAnsi="Times New Roman" w:cs="Times New Roman"/>
          <w:sz w:val="24"/>
          <w:szCs w:val="24"/>
        </w:rPr>
        <w:t>и</w:t>
      </w:r>
      <w:r w:rsidRPr="00412CAB">
        <w:rPr>
          <w:rFonts w:ascii="Times New Roman" w:eastAsia="Calibri" w:hAnsi="Times New Roman" w:cs="Times New Roman"/>
          <w:sz w:val="24"/>
          <w:szCs w:val="24"/>
          <w:lang w:val="en-US"/>
        </w:rPr>
        <w:t xml:space="preserve"> «De Cain et Abel»</w:t>
      </w:r>
    </w:p>
    <w:p w14:paraId="639C49ED" w14:textId="6315EBB7" w:rsidR="00412CAB" w:rsidRPr="00412CAB" w:rsidRDefault="00412CAB" w:rsidP="00412CAB">
      <w:pPr>
        <w:spacing w:after="0" w:line="240" w:lineRule="auto"/>
        <w:ind w:firstLine="709"/>
        <w:jc w:val="both"/>
        <w:rPr>
          <w:rFonts w:ascii="Times New Roman" w:eastAsia="Calibri" w:hAnsi="Times New Roman" w:cs="Times New Roman"/>
          <w:sz w:val="24"/>
          <w:szCs w:val="24"/>
        </w:rPr>
      </w:pPr>
      <w:r w:rsidRPr="00412CAB">
        <w:rPr>
          <w:rFonts w:ascii="Times New Roman" w:eastAsia="Calibri" w:hAnsi="Times New Roman" w:cs="Times New Roman"/>
          <w:i/>
          <w:sz w:val="24"/>
          <w:szCs w:val="24"/>
        </w:rPr>
        <w:t xml:space="preserve">Тема 4 </w:t>
      </w:r>
      <w:r w:rsidRPr="00412CAB">
        <w:rPr>
          <w:rFonts w:ascii="Times New Roman" w:eastAsia="Calibri" w:hAnsi="Times New Roman" w:cs="Times New Roman"/>
          <w:sz w:val="24"/>
          <w:szCs w:val="24"/>
        </w:rPr>
        <w:t>Работа с текстом: «Passio Sanctorum»</w:t>
      </w:r>
    </w:p>
    <w:p w14:paraId="6D8E9E6A" w14:textId="735EBF11" w:rsidR="00412CAB" w:rsidRPr="00412CAB" w:rsidRDefault="00412CAB" w:rsidP="00412CAB">
      <w:pPr>
        <w:spacing w:after="0" w:line="240" w:lineRule="auto"/>
        <w:ind w:firstLine="709"/>
        <w:jc w:val="both"/>
        <w:rPr>
          <w:rFonts w:ascii="Times New Roman" w:eastAsia="Calibri" w:hAnsi="Times New Roman" w:cs="Times New Roman"/>
          <w:i/>
          <w:sz w:val="24"/>
          <w:szCs w:val="24"/>
        </w:rPr>
      </w:pPr>
      <w:r w:rsidRPr="00412CAB">
        <w:rPr>
          <w:rFonts w:ascii="Times New Roman" w:eastAsia="Calibri" w:hAnsi="Times New Roman" w:cs="Times New Roman"/>
          <w:i/>
          <w:sz w:val="24"/>
          <w:szCs w:val="24"/>
        </w:rPr>
        <w:t xml:space="preserve">Тема 5 </w:t>
      </w:r>
      <w:r w:rsidRPr="00412CAB">
        <w:rPr>
          <w:rFonts w:ascii="Times New Roman" w:eastAsia="Calibri" w:hAnsi="Times New Roman" w:cs="Times New Roman"/>
          <w:sz w:val="24"/>
          <w:szCs w:val="24"/>
        </w:rPr>
        <w:t>Работа с текстом: «De Spiritu Sancto» 1-4 абзацы</w:t>
      </w:r>
    </w:p>
    <w:p w14:paraId="335557D5" w14:textId="4B33500A" w:rsidR="00412CAB" w:rsidRPr="00412CAB" w:rsidRDefault="00412CAB" w:rsidP="00412CAB">
      <w:pPr>
        <w:spacing w:after="0" w:line="240" w:lineRule="auto"/>
        <w:ind w:firstLine="709"/>
        <w:jc w:val="both"/>
        <w:rPr>
          <w:rFonts w:ascii="Times New Roman" w:eastAsia="Calibri" w:hAnsi="Times New Roman" w:cs="Times New Roman"/>
          <w:sz w:val="24"/>
          <w:szCs w:val="24"/>
        </w:rPr>
      </w:pPr>
      <w:r w:rsidRPr="00412CAB">
        <w:rPr>
          <w:rFonts w:ascii="Times New Roman" w:eastAsia="Calibri" w:hAnsi="Times New Roman" w:cs="Times New Roman"/>
          <w:i/>
          <w:sz w:val="24"/>
          <w:szCs w:val="24"/>
        </w:rPr>
        <w:t xml:space="preserve">Тема 6 </w:t>
      </w:r>
      <w:r w:rsidRPr="00412CAB">
        <w:rPr>
          <w:rFonts w:ascii="Times New Roman" w:eastAsia="Calibri" w:hAnsi="Times New Roman" w:cs="Times New Roman"/>
          <w:sz w:val="24"/>
          <w:szCs w:val="24"/>
        </w:rPr>
        <w:t>Работа с текстом: «De Spiritu Sancto» 5-8 абзацы</w:t>
      </w:r>
    </w:p>
    <w:p w14:paraId="6021D0C9" w14:textId="3260937B" w:rsidR="00412CAB" w:rsidRPr="00412CAB" w:rsidRDefault="00412CAB" w:rsidP="00412CAB">
      <w:pPr>
        <w:spacing w:after="0" w:line="240" w:lineRule="auto"/>
        <w:ind w:firstLine="709"/>
        <w:jc w:val="both"/>
        <w:rPr>
          <w:rFonts w:ascii="Times New Roman" w:eastAsia="Calibri" w:hAnsi="Times New Roman" w:cs="Times New Roman"/>
          <w:sz w:val="24"/>
          <w:szCs w:val="24"/>
        </w:rPr>
      </w:pPr>
      <w:r w:rsidRPr="00412CAB">
        <w:rPr>
          <w:rFonts w:ascii="Times New Roman" w:eastAsia="Calibri" w:hAnsi="Times New Roman" w:cs="Times New Roman"/>
          <w:i/>
          <w:sz w:val="24"/>
          <w:szCs w:val="24"/>
        </w:rPr>
        <w:t xml:space="preserve">Тема 7 </w:t>
      </w:r>
      <w:r w:rsidRPr="00412CAB">
        <w:rPr>
          <w:rFonts w:ascii="Times New Roman" w:eastAsia="Calibri" w:hAnsi="Times New Roman" w:cs="Times New Roman"/>
          <w:sz w:val="24"/>
          <w:szCs w:val="24"/>
        </w:rPr>
        <w:t>Работа с текстом: «De fide, ad Gratianum» 1-4 абзацы</w:t>
      </w:r>
    </w:p>
    <w:p w14:paraId="1F8F1285" w14:textId="20168B27" w:rsidR="00412CAB" w:rsidRPr="00412CAB" w:rsidRDefault="00412CAB" w:rsidP="00412CAB">
      <w:pPr>
        <w:spacing w:after="0" w:line="240" w:lineRule="auto"/>
        <w:ind w:firstLine="709"/>
        <w:jc w:val="both"/>
        <w:rPr>
          <w:rFonts w:ascii="Times New Roman" w:eastAsia="Calibri" w:hAnsi="Times New Roman" w:cs="Times New Roman"/>
          <w:i/>
          <w:sz w:val="24"/>
          <w:szCs w:val="24"/>
        </w:rPr>
      </w:pPr>
      <w:r w:rsidRPr="00412CAB">
        <w:rPr>
          <w:rFonts w:ascii="Times New Roman" w:eastAsia="Calibri" w:hAnsi="Times New Roman" w:cs="Times New Roman"/>
          <w:i/>
          <w:sz w:val="24"/>
          <w:szCs w:val="24"/>
        </w:rPr>
        <w:t xml:space="preserve">Тема 8 </w:t>
      </w:r>
      <w:r w:rsidRPr="00412CAB">
        <w:rPr>
          <w:rFonts w:ascii="Times New Roman" w:eastAsia="Calibri" w:hAnsi="Times New Roman" w:cs="Times New Roman"/>
          <w:sz w:val="24"/>
          <w:szCs w:val="24"/>
        </w:rPr>
        <w:t>Работа с текстом: «</w:t>
      </w:r>
      <w:r w:rsidRPr="00412CAB">
        <w:rPr>
          <w:rFonts w:ascii="Times New Roman" w:eastAsia="Calibri" w:hAnsi="Times New Roman" w:cs="Times New Roman"/>
          <w:sz w:val="24"/>
          <w:szCs w:val="24"/>
          <w:lang w:val="en-US"/>
        </w:rPr>
        <w:t>De</w:t>
      </w:r>
      <w:r w:rsidRPr="00412CAB">
        <w:rPr>
          <w:rFonts w:ascii="Times New Roman" w:eastAsia="Calibri" w:hAnsi="Times New Roman" w:cs="Times New Roman"/>
          <w:sz w:val="24"/>
          <w:szCs w:val="24"/>
        </w:rPr>
        <w:t xml:space="preserve"> </w:t>
      </w:r>
      <w:r w:rsidRPr="00412CAB">
        <w:rPr>
          <w:rFonts w:ascii="Times New Roman" w:eastAsia="Calibri" w:hAnsi="Times New Roman" w:cs="Times New Roman"/>
          <w:sz w:val="24"/>
          <w:szCs w:val="24"/>
          <w:lang w:val="en-US"/>
        </w:rPr>
        <w:t>fide</w:t>
      </w:r>
      <w:r w:rsidRPr="00412CAB">
        <w:rPr>
          <w:rFonts w:ascii="Times New Roman" w:eastAsia="Calibri" w:hAnsi="Times New Roman" w:cs="Times New Roman"/>
          <w:sz w:val="24"/>
          <w:szCs w:val="24"/>
        </w:rPr>
        <w:t xml:space="preserve">, </w:t>
      </w:r>
      <w:r w:rsidRPr="00412CAB">
        <w:rPr>
          <w:rFonts w:ascii="Times New Roman" w:eastAsia="Calibri" w:hAnsi="Times New Roman" w:cs="Times New Roman"/>
          <w:sz w:val="24"/>
          <w:szCs w:val="24"/>
          <w:lang w:val="en-US"/>
        </w:rPr>
        <w:t>ad</w:t>
      </w:r>
      <w:r w:rsidRPr="00412CAB">
        <w:rPr>
          <w:rFonts w:ascii="Times New Roman" w:eastAsia="Calibri" w:hAnsi="Times New Roman" w:cs="Times New Roman"/>
          <w:sz w:val="24"/>
          <w:szCs w:val="24"/>
        </w:rPr>
        <w:t xml:space="preserve"> </w:t>
      </w:r>
      <w:r w:rsidRPr="00412CAB">
        <w:rPr>
          <w:rFonts w:ascii="Times New Roman" w:eastAsia="Calibri" w:hAnsi="Times New Roman" w:cs="Times New Roman"/>
          <w:sz w:val="24"/>
          <w:szCs w:val="24"/>
          <w:lang w:val="en-US"/>
        </w:rPr>
        <w:t>Gratianum</w:t>
      </w:r>
      <w:r w:rsidRPr="00412CAB">
        <w:rPr>
          <w:rFonts w:ascii="Times New Roman" w:eastAsia="Calibri" w:hAnsi="Times New Roman" w:cs="Times New Roman"/>
          <w:sz w:val="24"/>
          <w:szCs w:val="24"/>
        </w:rPr>
        <w:t>» 5-7 абзацы</w:t>
      </w:r>
    </w:p>
    <w:p w14:paraId="521FD9CD" w14:textId="5DC07474" w:rsidR="00D86906" w:rsidRPr="00412CAB" w:rsidRDefault="00412CAB" w:rsidP="00412CAB">
      <w:pPr>
        <w:spacing w:after="0" w:line="240" w:lineRule="auto"/>
        <w:ind w:firstLine="709"/>
        <w:jc w:val="both"/>
        <w:rPr>
          <w:rFonts w:ascii="Times New Roman" w:eastAsia="Calibri" w:hAnsi="Times New Roman" w:cs="Times New Roman"/>
          <w:sz w:val="24"/>
          <w:szCs w:val="24"/>
        </w:rPr>
      </w:pPr>
      <w:r w:rsidRPr="00412CAB">
        <w:rPr>
          <w:rFonts w:ascii="Times New Roman" w:eastAsia="Calibri" w:hAnsi="Times New Roman" w:cs="Times New Roman"/>
          <w:i/>
          <w:sz w:val="24"/>
          <w:szCs w:val="24"/>
        </w:rPr>
        <w:t xml:space="preserve">Тема 9 </w:t>
      </w:r>
      <w:r w:rsidRPr="00412CAB">
        <w:rPr>
          <w:rFonts w:ascii="Times New Roman" w:eastAsia="Calibri" w:hAnsi="Times New Roman" w:cs="Times New Roman"/>
          <w:sz w:val="24"/>
          <w:szCs w:val="24"/>
        </w:rPr>
        <w:t>Работа с текстом: «De fide, ad Gratianum» 8-10 абзацы</w:t>
      </w:r>
    </w:p>
    <w:p w14:paraId="3F4D5A1D" w14:textId="335DC770" w:rsidR="00CC3DA5" w:rsidRPr="009A1C6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Calibri" w:hAnsi="Times New Roman" w:cs="Times New Roman"/>
          <w:sz w:val="24"/>
          <w:szCs w:val="24"/>
        </w:rPr>
        <w:t>Зачет</w:t>
      </w:r>
    </w:p>
    <w:p w14:paraId="1586D072" w14:textId="77777777" w:rsidR="00CC3DA5" w:rsidRPr="009A1C65" w:rsidRDefault="00CC3DA5" w:rsidP="00CC3DA5">
      <w:pPr>
        <w:spacing w:after="0"/>
        <w:jc w:val="both"/>
        <w:rPr>
          <w:rFonts w:ascii="Times New Roman" w:eastAsia="Calibri" w:hAnsi="Times New Roman" w:cs="Times New Roman"/>
          <w:bCs/>
          <w:sz w:val="24"/>
          <w:szCs w:val="24"/>
        </w:rPr>
      </w:pPr>
    </w:p>
    <w:p w14:paraId="6FF76AF2" w14:textId="77777777" w:rsidR="00CC3DA5" w:rsidRPr="009A1C65" w:rsidRDefault="00CC3DA5" w:rsidP="00CC3DA5">
      <w:pPr>
        <w:spacing w:after="0" w:line="240" w:lineRule="auto"/>
        <w:ind w:firstLine="709"/>
        <w:jc w:val="both"/>
        <w:rPr>
          <w:rFonts w:ascii="Times New Roman" w:hAnsi="Times New Roman" w:cs="Times New Roman"/>
          <w:b/>
          <w:sz w:val="24"/>
          <w:szCs w:val="24"/>
        </w:rPr>
      </w:pPr>
      <w:r w:rsidRPr="009A1C65">
        <w:rPr>
          <w:rFonts w:ascii="Times New Roman" w:hAnsi="Times New Roman" w:cs="Times New Roman"/>
          <w:b/>
          <w:sz w:val="24"/>
          <w:szCs w:val="24"/>
        </w:rPr>
        <w:t>5. Трудоемкость дисциплины</w:t>
      </w:r>
    </w:p>
    <w:p w14:paraId="01CEB556" w14:textId="7832E77A" w:rsidR="00CC3DA5" w:rsidRPr="009A1C65" w:rsidRDefault="00CC3DA5" w:rsidP="00CC3DA5">
      <w:pPr>
        <w:spacing w:after="0" w:line="240" w:lineRule="auto"/>
        <w:ind w:firstLine="709"/>
        <w:jc w:val="both"/>
        <w:rPr>
          <w:rFonts w:ascii="Times New Roman" w:hAnsi="Times New Roman" w:cs="Times New Roman"/>
          <w:sz w:val="24"/>
          <w:szCs w:val="24"/>
        </w:rPr>
      </w:pPr>
      <w:r w:rsidRPr="009A1C65">
        <w:rPr>
          <w:rFonts w:ascii="Times New Roman" w:hAnsi="Times New Roman" w:cs="Times New Roman"/>
          <w:sz w:val="24"/>
          <w:szCs w:val="24"/>
        </w:rPr>
        <w:t xml:space="preserve">Общая трудоемкость дисциплины составляет </w:t>
      </w:r>
      <w:r>
        <w:rPr>
          <w:rFonts w:ascii="Times New Roman" w:hAnsi="Times New Roman" w:cs="Times New Roman"/>
          <w:sz w:val="24"/>
          <w:szCs w:val="24"/>
        </w:rPr>
        <w:t>72</w:t>
      </w:r>
      <w:r w:rsidRPr="009A1C65">
        <w:rPr>
          <w:rFonts w:ascii="Times New Roman" w:hAnsi="Times New Roman" w:cs="Times New Roman"/>
          <w:sz w:val="24"/>
          <w:szCs w:val="24"/>
        </w:rPr>
        <w:t xml:space="preserve"> часа, </w:t>
      </w:r>
      <w:r w:rsidR="00BC6114">
        <w:rPr>
          <w:rFonts w:ascii="Times New Roman" w:hAnsi="Times New Roman" w:cs="Times New Roman"/>
          <w:sz w:val="24"/>
          <w:szCs w:val="24"/>
        </w:rPr>
        <w:t>2</w:t>
      </w:r>
      <w:r w:rsidRPr="009A1C65">
        <w:rPr>
          <w:rFonts w:ascii="Times New Roman" w:hAnsi="Times New Roman" w:cs="Times New Roman"/>
          <w:sz w:val="24"/>
          <w:szCs w:val="24"/>
        </w:rPr>
        <w:t xml:space="preserve"> зачетные единицы.</w:t>
      </w:r>
    </w:p>
    <w:p w14:paraId="720F5B9D" w14:textId="77777777" w:rsidR="00CC3DA5" w:rsidRPr="009A1C65" w:rsidRDefault="00CC3DA5" w:rsidP="00CC3DA5">
      <w:pPr>
        <w:spacing w:after="0" w:line="240" w:lineRule="auto"/>
        <w:ind w:firstLine="709"/>
        <w:jc w:val="both"/>
        <w:rPr>
          <w:rFonts w:ascii="Times New Roman" w:hAnsi="Times New Roman" w:cs="Times New Roman"/>
          <w:sz w:val="24"/>
          <w:szCs w:val="24"/>
        </w:rPr>
      </w:pPr>
    </w:p>
    <w:p w14:paraId="523A78CB" w14:textId="77777777" w:rsidR="00CC3DA5" w:rsidRPr="009A1C65" w:rsidRDefault="00CC3DA5" w:rsidP="00CC3DA5">
      <w:pPr>
        <w:spacing w:after="0" w:line="240" w:lineRule="auto"/>
        <w:ind w:firstLine="709"/>
        <w:rPr>
          <w:rFonts w:ascii="Times New Roman" w:hAnsi="Times New Roman" w:cs="Times New Roman"/>
          <w:b/>
          <w:sz w:val="24"/>
          <w:szCs w:val="24"/>
        </w:rPr>
      </w:pPr>
      <w:r w:rsidRPr="009A1C65">
        <w:rPr>
          <w:rFonts w:ascii="Times New Roman" w:hAnsi="Times New Roman" w:cs="Times New Roman"/>
          <w:b/>
          <w:sz w:val="24"/>
          <w:szCs w:val="24"/>
        </w:rPr>
        <w:t>6. Учебно – методическое обеспечение дисциплины</w:t>
      </w:r>
    </w:p>
    <w:p w14:paraId="56220C57" w14:textId="77777777" w:rsidR="00412CAB" w:rsidRPr="00412CAB" w:rsidRDefault="00412CAB" w:rsidP="00412CAB">
      <w:pPr>
        <w:spacing w:after="0" w:line="240" w:lineRule="auto"/>
        <w:ind w:firstLine="709"/>
        <w:rPr>
          <w:rFonts w:ascii="Times New Roman" w:eastAsia="Times New Roman" w:hAnsi="Times New Roman" w:cs="Times New Roman"/>
          <w:b/>
          <w:sz w:val="24"/>
          <w:szCs w:val="24"/>
          <w:lang w:eastAsia="ru-RU"/>
        </w:rPr>
      </w:pPr>
      <w:r w:rsidRPr="00412CAB">
        <w:rPr>
          <w:rFonts w:ascii="Times New Roman" w:eastAsia="Times New Roman" w:hAnsi="Times New Roman" w:cs="Times New Roman"/>
          <w:b/>
          <w:sz w:val="24"/>
          <w:szCs w:val="24"/>
          <w:lang w:eastAsia="ru-RU"/>
        </w:rPr>
        <w:t>Основная литература:</w:t>
      </w:r>
    </w:p>
    <w:p w14:paraId="734045BC" w14:textId="77777777" w:rsidR="00412CAB" w:rsidRPr="00412CAB" w:rsidRDefault="00412CAB" w:rsidP="00D74FF2">
      <w:pPr>
        <w:numPr>
          <w:ilvl w:val="0"/>
          <w:numId w:val="11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lang w:eastAsia="ru-RU"/>
        </w:rPr>
      </w:pPr>
      <w:r w:rsidRPr="00412CAB">
        <w:rPr>
          <w:rFonts w:ascii="Times New Roman" w:eastAsia="Times New Roman" w:hAnsi="Times New Roman" w:cs="Times New Roman"/>
          <w:color w:val="000000"/>
          <w:sz w:val="24"/>
          <w:szCs w:val="24"/>
          <w:lang w:eastAsia="ru-RU"/>
        </w:rPr>
        <w:t xml:space="preserve">Латинский </w:t>
      </w:r>
      <w:proofErr w:type="gramStart"/>
      <w:r w:rsidRPr="00412CAB">
        <w:rPr>
          <w:rFonts w:ascii="Times New Roman" w:eastAsia="Times New Roman" w:hAnsi="Times New Roman" w:cs="Times New Roman"/>
          <w:color w:val="000000"/>
          <w:sz w:val="24"/>
          <w:szCs w:val="24"/>
          <w:lang w:eastAsia="ru-RU"/>
        </w:rPr>
        <w:t>язык :</w:t>
      </w:r>
      <w:proofErr w:type="gramEnd"/>
      <w:r w:rsidRPr="00412CAB">
        <w:rPr>
          <w:rFonts w:ascii="Times New Roman" w:eastAsia="Times New Roman" w:hAnsi="Times New Roman" w:cs="Times New Roman"/>
          <w:color w:val="000000"/>
          <w:sz w:val="24"/>
          <w:szCs w:val="24"/>
          <w:lang w:eastAsia="ru-RU"/>
        </w:rPr>
        <w:t xml:space="preserve"> [учебник] / Н. И. Колотовкин ; под ред. А. Г. Следникова. - 2-е изд., испр. и доп. - </w:t>
      </w:r>
      <w:proofErr w:type="gramStart"/>
      <w:r w:rsidRPr="00412CAB">
        <w:rPr>
          <w:rFonts w:ascii="Times New Roman" w:eastAsia="Times New Roman" w:hAnsi="Times New Roman" w:cs="Times New Roman"/>
          <w:color w:val="000000"/>
          <w:sz w:val="24"/>
          <w:szCs w:val="24"/>
          <w:lang w:eastAsia="ru-RU"/>
        </w:rPr>
        <w:t>Москва :</w:t>
      </w:r>
      <w:proofErr w:type="gramEnd"/>
      <w:r w:rsidRPr="00412CAB">
        <w:rPr>
          <w:rFonts w:ascii="Times New Roman" w:eastAsia="Times New Roman" w:hAnsi="Times New Roman" w:cs="Times New Roman"/>
          <w:color w:val="000000"/>
          <w:sz w:val="24"/>
          <w:szCs w:val="24"/>
          <w:lang w:eastAsia="ru-RU"/>
        </w:rPr>
        <w:t xml:space="preserve"> Общецерковная аспирантура и докторантура им. свв. равноапп. Кирилла и </w:t>
      </w:r>
      <w:proofErr w:type="gramStart"/>
      <w:r w:rsidRPr="00412CAB">
        <w:rPr>
          <w:rFonts w:ascii="Times New Roman" w:eastAsia="Times New Roman" w:hAnsi="Times New Roman" w:cs="Times New Roman"/>
          <w:color w:val="000000"/>
          <w:sz w:val="24"/>
          <w:szCs w:val="24"/>
          <w:lang w:eastAsia="ru-RU"/>
        </w:rPr>
        <w:t>Мефодия ;</w:t>
      </w:r>
      <w:proofErr w:type="gramEnd"/>
      <w:r w:rsidRPr="00412CAB">
        <w:rPr>
          <w:rFonts w:ascii="Times New Roman" w:eastAsia="Times New Roman" w:hAnsi="Times New Roman" w:cs="Times New Roman"/>
          <w:color w:val="000000"/>
          <w:sz w:val="24"/>
          <w:szCs w:val="24"/>
          <w:lang w:eastAsia="ru-RU"/>
        </w:rPr>
        <w:t xml:space="preserve"> Москва : Познание ; Сергиев Посад : Московская Духовная Академия, 2019. - 380 </w:t>
      </w:r>
      <w:proofErr w:type="gramStart"/>
      <w:r w:rsidRPr="00412CAB">
        <w:rPr>
          <w:rFonts w:ascii="Times New Roman" w:eastAsia="Times New Roman" w:hAnsi="Times New Roman" w:cs="Times New Roman"/>
          <w:color w:val="000000"/>
          <w:sz w:val="24"/>
          <w:szCs w:val="24"/>
          <w:lang w:eastAsia="ru-RU"/>
        </w:rPr>
        <w:t>с. :</w:t>
      </w:r>
      <w:proofErr w:type="gramEnd"/>
      <w:r w:rsidRPr="00412CAB">
        <w:rPr>
          <w:rFonts w:ascii="Times New Roman" w:eastAsia="Times New Roman" w:hAnsi="Times New Roman" w:cs="Times New Roman"/>
          <w:color w:val="000000"/>
          <w:sz w:val="24"/>
          <w:szCs w:val="24"/>
          <w:lang w:eastAsia="ru-RU"/>
        </w:rPr>
        <w:t xml:space="preserve"> табл., фот. - (Учебник бакалавра теологии. Латинский язык) 3000 экз.</w:t>
      </w:r>
    </w:p>
    <w:p w14:paraId="03C03F3A" w14:textId="77777777" w:rsidR="00412CAB" w:rsidRPr="00412CAB" w:rsidRDefault="00412CAB" w:rsidP="00D74FF2">
      <w:pPr>
        <w:numPr>
          <w:ilvl w:val="0"/>
          <w:numId w:val="11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lang w:eastAsia="ru-RU"/>
        </w:rPr>
      </w:pPr>
      <w:r w:rsidRPr="00412CAB">
        <w:rPr>
          <w:rFonts w:ascii="Times New Roman" w:eastAsia="Times New Roman" w:hAnsi="Times New Roman" w:cs="Times New Roman"/>
          <w:color w:val="000000"/>
          <w:sz w:val="24"/>
          <w:szCs w:val="24"/>
          <w:lang w:eastAsia="ru-RU"/>
        </w:rPr>
        <w:t>Солопов А.И. Латинский язык [Текст</w:t>
      </w:r>
      <w:proofErr w:type="gramStart"/>
      <w:r w:rsidRPr="00412CAB">
        <w:rPr>
          <w:rFonts w:ascii="Times New Roman" w:eastAsia="Times New Roman" w:hAnsi="Times New Roman" w:cs="Times New Roman"/>
          <w:color w:val="000000"/>
          <w:sz w:val="24"/>
          <w:szCs w:val="24"/>
          <w:lang w:eastAsia="ru-RU"/>
        </w:rPr>
        <w:t>] :</w:t>
      </w:r>
      <w:proofErr w:type="gramEnd"/>
      <w:r w:rsidRPr="00412CAB">
        <w:rPr>
          <w:rFonts w:ascii="Times New Roman" w:eastAsia="Times New Roman" w:hAnsi="Times New Roman" w:cs="Times New Roman"/>
          <w:color w:val="000000"/>
          <w:sz w:val="24"/>
          <w:szCs w:val="24"/>
          <w:lang w:eastAsia="ru-RU"/>
        </w:rPr>
        <w:t xml:space="preserve"> учеб. и практикум для академического бакалавриата / А. И. Солопов, Е. В. Антонец ; Моск. гос. ун-т им. М. В. Ломоносова. - 3-е изд., перераб. и доп. - </w:t>
      </w:r>
      <w:proofErr w:type="gramStart"/>
      <w:r w:rsidRPr="00412CAB">
        <w:rPr>
          <w:rFonts w:ascii="Times New Roman" w:eastAsia="Times New Roman" w:hAnsi="Times New Roman" w:cs="Times New Roman"/>
          <w:color w:val="000000"/>
          <w:sz w:val="24"/>
          <w:szCs w:val="24"/>
          <w:lang w:eastAsia="ru-RU"/>
        </w:rPr>
        <w:t>М. :</w:t>
      </w:r>
      <w:proofErr w:type="gramEnd"/>
      <w:r w:rsidRPr="00412CAB">
        <w:rPr>
          <w:rFonts w:ascii="Times New Roman" w:eastAsia="Times New Roman" w:hAnsi="Times New Roman" w:cs="Times New Roman"/>
          <w:color w:val="000000"/>
          <w:sz w:val="24"/>
          <w:szCs w:val="24"/>
          <w:lang w:eastAsia="ru-RU"/>
        </w:rPr>
        <w:t xml:space="preserve"> Юрайт, 2015</w:t>
      </w:r>
    </w:p>
    <w:p w14:paraId="0146465A" w14:textId="77777777" w:rsidR="00412CAB" w:rsidRPr="00412CAB" w:rsidRDefault="00412CAB" w:rsidP="00412CAB">
      <w:pPr>
        <w:spacing w:after="0" w:line="240" w:lineRule="auto"/>
        <w:ind w:firstLine="709"/>
        <w:jc w:val="both"/>
        <w:rPr>
          <w:rFonts w:ascii="Times New Roman" w:eastAsia="Times New Roman" w:hAnsi="Times New Roman" w:cs="Times New Roman"/>
          <w:b/>
          <w:sz w:val="24"/>
          <w:szCs w:val="24"/>
          <w:lang w:eastAsia="ru-RU"/>
        </w:rPr>
      </w:pPr>
    </w:p>
    <w:p w14:paraId="0005999B" w14:textId="77777777" w:rsidR="00412CAB" w:rsidRPr="00412CAB" w:rsidRDefault="00412CAB" w:rsidP="00412CAB">
      <w:pPr>
        <w:spacing w:after="0" w:line="240" w:lineRule="auto"/>
        <w:ind w:firstLine="709"/>
        <w:jc w:val="both"/>
        <w:rPr>
          <w:rFonts w:ascii="Times New Roman" w:eastAsia="Times New Roman" w:hAnsi="Times New Roman" w:cs="Times New Roman"/>
          <w:b/>
          <w:sz w:val="24"/>
          <w:szCs w:val="24"/>
          <w:lang w:eastAsia="ru-RU"/>
        </w:rPr>
      </w:pPr>
      <w:r w:rsidRPr="00412CAB">
        <w:rPr>
          <w:rFonts w:ascii="Times New Roman" w:eastAsia="Times New Roman" w:hAnsi="Times New Roman" w:cs="Times New Roman"/>
          <w:b/>
          <w:sz w:val="24"/>
          <w:szCs w:val="24"/>
          <w:lang w:eastAsia="ru-RU"/>
        </w:rPr>
        <w:t>Дополнительная литература:</w:t>
      </w:r>
    </w:p>
    <w:p w14:paraId="71E2778B" w14:textId="77777777" w:rsidR="00412CAB" w:rsidRPr="00412CAB" w:rsidRDefault="00412CAB" w:rsidP="00D74FF2">
      <w:pPr>
        <w:numPr>
          <w:ilvl w:val="0"/>
          <w:numId w:val="11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lang w:eastAsia="ru-RU"/>
        </w:rPr>
      </w:pPr>
      <w:r w:rsidRPr="00412CAB">
        <w:rPr>
          <w:rFonts w:ascii="Times New Roman" w:eastAsia="Times New Roman" w:hAnsi="Times New Roman" w:cs="Times New Roman"/>
          <w:color w:val="000000"/>
          <w:sz w:val="24"/>
          <w:szCs w:val="24"/>
          <w:lang w:eastAsia="ru-RU"/>
        </w:rPr>
        <w:t xml:space="preserve">Адольф А. Orbis romanus </w:t>
      </w:r>
      <w:proofErr w:type="gramStart"/>
      <w:r w:rsidRPr="00412CAB">
        <w:rPr>
          <w:rFonts w:ascii="Times New Roman" w:eastAsia="Times New Roman" w:hAnsi="Times New Roman" w:cs="Times New Roman"/>
          <w:color w:val="000000"/>
          <w:sz w:val="24"/>
          <w:szCs w:val="24"/>
          <w:lang w:eastAsia="ru-RU"/>
        </w:rPr>
        <w:t>picktus :</w:t>
      </w:r>
      <w:proofErr w:type="gramEnd"/>
      <w:r w:rsidRPr="00412CAB">
        <w:rPr>
          <w:rFonts w:ascii="Times New Roman" w:eastAsia="Times New Roman" w:hAnsi="Times New Roman" w:cs="Times New Roman"/>
          <w:color w:val="000000"/>
          <w:sz w:val="24"/>
          <w:szCs w:val="24"/>
          <w:lang w:eastAsia="ru-RU"/>
        </w:rPr>
        <w:t xml:space="preserve"> начальная латинская хрестоматия для гимназий и лицеев : Ч. 1-2 / А. Адольф, С. Любомудров. - </w:t>
      </w:r>
      <w:proofErr w:type="gramStart"/>
      <w:r w:rsidRPr="00412CAB">
        <w:rPr>
          <w:rFonts w:ascii="Times New Roman" w:eastAsia="Times New Roman" w:hAnsi="Times New Roman" w:cs="Times New Roman"/>
          <w:color w:val="000000"/>
          <w:sz w:val="24"/>
          <w:szCs w:val="24"/>
          <w:lang w:eastAsia="ru-RU"/>
        </w:rPr>
        <w:t>М. :</w:t>
      </w:r>
      <w:proofErr w:type="gramEnd"/>
      <w:r w:rsidRPr="00412CAB">
        <w:rPr>
          <w:rFonts w:ascii="Times New Roman" w:eastAsia="Times New Roman" w:hAnsi="Times New Roman" w:cs="Times New Roman"/>
          <w:color w:val="000000"/>
          <w:sz w:val="24"/>
          <w:szCs w:val="24"/>
          <w:lang w:eastAsia="ru-RU"/>
        </w:rPr>
        <w:t xml:space="preserve"> Греко-лат. каб. Ю.А. Шичалина, 1994</w:t>
      </w:r>
    </w:p>
    <w:p w14:paraId="18110998" w14:textId="77777777" w:rsidR="00412CAB" w:rsidRPr="00412CAB" w:rsidRDefault="00412CAB" w:rsidP="00D74FF2">
      <w:pPr>
        <w:numPr>
          <w:ilvl w:val="0"/>
          <w:numId w:val="11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lang w:eastAsia="ru-RU"/>
        </w:rPr>
      </w:pPr>
      <w:r w:rsidRPr="00412CAB">
        <w:rPr>
          <w:rFonts w:ascii="Times New Roman" w:eastAsia="Times New Roman" w:hAnsi="Times New Roman" w:cs="Times New Roman"/>
          <w:color w:val="000000"/>
          <w:sz w:val="24"/>
          <w:szCs w:val="24"/>
          <w:lang w:eastAsia="ru-RU"/>
        </w:rPr>
        <w:t>Дионисий (Шленов), иг. Хрестоматия по латинской христианской литературе: с прил. лат.-рус. словаря / авт.-сост. игум. Дионисий (Шленов); [науч. ред. д-р филос. наук А. И. Солопов]. - Сергиев Посад: Изд-во Моск. Духовной Акад., 2010.</w:t>
      </w:r>
    </w:p>
    <w:p w14:paraId="60A9BD98" w14:textId="77777777" w:rsidR="00412CAB" w:rsidRPr="00412CAB" w:rsidRDefault="00412CAB" w:rsidP="00D74FF2">
      <w:pPr>
        <w:numPr>
          <w:ilvl w:val="0"/>
          <w:numId w:val="11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lang w:eastAsia="ru-RU"/>
        </w:rPr>
      </w:pPr>
      <w:r w:rsidRPr="00412CAB">
        <w:rPr>
          <w:rFonts w:ascii="Times New Roman" w:eastAsia="Times New Roman" w:hAnsi="Times New Roman" w:cs="Times New Roman"/>
          <w:color w:val="000000"/>
          <w:sz w:val="24"/>
          <w:szCs w:val="24"/>
          <w:lang w:eastAsia="ru-RU"/>
        </w:rPr>
        <w:t>Дворецкий, Иосиф Хананович. Латинско-русский словарь [Текст</w:t>
      </w:r>
      <w:proofErr w:type="gramStart"/>
      <w:r w:rsidRPr="00412CAB">
        <w:rPr>
          <w:rFonts w:ascii="Times New Roman" w:eastAsia="Times New Roman" w:hAnsi="Times New Roman" w:cs="Times New Roman"/>
          <w:color w:val="000000"/>
          <w:sz w:val="24"/>
          <w:szCs w:val="24"/>
          <w:lang w:eastAsia="ru-RU"/>
        </w:rPr>
        <w:t>] :</w:t>
      </w:r>
      <w:proofErr w:type="gramEnd"/>
      <w:r w:rsidRPr="00412CAB">
        <w:rPr>
          <w:rFonts w:ascii="Times New Roman" w:eastAsia="Times New Roman" w:hAnsi="Times New Roman" w:cs="Times New Roman"/>
          <w:color w:val="000000"/>
          <w:sz w:val="24"/>
          <w:szCs w:val="24"/>
          <w:lang w:eastAsia="ru-RU"/>
        </w:rPr>
        <w:t xml:space="preserve"> ок. 50 000 слов / И. Х. Дворецкий. - 2-е изд., перераб. и доп. - </w:t>
      </w:r>
      <w:proofErr w:type="gramStart"/>
      <w:r w:rsidRPr="00412CAB">
        <w:rPr>
          <w:rFonts w:ascii="Times New Roman" w:eastAsia="Times New Roman" w:hAnsi="Times New Roman" w:cs="Times New Roman"/>
          <w:color w:val="000000"/>
          <w:sz w:val="24"/>
          <w:szCs w:val="24"/>
          <w:lang w:eastAsia="ru-RU"/>
        </w:rPr>
        <w:t>М. :</w:t>
      </w:r>
      <w:proofErr w:type="gramEnd"/>
      <w:r w:rsidRPr="00412CAB">
        <w:rPr>
          <w:rFonts w:ascii="Times New Roman" w:eastAsia="Times New Roman" w:hAnsi="Times New Roman" w:cs="Times New Roman"/>
          <w:color w:val="000000"/>
          <w:sz w:val="24"/>
          <w:szCs w:val="24"/>
          <w:lang w:eastAsia="ru-RU"/>
        </w:rPr>
        <w:t xml:space="preserve"> Русский язык, 1976. - 1096 с.</w:t>
      </w:r>
    </w:p>
    <w:p w14:paraId="6ADB64F4" w14:textId="77777777" w:rsidR="00412CAB" w:rsidRPr="00412CAB" w:rsidRDefault="00412CAB" w:rsidP="00D74FF2">
      <w:pPr>
        <w:numPr>
          <w:ilvl w:val="0"/>
          <w:numId w:val="112"/>
        </w:numPr>
        <w:pBdr>
          <w:top w:val="nil"/>
          <w:left w:val="nil"/>
          <w:bottom w:val="nil"/>
          <w:right w:val="nil"/>
          <w:between w:val="nil"/>
        </w:pBdr>
        <w:spacing w:after="0" w:line="240" w:lineRule="auto"/>
        <w:ind w:left="357" w:hanging="357"/>
        <w:rPr>
          <w:rFonts w:ascii="Times New Roman" w:eastAsia="Times New Roman" w:hAnsi="Times New Roman" w:cs="Times New Roman"/>
          <w:b/>
          <w:color w:val="000000"/>
          <w:sz w:val="24"/>
          <w:szCs w:val="24"/>
          <w:lang w:eastAsia="ru-RU"/>
        </w:rPr>
      </w:pPr>
      <w:r w:rsidRPr="00412CAB">
        <w:rPr>
          <w:rFonts w:ascii="Times New Roman" w:eastAsia="Times New Roman" w:hAnsi="Times New Roman" w:cs="Times New Roman"/>
          <w:color w:val="000000"/>
          <w:sz w:val="24"/>
          <w:szCs w:val="24"/>
          <w:lang w:eastAsia="ru-RU"/>
        </w:rPr>
        <w:t>Петрученко О. Латинско-русский словарь / О. Петрученко. - Репр. - М.: [б. и.], 1994.</w:t>
      </w:r>
    </w:p>
    <w:p w14:paraId="7DBCE4B1" w14:textId="77777777" w:rsidR="00412CAB" w:rsidRPr="00412CAB" w:rsidRDefault="00412CAB" w:rsidP="00412CAB">
      <w:pPr>
        <w:spacing w:after="0" w:line="240" w:lineRule="auto"/>
        <w:ind w:firstLine="709"/>
        <w:rPr>
          <w:rFonts w:ascii="Times New Roman" w:eastAsia="Times New Roman" w:hAnsi="Times New Roman" w:cs="Times New Roman"/>
          <w:b/>
          <w:sz w:val="24"/>
          <w:szCs w:val="24"/>
          <w:lang w:eastAsia="ru-RU"/>
        </w:rPr>
      </w:pPr>
    </w:p>
    <w:p w14:paraId="529E4479" w14:textId="77777777" w:rsidR="00412CAB" w:rsidRPr="00412CAB" w:rsidRDefault="00412CAB" w:rsidP="00412CAB">
      <w:pPr>
        <w:spacing w:after="0" w:line="240" w:lineRule="auto"/>
        <w:ind w:firstLine="709"/>
        <w:rPr>
          <w:rFonts w:ascii="Times New Roman" w:eastAsia="Times New Roman" w:hAnsi="Times New Roman" w:cs="Times New Roman"/>
          <w:b/>
          <w:sz w:val="24"/>
          <w:szCs w:val="24"/>
          <w:lang w:eastAsia="ru-RU"/>
        </w:rPr>
      </w:pPr>
      <w:r w:rsidRPr="00412CAB">
        <w:rPr>
          <w:rFonts w:ascii="Times New Roman" w:eastAsia="Times New Roman" w:hAnsi="Times New Roman" w:cs="Times New Roman"/>
          <w:b/>
          <w:sz w:val="24"/>
          <w:szCs w:val="24"/>
          <w:lang w:eastAsia="ru-RU"/>
        </w:rPr>
        <w:t>Информационные источники:</w:t>
      </w:r>
    </w:p>
    <w:p w14:paraId="1CB5BEA2" w14:textId="77777777" w:rsidR="00412CAB" w:rsidRPr="00412CAB" w:rsidRDefault="00412CAB" w:rsidP="00D74FF2">
      <w:pPr>
        <w:widowControl w:val="0"/>
        <w:numPr>
          <w:ilvl w:val="0"/>
          <w:numId w:val="110"/>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bookmarkStart w:id="8" w:name="_heading=h.3otcbcafy1v0" w:colFirst="0" w:colLast="0"/>
      <w:bookmarkEnd w:id="8"/>
      <w:r w:rsidRPr="00412CAB">
        <w:rPr>
          <w:rFonts w:ascii="Times New Roman" w:eastAsia="Times New Roman" w:hAnsi="Times New Roman" w:cs="Times New Roman"/>
          <w:color w:val="000000"/>
          <w:sz w:val="24"/>
          <w:szCs w:val="24"/>
          <w:lang w:eastAsia="ru-RU"/>
        </w:rPr>
        <w:t>Biblioclub.ru – ЭБС «Университетская библиотека онлайн».</w:t>
      </w:r>
    </w:p>
    <w:p w14:paraId="035F1D2E" w14:textId="77777777" w:rsidR="00412CAB" w:rsidRPr="00412CAB" w:rsidRDefault="00412CAB" w:rsidP="00D74FF2">
      <w:pPr>
        <w:widowControl w:val="0"/>
        <w:numPr>
          <w:ilvl w:val="0"/>
          <w:numId w:val="110"/>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412CAB">
        <w:rPr>
          <w:rFonts w:ascii="Times New Roman" w:eastAsia="Times New Roman" w:hAnsi="Times New Roman" w:cs="Times New Roman"/>
          <w:color w:val="000000"/>
          <w:sz w:val="24"/>
          <w:szCs w:val="24"/>
          <w:lang w:eastAsia="ru-RU"/>
        </w:rPr>
        <w:t>www.bogoslov.ru – научный богословский портал «Богослов.ру».</w:t>
      </w:r>
    </w:p>
    <w:p w14:paraId="72EF1665" w14:textId="77777777" w:rsidR="00412CAB" w:rsidRPr="00412CAB" w:rsidRDefault="00412CAB" w:rsidP="00D74FF2">
      <w:pPr>
        <w:widowControl w:val="0"/>
        <w:numPr>
          <w:ilvl w:val="0"/>
          <w:numId w:val="110"/>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412CAB">
        <w:rPr>
          <w:rFonts w:ascii="Times New Roman" w:eastAsia="Times New Roman" w:hAnsi="Times New Roman" w:cs="Times New Roman"/>
          <w:color w:val="000000"/>
          <w:sz w:val="24"/>
          <w:szCs w:val="24"/>
          <w:lang w:eastAsia="ru-RU"/>
        </w:rPr>
        <w:t>Консультантплюс [Электронный ресурс]: Справочная правовая система. – Режим доступа: http://www.consultant.ru/.</w:t>
      </w:r>
    </w:p>
    <w:p w14:paraId="593B12BB" w14:textId="77777777" w:rsidR="00412CAB" w:rsidRPr="00412CAB" w:rsidRDefault="00412CAB" w:rsidP="00D74FF2">
      <w:pPr>
        <w:widowControl w:val="0"/>
        <w:numPr>
          <w:ilvl w:val="0"/>
          <w:numId w:val="110"/>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412CAB">
        <w:rPr>
          <w:rFonts w:ascii="Times New Roman" w:eastAsia="Times New Roman" w:hAnsi="Times New Roman" w:cs="Times New Roman"/>
          <w:color w:val="000000"/>
          <w:sz w:val="24"/>
          <w:szCs w:val="24"/>
          <w:lang w:eastAsia="ru-RU"/>
        </w:rPr>
        <w:t>www.pravenc.ru – официальный сайт Православной энциклопедии.</w:t>
      </w:r>
    </w:p>
    <w:p w14:paraId="4A4A7B75" w14:textId="77777777" w:rsidR="00412CAB" w:rsidRPr="00412CAB" w:rsidRDefault="00412CAB" w:rsidP="00D74FF2">
      <w:pPr>
        <w:widowControl w:val="0"/>
        <w:numPr>
          <w:ilvl w:val="0"/>
          <w:numId w:val="110"/>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412CAB">
        <w:rPr>
          <w:rFonts w:ascii="Times New Roman" w:eastAsia="Times New Roman" w:hAnsi="Times New Roman" w:cs="Times New Roman"/>
          <w:color w:val="000000"/>
          <w:sz w:val="24"/>
          <w:szCs w:val="24"/>
          <w:lang w:eastAsia="ru-RU"/>
        </w:rPr>
        <w:t>Научная электронная библиотека elibrary.RU [Электронный ресурс]. – Режим доступа: http://elibrary.ru/defaultx.asp. - Загл с экрана.</w:t>
      </w:r>
    </w:p>
    <w:p w14:paraId="266F0415" w14:textId="77777777" w:rsidR="00412CAB" w:rsidRPr="00412CAB" w:rsidRDefault="00412CAB" w:rsidP="00D74FF2">
      <w:pPr>
        <w:widowControl w:val="0"/>
        <w:numPr>
          <w:ilvl w:val="0"/>
          <w:numId w:val="110"/>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412CAB">
        <w:rPr>
          <w:rFonts w:ascii="Times New Roman" w:eastAsia="Times New Roman" w:hAnsi="Times New Roman" w:cs="Times New Roman"/>
          <w:color w:val="000000"/>
          <w:sz w:val="24"/>
          <w:szCs w:val="24"/>
          <w:lang w:eastAsia="ru-RU"/>
        </w:rPr>
        <w:t>https://www.bible-mda.ru.</w:t>
      </w:r>
    </w:p>
    <w:p w14:paraId="0BFC6589" w14:textId="77777777" w:rsidR="00412CAB" w:rsidRPr="00412CAB" w:rsidRDefault="00412CAB" w:rsidP="00D74FF2">
      <w:pPr>
        <w:widowControl w:val="0"/>
        <w:numPr>
          <w:ilvl w:val="0"/>
          <w:numId w:val="110"/>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412CAB">
        <w:rPr>
          <w:rFonts w:ascii="Times New Roman" w:eastAsia="Times New Roman" w:hAnsi="Times New Roman" w:cs="Times New Roman"/>
          <w:color w:val="000000"/>
          <w:sz w:val="24"/>
          <w:szCs w:val="24"/>
          <w:lang w:eastAsia="ru-RU"/>
        </w:rPr>
        <w:t>https://ekzeget.ru.</w:t>
      </w:r>
    </w:p>
    <w:p w14:paraId="2838DDBD" w14:textId="77777777" w:rsidR="00CC3DA5" w:rsidRPr="009A1C65" w:rsidRDefault="00CC3DA5" w:rsidP="00CC3DA5">
      <w:pPr>
        <w:spacing w:after="200" w:line="276" w:lineRule="auto"/>
        <w:rPr>
          <w:rFonts w:ascii="Times New Roman" w:hAnsi="Times New Roman" w:cs="Times New Roman"/>
          <w:sz w:val="24"/>
          <w:szCs w:val="24"/>
        </w:rPr>
      </w:pPr>
      <w:r w:rsidRPr="009A1C65">
        <w:rPr>
          <w:rFonts w:ascii="Times New Roman" w:hAnsi="Times New Roman" w:cs="Times New Roman"/>
          <w:sz w:val="24"/>
          <w:szCs w:val="24"/>
        </w:rPr>
        <w:br w:type="page"/>
      </w:r>
    </w:p>
    <w:p w14:paraId="289F54E8" w14:textId="77777777" w:rsidR="00CC3DA5" w:rsidRPr="009A1C65" w:rsidRDefault="00CC3DA5" w:rsidP="00CC3DA5">
      <w:pPr>
        <w:spacing w:after="0" w:line="240" w:lineRule="auto"/>
        <w:ind w:firstLine="709"/>
        <w:jc w:val="center"/>
        <w:rPr>
          <w:rFonts w:ascii="Times New Roman" w:eastAsia="Times New Roman" w:hAnsi="Times New Roman" w:cs="Times New Roman"/>
          <w:b/>
          <w:sz w:val="28"/>
          <w:szCs w:val="28"/>
          <w:lang w:eastAsia="ru-RU"/>
        </w:rPr>
      </w:pPr>
      <w:r w:rsidRPr="009A1C65">
        <w:rPr>
          <w:rFonts w:ascii="Times New Roman" w:eastAsia="Times New Roman" w:hAnsi="Times New Roman" w:cs="Times New Roman"/>
          <w:b/>
          <w:sz w:val="28"/>
          <w:szCs w:val="28"/>
          <w:lang w:eastAsia="ru-RU"/>
        </w:rPr>
        <w:lastRenderedPageBreak/>
        <w:t>Аннотация</w:t>
      </w:r>
    </w:p>
    <w:p w14:paraId="0389196F" w14:textId="77777777" w:rsidR="00CC3DA5" w:rsidRPr="009A1C65" w:rsidRDefault="00CC3DA5" w:rsidP="00CC3DA5">
      <w:pPr>
        <w:spacing w:after="0" w:line="240" w:lineRule="auto"/>
        <w:ind w:firstLine="709"/>
        <w:jc w:val="center"/>
        <w:rPr>
          <w:rFonts w:ascii="Times New Roman" w:eastAsia="Times New Roman" w:hAnsi="Times New Roman" w:cs="Times New Roman"/>
          <w:b/>
          <w:sz w:val="28"/>
          <w:szCs w:val="28"/>
          <w:lang w:eastAsia="ru-RU"/>
        </w:rPr>
      </w:pPr>
      <w:r w:rsidRPr="009A1C65">
        <w:rPr>
          <w:rFonts w:ascii="Times New Roman" w:eastAsia="Times New Roman" w:hAnsi="Times New Roman" w:cs="Times New Roman"/>
          <w:b/>
          <w:sz w:val="28"/>
          <w:szCs w:val="28"/>
          <w:lang w:eastAsia="ru-RU"/>
        </w:rPr>
        <w:t>к рабочей программе дисциплины</w:t>
      </w:r>
    </w:p>
    <w:p w14:paraId="3DA15FF0" w14:textId="6092BDD9" w:rsidR="00CC3DA5" w:rsidRPr="009A1C65" w:rsidRDefault="00CC3DA5" w:rsidP="002103EB">
      <w:pPr>
        <w:spacing w:after="0" w:line="240" w:lineRule="auto"/>
        <w:ind w:firstLine="709"/>
        <w:jc w:val="center"/>
        <w:rPr>
          <w:rFonts w:ascii="Times New Roman" w:eastAsia="Times New Roman" w:hAnsi="Times New Roman" w:cs="Times New Roman"/>
          <w:b/>
          <w:sz w:val="28"/>
          <w:szCs w:val="28"/>
          <w:lang w:eastAsia="ru-RU"/>
        </w:rPr>
      </w:pPr>
      <w:r w:rsidRPr="009A1C65">
        <w:rPr>
          <w:rFonts w:ascii="Times New Roman" w:eastAsia="Times New Roman" w:hAnsi="Times New Roman" w:cs="Times New Roman"/>
          <w:b/>
          <w:sz w:val="28"/>
          <w:szCs w:val="28"/>
          <w:lang w:eastAsia="ru-RU"/>
        </w:rPr>
        <w:t>«</w:t>
      </w:r>
      <w:r w:rsidR="002103EB" w:rsidRPr="002103EB">
        <w:rPr>
          <w:rFonts w:ascii="Times New Roman" w:eastAsia="Times New Roman" w:hAnsi="Times New Roman" w:cs="Times New Roman"/>
          <w:b/>
          <w:sz w:val="28"/>
          <w:szCs w:val="28"/>
          <w:lang w:eastAsia="ru-RU"/>
        </w:rPr>
        <w:t>Основы церковно-славянского языка</w:t>
      </w:r>
      <w:r w:rsidRPr="009A1C65">
        <w:rPr>
          <w:rFonts w:ascii="Times New Roman" w:eastAsia="Times New Roman" w:hAnsi="Times New Roman" w:cs="Times New Roman"/>
          <w:b/>
          <w:sz w:val="28"/>
          <w:szCs w:val="28"/>
          <w:lang w:eastAsia="ru-RU"/>
        </w:rPr>
        <w:t>»</w:t>
      </w:r>
    </w:p>
    <w:p w14:paraId="72EA3EE5" w14:textId="77777777" w:rsidR="00CC3DA5" w:rsidRPr="009A1C65" w:rsidRDefault="00CC3DA5" w:rsidP="00CC3DA5">
      <w:pPr>
        <w:spacing w:after="0" w:line="240" w:lineRule="auto"/>
        <w:ind w:firstLine="709"/>
        <w:jc w:val="center"/>
        <w:rPr>
          <w:rFonts w:ascii="Times New Roman" w:eastAsia="Times New Roman" w:hAnsi="Times New Roman" w:cs="Times New Roman"/>
          <w:sz w:val="24"/>
          <w:szCs w:val="24"/>
          <w:lang w:eastAsia="ru-RU"/>
        </w:rPr>
      </w:pPr>
    </w:p>
    <w:p w14:paraId="1F7BC6B0"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1. Цель и задачи освоения дисциплины</w:t>
      </w:r>
    </w:p>
    <w:p w14:paraId="26E01273" w14:textId="5A60A476" w:rsidR="009C756F" w:rsidRPr="009C756F" w:rsidRDefault="00CC3DA5" w:rsidP="009C756F">
      <w:pPr>
        <w:spacing w:after="0" w:line="240" w:lineRule="auto"/>
        <w:ind w:firstLine="709"/>
        <w:jc w:val="both"/>
        <w:rPr>
          <w:rFonts w:ascii="Times New Roman" w:eastAsia="Times New Roman" w:hAnsi="Times New Roman" w:cs="Times New Roman"/>
          <w:color w:val="000000"/>
          <w:sz w:val="24"/>
          <w:szCs w:val="24"/>
          <w:lang w:eastAsia="ru-RU"/>
        </w:rPr>
      </w:pPr>
      <w:r w:rsidRPr="009A1C65">
        <w:rPr>
          <w:rFonts w:ascii="Times New Roman" w:eastAsia="Times New Roman" w:hAnsi="Times New Roman" w:cs="Times New Roman"/>
          <w:color w:val="000000"/>
          <w:sz w:val="24"/>
          <w:szCs w:val="24"/>
          <w:lang w:eastAsia="ru-RU"/>
        </w:rPr>
        <w:t>Цел</w:t>
      </w:r>
      <w:r w:rsidR="009C756F">
        <w:rPr>
          <w:rFonts w:ascii="Times New Roman" w:eastAsia="Times New Roman" w:hAnsi="Times New Roman" w:cs="Times New Roman"/>
          <w:color w:val="000000"/>
          <w:sz w:val="24"/>
          <w:szCs w:val="24"/>
          <w:lang w:eastAsia="ru-RU"/>
        </w:rPr>
        <w:t>и</w:t>
      </w:r>
      <w:r w:rsidRPr="009A1C65">
        <w:rPr>
          <w:rFonts w:ascii="Times New Roman" w:eastAsia="Times New Roman" w:hAnsi="Times New Roman" w:cs="Times New Roman"/>
          <w:color w:val="000000"/>
          <w:sz w:val="24"/>
          <w:szCs w:val="24"/>
          <w:lang w:eastAsia="ru-RU"/>
        </w:rPr>
        <w:t>:</w:t>
      </w:r>
      <w:r w:rsidR="009C756F" w:rsidRPr="009C756F">
        <w:t xml:space="preserve"> </w:t>
      </w:r>
      <w:r w:rsidR="009C756F" w:rsidRPr="009C756F">
        <w:rPr>
          <w:rFonts w:ascii="Times New Roman" w:eastAsia="Times New Roman" w:hAnsi="Times New Roman" w:cs="Times New Roman"/>
          <w:color w:val="000000"/>
          <w:sz w:val="24"/>
          <w:szCs w:val="24"/>
          <w:lang w:eastAsia="ru-RU"/>
        </w:rPr>
        <w:t xml:space="preserve">осветить ключевые проблемы церковнославянского языка; </w:t>
      </w:r>
    </w:p>
    <w:p w14:paraId="7D307D12" w14:textId="77777777" w:rsidR="009C756F" w:rsidRPr="009C756F" w:rsidRDefault="009C756F" w:rsidP="009C756F">
      <w:pPr>
        <w:spacing w:after="0" w:line="240" w:lineRule="auto"/>
        <w:ind w:firstLine="709"/>
        <w:jc w:val="both"/>
        <w:rPr>
          <w:rFonts w:ascii="Times New Roman" w:eastAsia="Times New Roman" w:hAnsi="Times New Roman" w:cs="Times New Roman"/>
          <w:color w:val="000000"/>
          <w:sz w:val="24"/>
          <w:szCs w:val="24"/>
          <w:lang w:eastAsia="ru-RU"/>
        </w:rPr>
      </w:pPr>
      <w:r w:rsidRPr="009C756F">
        <w:rPr>
          <w:rFonts w:ascii="Times New Roman" w:eastAsia="Times New Roman" w:hAnsi="Times New Roman" w:cs="Times New Roman"/>
          <w:color w:val="000000"/>
          <w:sz w:val="24"/>
          <w:szCs w:val="24"/>
          <w:lang w:eastAsia="ru-RU"/>
        </w:rPr>
        <w:t>– познакомить с языковым родством славянских народов и основами их книжной культуры;</w:t>
      </w:r>
    </w:p>
    <w:p w14:paraId="483B1DB0" w14:textId="77777777" w:rsidR="009C756F" w:rsidRPr="009C756F" w:rsidRDefault="009C756F" w:rsidP="009C756F">
      <w:pPr>
        <w:spacing w:after="0" w:line="240" w:lineRule="auto"/>
        <w:ind w:firstLine="709"/>
        <w:jc w:val="both"/>
        <w:rPr>
          <w:rFonts w:ascii="Times New Roman" w:eastAsia="Times New Roman" w:hAnsi="Times New Roman" w:cs="Times New Roman"/>
          <w:color w:val="000000"/>
          <w:sz w:val="24"/>
          <w:szCs w:val="24"/>
          <w:lang w:eastAsia="ru-RU"/>
        </w:rPr>
      </w:pPr>
      <w:r w:rsidRPr="009C756F">
        <w:rPr>
          <w:rFonts w:ascii="Times New Roman" w:eastAsia="Times New Roman" w:hAnsi="Times New Roman" w:cs="Times New Roman"/>
          <w:color w:val="000000"/>
          <w:sz w:val="24"/>
          <w:szCs w:val="24"/>
          <w:lang w:eastAsia="ru-RU"/>
        </w:rPr>
        <w:t xml:space="preserve">– дать представление о главных, магистральных закономерностях, характеризовавших в ранние эпохи все славянские языки; </w:t>
      </w:r>
    </w:p>
    <w:p w14:paraId="1EEED669" w14:textId="77777777" w:rsidR="009C756F" w:rsidRPr="009C756F" w:rsidRDefault="009C756F" w:rsidP="009C756F">
      <w:pPr>
        <w:spacing w:after="0" w:line="240" w:lineRule="auto"/>
        <w:ind w:firstLine="709"/>
        <w:jc w:val="both"/>
        <w:rPr>
          <w:rFonts w:ascii="Times New Roman" w:eastAsia="Times New Roman" w:hAnsi="Times New Roman" w:cs="Times New Roman"/>
          <w:color w:val="000000"/>
          <w:sz w:val="24"/>
          <w:szCs w:val="24"/>
          <w:lang w:eastAsia="ru-RU"/>
        </w:rPr>
      </w:pPr>
      <w:r w:rsidRPr="009C756F">
        <w:rPr>
          <w:rFonts w:ascii="Times New Roman" w:eastAsia="Times New Roman" w:hAnsi="Times New Roman" w:cs="Times New Roman"/>
          <w:color w:val="000000"/>
          <w:sz w:val="24"/>
          <w:szCs w:val="24"/>
          <w:lang w:eastAsia="ru-RU"/>
        </w:rPr>
        <w:t xml:space="preserve">– кратко проанализировать фонетику и грамматику наиболее древнего литературно-письменного языка славян (старославянского языка) как источника церковнославянского языка; </w:t>
      </w:r>
    </w:p>
    <w:p w14:paraId="4BA43C15" w14:textId="77777777" w:rsidR="009C756F" w:rsidRPr="009C756F" w:rsidRDefault="009C756F" w:rsidP="009C756F">
      <w:pPr>
        <w:spacing w:after="0" w:line="240" w:lineRule="auto"/>
        <w:ind w:firstLine="709"/>
        <w:jc w:val="both"/>
        <w:rPr>
          <w:rFonts w:ascii="Times New Roman" w:eastAsia="Times New Roman" w:hAnsi="Times New Roman" w:cs="Times New Roman"/>
          <w:color w:val="000000"/>
          <w:sz w:val="24"/>
          <w:szCs w:val="24"/>
          <w:lang w:eastAsia="ru-RU"/>
        </w:rPr>
      </w:pPr>
      <w:r w:rsidRPr="009C756F">
        <w:rPr>
          <w:rFonts w:ascii="Times New Roman" w:eastAsia="Times New Roman" w:hAnsi="Times New Roman" w:cs="Times New Roman"/>
          <w:color w:val="000000"/>
          <w:sz w:val="24"/>
          <w:szCs w:val="24"/>
          <w:lang w:eastAsia="ru-RU"/>
        </w:rPr>
        <w:t xml:space="preserve">– проинформировать о разграничении таких понятий, как праславянский, старославянский, церковнославянский, древнерусский, современный русский языки, отметив, однако, их неразрывную связь; </w:t>
      </w:r>
    </w:p>
    <w:p w14:paraId="6A820C33" w14:textId="76A1C578" w:rsidR="00CC3DA5" w:rsidRPr="009A1C65" w:rsidRDefault="009C756F" w:rsidP="009C756F">
      <w:pPr>
        <w:spacing w:after="0" w:line="240" w:lineRule="auto"/>
        <w:ind w:firstLine="709"/>
        <w:jc w:val="both"/>
        <w:rPr>
          <w:rFonts w:ascii="Times New Roman" w:eastAsia="Times New Roman" w:hAnsi="Times New Roman" w:cs="Times New Roman"/>
          <w:color w:val="000000"/>
          <w:sz w:val="24"/>
          <w:szCs w:val="24"/>
          <w:lang w:eastAsia="ru-RU"/>
        </w:rPr>
      </w:pPr>
      <w:r w:rsidRPr="009C756F">
        <w:rPr>
          <w:rFonts w:ascii="Times New Roman" w:eastAsia="Times New Roman" w:hAnsi="Times New Roman" w:cs="Times New Roman"/>
          <w:color w:val="000000"/>
          <w:sz w:val="24"/>
          <w:szCs w:val="24"/>
          <w:lang w:eastAsia="ru-RU"/>
        </w:rPr>
        <w:t>– заложить фактическую и методологическую базу для овладения элементами сравнительно-исторического анализа</w:t>
      </w:r>
      <w:r w:rsidR="00CC3DA5" w:rsidRPr="009A1C65">
        <w:rPr>
          <w:rFonts w:ascii="Times New Roman" w:eastAsia="Times New Roman" w:hAnsi="Times New Roman" w:cs="Times New Roman"/>
          <w:color w:val="000000"/>
          <w:sz w:val="24"/>
          <w:szCs w:val="24"/>
          <w:lang w:eastAsia="ru-RU"/>
        </w:rPr>
        <w:t>.</w:t>
      </w:r>
    </w:p>
    <w:p w14:paraId="1A1AFE8F" w14:textId="77777777" w:rsidR="00CC3DA5" w:rsidRPr="009A1C65" w:rsidRDefault="00CC3DA5" w:rsidP="00CC3DA5">
      <w:pPr>
        <w:spacing w:after="0" w:line="240" w:lineRule="auto"/>
        <w:ind w:firstLine="709"/>
        <w:jc w:val="both"/>
        <w:rPr>
          <w:rFonts w:ascii="Times New Roman" w:eastAsia="Times New Roman" w:hAnsi="Times New Roman" w:cs="Times New Roman"/>
          <w:color w:val="000000"/>
          <w:sz w:val="24"/>
          <w:szCs w:val="24"/>
          <w:lang w:eastAsia="ru-RU"/>
        </w:rPr>
      </w:pPr>
      <w:r w:rsidRPr="009A1C65">
        <w:rPr>
          <w:rFonts w:ascii="Times New Roman" w:eastAsia="Times New Roman" w:hAnsi="Times New Roman" w:cs="Times New Roman"/>
          <w:color w:val="000000"/>
          <w:sz w:val="24"/>
          <w:szCs w:val="24"/>
          <w:lang w:eastAsia="ru-RU"/>
        </w:rPr>
        <w:t xml:space="preserve">Задачи: </w:t>
      </w:r>
    </w:p>
    <w:p w14:paraId="6C548EE3" w14:textId="77777777" w:rsidR="009C756F" w:rsidRPr="009C756F" w:rsidRDefault="009C756F" w:rsidP="009C756F">
      <w:pPr>
        <w:spacing w:after="0" w:line="240" w:lineRule="auto"/>
        <w:ind w:left="567" w:hanging="567"/>
        <w:jc w:val="both"/>
        <w:rPr>
          <w:rFonts w:ascii="Times New Roman" w:eastAsia="Times New Roman" w:hAnsi="Times New Roman" w:cs="Times New Roman"/>
          <w:color w:val="000000"/>
          <w:sz w:val="24"/>
          <w:szCs w:val="24"/>
          <w:lang w:eastAsia="ru-RU"/>
        </w:rPr>
      </w:pPr>
      <w:r w:rsidRPr="009C756F">
        <w:rPr>
          <w:rFonts w:ascii="Times New Roman" w:eastAsia="Times New Roman" w:hAnsi="Times New Roman" w:cs="Times New Roman"/>
          <w:color w:val="000000"/>
          <w:sz w:val="24"/>
          <w:szCs w:val="24"/>
          <w:lang w:eastAsia="ru-RU"/>
        </w:rPr>
        <w:t xml:space="preserve">– показать историко-культурную роль церковнославянского языка; </w:t>
      </w:r>
    </w:p>
    <w:p w14:paraId="02FA9DBE" w14:textId="77777777" w:rsidR="009C756F" w:rsidRPr="009C756F" w:rsidRDefault="009C756F" w:rsidP="009C756F">
      <w:pPr>
        <w:spacing w:after="0" w:line="240" w:lineRule="auto"/>
        <w:ind w:left="567" w:hanging="567"/>
        <w:jc w:val="both"/>
        <w:rPr>
          <w:rFonts w:ascii="Times New Roman" w:eastAsia="Times New Roman" w:hAnsi="Times New Roman" w:cs="Times New Roman"/>
          <w:color w:val="000000"/>
          <w:sz w:val="24"/>
          <w:szCs w:val="24"/>
          <w:lang w:eastAsia="ru-RU"/>
        </w:rPr>
      </w:pPr>
      <w:r w:rsidRPr="009C756F">
        <w:rPr>
          <w:rFonts w:ascii="Times New Roman" w:eastAsia="Times New Roman" w:hAnsi="Times New Roman" w:cs="Times New Roman"/>
          <w:color w:val="000000"/>
          <w:sz w:val="24"/>
          <w:szCs w:val="24"/>
          <w:lang w:eastAsia="ru-RU"/>
        </w:rPr>
        <w:t xml:space="preserve">– заложить основные теоретические сведения по церковнославянской грамматике; </w:t>
      </w:r>
    </w:p>
    <w:p w14:paraId="63823E7D" w14:textId="77777777" w:rsidR="009C756F" w:rsidRPr="009C756F" w:rsidRDefault="009C756F" w:rsidP="009C756F">
      <w:pPr>
        <w:spacing w:after="0" w:line="240" w:lineRule="auto"/>
        <w:ind w:left="567" w:hanging="567"/>
        <w:jc w:val="both"/>
        <w:rPr>
          <w:rFonts w:ascii="Times New Roman" w:eastAsia="Times New Roman" w:hAnsi="Times New Roman" w:cs="Times New Roman"/>
          <w:color w:val="000000"/>
          <w:sz w:val="24"/>
          <w:szCs w:val="24"/>
          <w:lang w:eastAsia="ru-RU"/>
        </w:rPr>
      </w:pPr>
      <w:r w:rsidRPr="009C756F">
        <w:rPr>
          <w:rFonts w:ascii="Times New Roman" w:eastAsia="Times New Roman" w:hAnsi="Times New Roman" w:cs="Times New Roman"/>
          <w:color w:val="000000"/>
          <w:sz w:val="24"/>
          <w:szCs w:val="24"/>
          <w:lang w:eastAsia="ru-RU"/>
        </w:rPr>
        <w:t xml:space="preserve">– научить читать и переводить тексты на церковно-славянском языке; </w:t>
      </w:r>
    </w:p>
    <w:p w14:paraId="16A431A8" w14:textId="77777777" w:rsidR="009C756F" w:rsidRPr="009C756F" w:rsidRDefault="009C756F" w:rsidP="009C756F">
      <w:pPr>
        <w:spacing w:after="0" w:line="240" w:lineRule="auto"/>
        <w:ind w:left="567" w:hanging="567"/>
        <w:jc w:val="both"/>
        <w:rPr>
          <w:rFonts w:ascii="Times New Roman" w:eastAsia="Times New Roman" w:hAnsi="Times New Roman" w:cs="Times New Roman"/>
          <w:color w:val="000000"/>
          <w:sz w:val="24"/>
          <w:szCs w:val="24"/>
          <w:lang w:eastAsia="ru-RU"/>
        </w:rPr>
      </w:pPr>
      <w:r w:rsidRPr="009C756F">
        <w:rPr>
          <w:rFonts w:ascii="Times New Roman" w:eastAsia="Times New Roman" w:hAnsi="Times New Roman" w:cs="Times New Roman"/>
          <w:color w:val="000000"/>
          <w:sz w:val="24"/>
          <w:szCs w:val="24"/>
          <w:lang w:eastAsia="ru-RU"/>
        </w:rPr>
        <w:t xml:space="preserve">– продемонстрировать основные механизмы грамматического и историко-лингвистического разборов текстов на церковнославянском языке; </w:t>
      </w:r>
    </w:p>
    <w:p w14:paraId="791D2FDE" w14:textId="3411C842" w:rsidR="00CC3DA5" w:rsidRPr="009A1C65" w:rsidRDefault="009C756F" w:rsidP="009C756F">
      <w:pPr>
        <w:spacing w:after="0" w:line="240" w:lineRule="auto"/>
        <w:ind w:left="567" w:hanging="567"/>
        <w:jc w:val="both"/>
        <w:rPr>
          <w:rFonts w:ascii="Times New Roman" w:eastAsia="Times New Roman" w:hAnsi="Times New Roman" w:cs="Times New Roman"/>
          <w:color w:val="000000"/>
          <w:sz w:val="24"/>
          <w:szCs w:val="24"/>
          <w:lang w:eastAsia="ru-RU"/>
        </w:rPr>
      </w:pPr>
      <w:r w:rsidRPr="009C756F">
        <w:rPr>
          <w:rFonts w:ascii="Times New Roman" w:eastAsia="Times New Roman" w:hAnsi="Times New Roman" w:cs="Times New Roman"/>
          <w:color w:val="000000"/>
          <w:sz w:val="24"/>
          <w:szCs w:val="24"/>
          <w:lang w:eastAsia="ru-RU"/>
        </w:rPr>
        <w:t>– указать на главные языковые отличия, которые характеризуют тексты разных жанров</w:t>
      </w:r>
      <w:r w:rsidR="00CC3DA5" w:rsidRPr="009A1C65">
        <w:rPr>
          <w:rFonts w:ascii="Times New Roman" w:eastAsia="Times New Roman" w:hAnsi="Times New Roman" w:cs="Times New Roman"/>
          <w:color w:val="000000"/>
          <w:sz w:val="24"/>
          <w:szCs w:val="24"/>
          <w:lang w:eastAsia="ru-RU"/>
        </w:rPr>
        <w:t>.</w:t>
      </w:r>
    </w:p>
    <w:p w14:paraId="6FC2415F" w14:textId="77777777" w:rsidR="00CC3DA5" w:rsidRPr="009A1C65" w:rsidRDefault="00CC3DA5" w:rsidP="00CC3DA5">
      <w:pPr>
        <w:spacing w:after="0" w:line="240" w:lineRule="auto"/>
        <w:rPr>
          <w:rFonts w:ascii="Times New Roman" w:eastAsia="Times New Roman" w:hAnsi="Times New Roman" w:cs="Times New Roman"/>
          <w:sz w:val="24"/>
          <w:szCs w:val="24"/>
          <w:lang w:eastAsia="ru-RU"/>
        </w:rPr>
      </w:pPr>
    </w:p>
    <w:p w14:paraId="0A52BEBE"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 xml:space="preserve">2. Место дисциплины в структуре АООП </w:t>
      </w:r>
    </w:p>
    <w:p w14:paraId="236C41C9" w14:textId="2C848AAB" w:rsidR="00CC3DA5" w:rsidRPr="009A1C6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Times New Roman" w:hAnsi="Times New Roman" w:cs="Times New Roman"/>
          <w:sz w:val="24"/>
          <w:szCs w:val="24"/>
          <w:lang w:eastAsia="ru-RU"/>
        </w:rPr>
        <w:t xml:space="preserve">Учебная дисциплина входит в Блок </w:t>
      </w:r>
      <w:r w:rsidR="002103EB">
        <w:rPr>
          <w:rFonts w:ascii="Times New Roman" w:eastAsia="Times New Roman" w:hAnsi="Times New Roman" w:cs="Times New Roman"/>
          <w:sz w:val="24"/>
          <w:szCs w:val="24"/>
          <w:lang w:eastAsia="ru-RU"/>
        </w:rPr>
        <w:t>факультативных</w:t>
      </w:r>
      <w:r w:rsidRPr="009A1C65">
        <w:rPr>
          <w:rFonts w:ascii="Times New Roman" w:eastAsia="Times New Roman" w:hAnsi="Times New Roman" w:cs="Times New Roman"/>
          <w:sz w:val="24"/>
          <w:szCs w:val="24"/>
          <w:lang w:eastAsia="ru-RU"/>
        </w:rPr>
        <w:t xml:space="preserve"> дисциплин АООП ВДО БС</w:t>
      </w:r>
      <w:r w:rsidRPr="009A1C65">
        <w:rPr>
          <w:rFonts w:ascii="Times New Roman" w:hAnsi="Times New Roman" w:cs="Times New Roman"/>
          <w:sz w:val="24"/>
          <w:szCs w:val="24"/>
        </w:rPr>
        <w:t xml:space="preserve">, изучается на </w:t>
      </w:r>
      <w:r w:rsidR="002103EB">
        <w:rPr>
          <w:rFonts w:ascii="Times New Roman" w:hAnsi="Times New Roman" w:cs="Times New Roman"/>
          <w:sz w:val="24"/>
          <w:szCs w:val="24"/>
        </w:rPr>
        <w:t>5</w:t>
      </w:r>
      <w:r w:rsidRPr="009A1C65">
        <w:rPr>
          <w:rFonts w:ascii="Times New Roman" w:hAnsi="Times New Roman" w:cs="Times New Roman"/>
          <w:sz w:val="24"/>
          <w:szCs w:val="24"/>
        </w:rPr>
        <w:t xml:space="preserve"> курсе</w:t>
      </w:r>
      <w:r w:rsidRPr="009A1C65">
        <w:rPr>
          <w:rFonts w:ascii="Times New Roman" w:eastAsia="Times New Roman" w:hAnsi="Times New Roman" w:cs="Times New Roman"/>
          <w:sz w:val="24"/>
          <w:szCs w:val="24"/>
          <w:lang w:eastAsia="ru-RU"/>
        </w:rPr>
        <w:t>, имеет практическую направленность и межпредметные связи с учебными дисциплинами, входящими в основную образовательную программу ФГОС ВУЗ и в АООП ВДО БС.</w:t>
      </w:r>
    </w:p>
    <w:p w14:paraId="0B248FCB" w14:textId="77777777" w:rsidR="00CC3DA5" w:rsidRPr="009A1C65" w:rsidRDefault="00CC3DA5" w:rsidP="00CC3DA5">
      <w:pPr>
        <w:spacing w:after="0" w:line="240" w:lineRule="auto"/>
        <w:rPr>
          <w:rFonts w:ascii="Times New Roman" w:eastAsia="Times New Roman" w:hAnsi="Times New Roman" w:cs="Times New Roman"/>
          <w:sz w:val="24"/>
          <w:szCs w:val="24"/>
          <w:lang w:eastAsia="ru-RU"/>
        </w:rPr>
      </w:pPr>
    </w:p>
    <w:p w14:paraId="14AD1512" w14:textId="77777777" w:rsidR="00CC3DA5" w:rsidRPr="009A1C65" w:rsidRDefault="00CC3DA5" w:rsidP="00CC3DA5">
      <w:pPr>
        <w:spacing w:after="0" w:line="240" w:lineRule="auto"/>
        <w:ind w:firstLine="709"/>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3. Требования к уровню освоения содержания</w:t>
      </w:r>
    </w:p>
    <w:p w14:paraId="4F0E2177" w14:textId="77777777" w:rsidR="00CC3DA5" w:rsidRPr="009A1C65" w:rsidRDefault="00CC3DA5" w:rsidP="00CC3DA5">
      <w:pPr>
        <w:spacing w:after="0" w:line="240" w:lineRule="auto"/>
        <w:ind w:firstLine="709"/>
        <w:rPr>
          <w:rFonts w:ascii="Times New Roman" w:eastAsia="Times New Roman" w:hAnsi="Times New Roman" w:cs="Times New Roman"/>
          <w:sz w:val="24"/>
          <w:szCs w:val="24"/>
          <w:lang w:eastAsia="ru-RU"/>
        </w:rPr>
      </w:pPr>
      <w:r w:rsidRPr="009A1C65">
        <w:rPr>
          <w:rFonts w:ascii="Times New Roman" w:eastAsia="Times New Roman" w:hAnsi="Times New Roman" w:cs="Times New Roman"/>
          <w:sz w:val="24"/>
          <w:szCs w:val="24"/>
          <w:lang w:eastAsia="ru-RU"/>
        </w:rPr>
        <w:t>В результате освоения дисциплины обучающийся должен:</w:t>
      </w:r>
    </w:p>
    <w:p w14:paraId="6C26A878"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Знать:</w:t>
      </w:r>
    </w:p>
    <w:p w14:paraId="221A066C" w14:textId="63691F4C" w:rsidR="00CC3DA5" w:rsidRPr="009A1C65" w:rsidRDefault="009C756F"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C756F">
        <w:rPr>
          <w:rFonts w:ascii="Times New Roman" w:eastAsia="Times New Roman" w:hAnsi="Times New Roman" w:cs="Times New Roman"/>
          <w:sz w:val="24"/>
          <w:szCs w:val="24"/>
          <w:lang w:eastAsia="ru-RU"/>
        </w:rPr>
        <w:t>краткую историю церковнославянского языка; морфологию и синтаксис его строя; лексику в объеме лексического минимума учебного пособия, идиомы и выражения древних авторов, основные молитвы</w:t>
      </w:r>
      <w:r>
        <w:rPr>
          <w:rFonts w:ascii="Times New Roman" w:eastAsia="Times New Roman" w:hAnsi="Times New Roman" w:cs="Times New Roman"/>
          <w:sz w:val="24"/>
          <w:szCs w:val="24"/>
          <w:lang w:eastAsia="ru-RU"/>
        </w:rPr>
        <w:t>;</w:t>
      </w:r>
    </w:p>
    <w:p w14:paraId="5B751667" w14:textId="2D68899D" w:rsidR="00CC3DA5" w:rsidRPr="009A1C65" w:rsidRDefault="009C756F"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C756F">
        <w:rPr>
          <w:rFonts w:ascii="Times New Roman" w:eastAsia="Times New Roman" w:hAnsi="Times New Roman" w:cs="Times New Roman"/>
          <w:sz w:val="24"/>
          <w:szCs w:val="24"/>
          <w:lang w:eastAsia="ru-RU"/>
        </w:rPr>
        <w:t>нормативную грамматику церковнославянского языка; наиболее продуктивные словообразовательные модели</w:t>
      </w:r>
      <w:r w:rsidR="00CC3DA5" w:rsidRPr="009A1C65">
        <w:rPr>
          <w:rFonts w:ascii="Times New Roman" w:eastAsia="Times New Roman" w:hAnsi="Times New Roman" w:cs="Times New Roman"/>
          <w:sz w:val="24"/>
          <w:szCs w:val="24"/>
          <w:lang w:eastAsia="ru-RU"/>
        </w:rPr>
        <w:t>;</w:t>
      </w:r>
    </w:p>
    <w:p w14:paraId="35E95DF6"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Уметь:</w:t>
      </w:r>
    </w:p>
    <w:p w14:paraId="54C67976" w14:textId="483C8956" w:rsidR="00CC3DA5" w:rsidRPr="009A1C65" w:rsidRDefault="009C756F"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C756F">
        <w:rPr>
          <w:rFonts w:ascii="Times New Roman" w:eastAsia="Times New Roman" w:hAnsi="Times New Roman" w:cs="Times New Roman"/>
          <w:sz w:val="24"/>
          <w:szCs w:val="24"/>
          <w:lang w:eastAsia="ru-RU"/>
        </w:rPr>
        <w:t>пользоваться словарями и справочной литературой; осмысленно читать и переводить со словарем памятники церковнославянской литературы</w:t>
      </w:r>
      <w:r>
        <w:rPr>
          <w:rFonts w:ascii="Times New Roman" w:eastAsia="Times New Roman" w:hAnsi="Times New Roman" w:cs="Times New Roman"/>
          <w:sz w:val="24"/>
          <w:szCs w:val="24"/>
          <w:lang w:eastAsia="ru-RU"/>
        </w:rPr>
        <w:t>;</w:t>
      </w:r>
    </w:p>
    <w:p w14:paraId="5E201D53"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Владеть:</w:t>
      </w:r>
    </w:p>
    <w:p w14:paraId="788C95C1" w14:textId="65B1DFE2" w:rsidR="00CC3DA5" w:rsidRPr="009A1C65" w:rsidRDefault="009C756F" w:rsidP="00CC3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C756F">
        <w:rPr>
          <w:rFonts w:ascii="Times New Roman" w:eastAsia="Times New Roman" w:hAnsi="Times New Roman" w:cs="Times New Roman"/>
          <w:sz w:val="24"/>
          <w:szCs w:val="24"/>
          <w:lang w:eastAsia="ru-RU"/>
        </w:rPr>
        <w:t>навыками самостоятельного перевода со словарем и толкования церковнославянского текста; навыками самостоятельной работы со справочной и научной литературой, содержащей отрывки и цитаты на церковнославянском языке; навыками самостоятельной исследовательской работы связанной с использованием церковнославянской лингвистической терминологии</w:t>
      </w:r>
      <w:r w:rsidR="00CC3DA5" w:rsidRPr="009A1C65">
        <w:rPr>
          <w:rFonts w:ascii="Times New Roman" w:eastAsia="Times New Roman" w:hAnsi="Times New Roman" w:cs="Times New Roman"/>
          <w:sz w:val="24"/>
          <w:szCs w:val="24"/>
          <w:lang w:eastAsia="ru-RU"/>
        </w:rPr>
        <w:t>.</w:t>
      </w:r>
    </w:p>
    <w:p w14:paraId="445A0C7E" w14:textId="77777777" w:rsidR="00CC3DA5" w:rsidRPr="009A1C65" w:rsidRDefault="00CC3DA5" w:rsidP="00CC3DA5">
      <w:pPr>
        <w:spacing w:after="0" w:line="240" w:lineRule="auto"/>
        <w:jc w:val="both"/>
        <w:rPr>
          <w:rFonts w:ascii="Times New Roman" w:eastAsia="Times New Roman" w:hAnsi="Times New Roman" w:cs="Times New Roman"/>
          <w:sz w:val="24"/>
          <w:szCs w:val="24"/>
          <w:lang w:eastAsia="ru-RU"/>
        </w:rPr>
      </w:pPr>
    </w:p>
    <w:p w14:paraId="4D9E0F85" w14:textId="77777777" w:rsidR="00CC3DA5" w:rsidRPr="009A1C65" w:rsidRDefault="00CC3DA5" w:rsidP="00CC3DA5">
      <w:pPr>
        <w:spacing w:after="0" w:line="240" w:lineRule="auto"/>
        <w:ind w:firstLine="709"/>
        <w:jc w:val="both"/>
        <w:rPr>
          <w:rFonts w:ascii="Times New Roman" w:eastAsia="Times New Roman" w:hAnsi="Times New Roman" w:cs="Times New Roman"/>
          <w:b/>
          <w:sz w:val="24"/>
          <w:szCs w:val="24"/>
          <w:lang w:eastAsia="ru-RU"/>
        </w:rPr>
      </w:pPr>
      <w:r w:rsidRPr="009A1C65">
        <w:rPr>
          <w:rFonts w:ascii="Times New Roman" w:eastAsia="Times New Roman" w:hAnsi="Times New Roman" w:cs="Times New Roman"/>
          <w:b/>
          <w:sz w:val="24"/>
          <w:szCs w:val="24"/>
          <w:lang w:eastAsia="ru-RU"/>
        </w:rPr>
        <w:t>4. Содержание курса</w:t>
      </w:r>
    </w:p>
    <w:p w14:paraId="43C641AD" w14:textId="492F918A" w:rsidR="00CC3DA5" w:rsidRPr="009A1C6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Times New Roman" w:hAnsi="Times New Roman" w:cs="Times New Roman"/>
          <w:i/>
          <w:sz w:val="24"/>
          <w:szCs w:val="24"/>
          <w:lang w:eastAsia="ru-RU"/>
        </w:rPr>
        <w:t xml:space="preserve">Раздел 1. </w:t>
      </w:r>
      <w:r w:rsidR="009C756F" w:rsidRPr="009C756F">
        <w:rPr>
          <w:rFonts w:ascii="Times New Roman" w:eastAsia="Calibri" w:hAnsi="Times New Roman" w:cs="Times New Roman"/>
          <w:bCs/>
          <w:i/>
          <w:sz w:val="24"/>
          <w:szCs w:val="24"/>
        </w:rPr>
        <w:t>Основные сведения о церковнославянском языке</w:t>
      </w:r>
    </w:p>
    <w:p w14:paraId="27D253F4" w14:textId="4DB9C891" w:rsidR="00CC3DA5" w:rsidRPr="009A1C6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Times New Roman" w:hAnsi="Times New Roman" w:cs="Times New Roman"/>
          <w:i/>
          <w:sz w:val="24"/>
          <w:szCs w:val="24"/>
          <w:lang w:eastAsia="ru-RU"/>
        </w:rPr>
        <w:lastRenderedPageBreak/>
        <w:t xml:space="preserve">Тема 1.1. </w:t>
      </w:r>
      <w:r w:rsidR="009C756F" w:rsidRPr="009C756F">
        <w:rPr>
          <w:rFonts w:ascii="Times New Roman" w:eastAsia="Times New Roman" w:hAnsi="Times New Roman" w:cs="Times New Roman"/>
          <w:sz w:val="24"/>
          <w:szCs w:val="24"/>
          <w:lang w:eastAsia="ru-RU"/>
        </w:rPr>
        <w:t>Деятельность славянских Первоучителей. История создания славянской письменности братьями Кириллом и Мефодием</w:t>
      </w:r>
    </w:p>
    <w:p w14:paraId="0161F7CB" w14:textId="6E75FD2B" w:rsidR="009C756F" w:rsidRDefault="009C756F" w:rsidP="009C756F">
      <w:pPr>
        <w:spacing w:after="0" w:line="240" w:lineRule="auto"/>
        <w:ind w:firstLine="709"/>
        <w:jc w:val="both"/>
        <w:rPr>
          <w:rFonts w:ascii="Times New Roman" w:eastAsia="Calibri" w:hAnsi="Times New Roman" w:cs="Times New Roman"/>
          <w:i/>
          <w:sz w:val="24"/>
          <w:szCs w:val="24"/>
        </w:rPr>
      </w:pPr>
      <w:r w:rsidRPr="009C756F">
        <w:rPr>
          <w:rFonts w:ascii="Times New Roman" w:eastAsia="Calibri" w:hAnsi="Times New Roman" w:cs="Times New Roman"/>
          <w:i/>
          <w:sz w:val="24"/>
          <w:szCs w:val="24"/>
        </w:rPr>
        <w:t>Тема 1.2</w:t>
      </w:r>
      <w:r>
        <w:rPr>
          <w:rFonts w:ascii="Times New Roman" w:eastAsia="Calibri" w:hAnsi="Times New Roman" w:cs="Times New Roman"/>
          <w:i/>
          <w:sz w:val="24"/>
          <w:szCs w:val="24"/>
        </w:rPr>
        <w:t xml:space="preserve"> </w:t>
      </w:r>
      <w:r w:rsidRPr="009C756F">
        <w:rPr>
          <w:rFonts w:ascii="Times New Roman" w:eastAsia="Calibri" w:hAnsi="Times New Roman" w:cs="Times New Roman"/>
          <w:sz w:val="24"/>
          <w:szCs w:val="24"/>
        </w:rPr>
        <w:t>История церковнославянского языка</w:t>
      </w:r>
    </w:p>
    <w:p w14:paraId="0FB9EFC0" w14:textId="62A0A12B" w:rsidR="009C756F"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 xml:space="preserve">Раздел </w:t>
      </w:r>
      <w:r>
        <w:rPr>
          <w:rFonts w:ascii="Times New Roman" w:eastAsia="Calibri" w:hAnsi="Times New Roman" w:cs="Times New Roman"/>
          <w:i/>
          <w:sz w:val="24"/>
          <w:szCs w:val="24"/>
        </w:rPr>
        <w:t xml:space="preserve">2. </w:t>
      </w:r>
      <w:r w:rsidRPr="002C62B3">
        <w:rPr>
          <w:rFonts w:ascii="Times New Roman" w:eastAsia="Calibri" w:hAnsi="Times New Roman" w:cs="Times New Roman"/>
          <w:i/>
          <w:sz w:val="24"/>
          <w:szCs w:val="24"/>
        </w:rPr>
        <w:t>История славянских азбук</w:t>
      </w:r>
    </w:p>
    <w:p w14:paraId="10906E8D" w14:textId="24F7C6FB" w:rsidR="009C756F"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Тема 2.1</w:t>
      </w:r>
      <w:r>
        <w:rPr>
          <w:rFonts w:ascii="Times New Roman" w:eastAsia="Calibri" w:hAnsi="Times New Roman" w:cs="Times New Roman"/>
          <w:i/>
          <w:sz w:val="24"/>
          <w:szCs w:val="24"/>
        </w:rPr>
        <w:t xml:space="preserve"> </w:t>
      </w:r>
      <w:r w:rsidRPr="002C62B3">
        <w:rPr>
          <w:rFonts w:ascii="Times New Roman" w:eastAsia="Calibri" w:hAnsi="Times New Roman" w:cs="Times New Roman"/>
          <w:sz w:val="24"/>
          <w:szCs w:val="24"/>
        </w:rPr>
        <w:t>Время возникновения и авторство славянских азбук</w:t>
      </w:r>
    </w:p>
    <w:p w14:paraId="3268F0F9" w14:textId="28DCD358" w:rsidR="009C756F"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Тема 2.2</w:t>
      </w:r>
      <w:r>
        <w:rPr>
          <w:rFonts w:ascii="Times New Roman" w:eastAsia="Calibri" w:hAnsi="Times New Roman" w:cs="Times New Roman"/>
          <w:i/>
          <w:sz w:val="24"/>
          <w:szCs w:val="24"/>
        </w:rPr>
        <w:t xml:space="preserve"> </w:t>
      </w:r>
      <w:r w:rsidRPr="002C62B3">
        <w:rPr>
          <w:rFonts w:ascii="Times New Roman" w:eastAsia="Calibri" w:hAnsi="Times New Roman" w:cs="Times New Roman"/>
          <w:sz w:val="24"/>
          <w:szCs w:val="24"/>
        </w:rPr>
        <w:t>Дублетные буквы</w:t>
      </w:r>
    </w:p>
    <w:p w14:paraId="0BCBAB2A" w14:textId="01E10263" w:rsidR="009C756F"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Тема 2.3</w:t>
      </w:r>
      <w:r>
        <w:rPr>
          <w:rFonts w:ascii="Times New Roman" w:eastAsia="Calibri" w:hAnsi="Times New Roman" w:cs="Times New Roman"/>
          <w:i/>
          <w:sz w:val="24"/>
          <w:szCs w:val="24"/>
        </w:rPr>
        <w:t xml:space="preserve"> </w:t>
      </w:r>
      <w:r w:rsidRPr="002C62B3">
        <w:rPr>
          <w:rFonts w:ascii="Times New Roman" w:eastAsia="Calibri" w:hAnsi="Times New Roman" w:cs="Times New Roman"/>
          <w:sz w:val="24"/>
          <w:szCs w:val="24"/>
        </w:rPr>
        <w:t>Числовые значения букв. Диакритические знаки</w:t>
      </w:r>
    </w:p>
    <w:p w14:paraId="1FBBC1AF" w14:textId="5182C326" w:rsid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 xml:space="preserve">Раздел </w:t>
      </w:r>
      <w:r>
        <w:rPr>
          <w:rFonts w:ascii="Times New Roman" w:eastAsia="Calibri" w:hAnsi="Times New Roman" w:cs="Times New Roman"/>
          <w:i/>
          <w:sz w:val="24"/>
          <w:szCs w:val="24"/>
        </w:rPr>
        <w:t xml:space="preserve">3. </w:t>
      </w:r>
      <w:r w:rsidRPr="002C62B3">
        <w:rPr>
          <w:rFonts w:ascii="Times New Roman" w:eastAsia="Calibri" w:hAnsi="Times New Roman" w:cs="Times New Roman"/>
          <w:i/>
          <w:sz w:val="24"/>
          <w:szCs w:val="24"/>
        </w:rPr>
        <w:t>Понятие о маркированных церковнославянизм ах и маркированных русизмах</w:t>
      </w:r>
    </w:p>
    <w:p w14:paraId="4B392D7E" w14:textId="68BB3C39" w:rsid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Тема 3.1</w:t>
      </w:r>
      <w:r>
        <w:rPr>
          <w:rFonts w:ascii="Times New Roman" w:eastAsia="Calibri" w:hAnsi="Times New Roman" w:cs="Times New Roman"/>
          <w:i/>
          <w:sz w:val="24"/>
          <w:szCs w:val="24"/>
        </w:rPr>
        <w:t xml:space="preserve"> </w:t>
      </w:r>
      <w:r w:rsidRPr="002C62B3">
        <w:rPr>
          <w:rFonts w:ascii="Times New Roman" w:eastAsia="Calibri" w:hAnsi="Times New Roman" w:cs="Times New Roman"/>
          <w:sz w:val="24"/>
          <w:szCs w:val="24"/>
        </w:rPr>
        <w:t>Основные фонетические и словообразовательные соответствия между церковнославянским и русским языками</w:t>
      </w:r>
    </w:p>
    <w:p w14:paraId="02F27A8A" w14:textId="543F0B2F" w:rsid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Тема 3.2</w:t>
      </w:r>
      <w:r>
        <w:rPr>
          <w:rFonts w:ascii="Times New Roman" w:eastAsia="Calibri" w:hAnsi="Times New Roman" w:cs="Times New Roman"/>
          <w:i/>
          <w:sz w:val="24"/>
          <w:szCs w:val="24"/>
        </w:rPr>
        <w:t xml:space="preserve"> </w:t>
      </w:r>
      <w:r w:rsidRPr="002C62B3">
        <w:rPr>
          <w:rFonts w:ascii="Times New Roman" w:eastAsia="Calibri" w:hAnsi="Times New Roman" w:cs="Times New Roman"/>
          <w:sz w:val="24"/>
          <w:szCs w:val="24"/>
        </w:rPr>
        <w:t>Церковнославянизмы в современном русском языке</w:t>
      </w:r>
    </w:p>
    <w:p w14:paraId="4551F705" w14:textId="4D102849" w:rsid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 xml:space="preserve">Раздел </w:t>
      </w:r>
      <w:r>
        <w:rPr>
          <w:rFonts w:ascii="Times New Roman" w:eastAsia="Calibri" w:hAnsi="Times New Roman" w:cs="Times New Roman"/>
          <w:i/>
          <w:sz w:val="24"/>
          <w:szCs w:val="24"/>
        </w:rPr>
        <w:t xml:space="preserve">4. </w:t>
      </w:r>
      <w:r w:rsidRPr="002C62B3">
        <w:rPr>
          <w:rFonts w:ascii="Times New Roman" w:eastAsia="Calibri" w:hAnsi="Times New Roman" w:cs="Times New Roman"/>
          <w:i/>
          <w:sz w:val="24"/>
          <w:szCs w:val="24"/>
        </w:rPr>
        <w:t>Морфология церковнославянского языка</w:t>
      </w:r>
    </w:p>
    <w:p w14:paraId="2B85B998" w14:textId="6422DB0B" w:rsid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Тема 4.1</w:t>
      </w:r>
      <w:r>
        <w:rPr>
          <w:rFonts w:ascii="Times New Roman" w:eastAsia="Calibri" w:hAnsi="Times New Roman" w:cs="Times New Roman"/>
          <w:i/>
          <w:sz w:val="24"/>
          <w:szCs w:val="24"/>
        </w:rPr>
        <w:t xml:space="preserve"> </w:t>
      </w:r>
      <w:r w:rsidRPr="002C62B3">
        <w:rPr>
          <w:rFonts w:ascii="Times New Roman" w:eastAsia="Calibri" w:hAnsi="Times New Roman" w:cs="Times New Roman"/>
          <w:sz w:val="24"/>
          <w:szCs w:val="24"/>
        </w:rPr>
        <w:t>Имя существительное. Система склонений. Звательная форма. Специфика предложного-падежных форм в сравнении с русским языком</w:t>
      </w:r>
    </w:p>
    <w:p w14:paraId="2D7F8EDD" w14:textId="1C5376EF" w:rsid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Тема 4.2</w:t>
      </w:r>
      <w:r>
        <w:rPr>
          <w:rFonts w:ascii="Times New Roman" w:eastAsia="Calibri" w:hAnsi="Times New Roman" w:cs="Times New Roman"/>
          <w:i/>
          <w:sz w:val="24"/>
          <w:szCs w:val="24"/>
        </w:rPr>
        <w:t xml:space="preserve"> </w:t>
      </w:r>
      <w:r w:rsidRPr="002C62B3">
        <w:rPr>
          <w:rFonts w:ascii="Times New Roman" w:eastAsia="Calibri" w:hAnsi="Times New Roman" w:cs="Times New Roman"/>
          <w:sz w:val="24"/>
          <w:szCs w:val="24"/>
        </w:rPr>
        <w:t>Местоимение. Разряды местоимений по значению. Особенности склонения личных местоимений. Относительные местоимения, их перевод.</w:t>
      </w:r>
    </w:p>
    <w:p w14:paraId="2343C24D" w14:textId="703A91E2" w:rsid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Тема 4.3</w:t>
      </w:r>
      <w:r>
        <w:rPr>
          <w:rFonts w:ascii="Times New Roman" w:eastAsia="Calibri" w:hAnsi="Times New Roman" w:cs="Times New Roman"/>
          <w:i/>
          <w:sz w:val="24"/>
          <w:szCs w:val="24"/>
        </w:rPr>
        <w:t xml:space="preserve"> </w:t>
      </w:r>
      <w:r w:rsidRPr="002C62B3">
        <w:rPr>
          <w:rFonts w:ascii="Times New Roman" w:eastAsia="Calibri" w:hAnsi="Times New Roman" w:cs="Times New Roman"/>
          <w:sz w:val="24"/>
          <w:szCs w:val="24"/>
        </w:rPr>
        <w:t>Имя прилагательное</w:t>
      </w:r>
    </w:p>
    <w:p w14:paraId="627A2747" w14:textId="478DFF62" w:rsidR="002C62B3" w:rsidRP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 xml:space="preserve">Тема 4.4 </w:t>
      </w:r>
      <w:r w:rsidRPr="002C62B3">
        <w:rPr>
          <w:rFonts w:ascii="Times New Roman" w:eastAsia="Calibri" w:hAnsi="Times New Roman" w:cs="Times New Roman"/>
          <w:sz w:val="24"/>
          <w:szCs w:val="24"/>
        </w:rPr>
        <w:t>Имя числительное</w:t>
      </w:r>
    </w:p>
    <w:p w14:paraId="4B10E5B9" w14:textId="094B0A8F" w:rsidR="002C62B3" w:rsidRPr="002C62B3" w:rsidRDefault="002C62B3" w:rsidP="002C62B3">
      <w:pPr>
        <w:spacing w:after="0" w:line="240" w:lineRule="auto"/>
        <w:ind w:firstLine="709"/>
        <w:jc w:val="both"/>
        <w:rPr>
          <w:rFonts w:ascii="Times New Roman" w:eastAsia="Calibri" w:hAnsi="Times New Roman" w:cs="Times New Roman"/>
          <w:sz w:val="24"/>
          <w:szCs w:val="24"/>
        </w:rPr>
      </w:pPr>
      <w:r w:rsidRPr="002C62B3">
        <w:rPr>
          <w:rFonts w:ascii="Times New Roman" w:eastAsia="Calibri" w:hAnsi="Times New Roman" w:cs="Times New Roman"/>
          <w:i/>
          <w:sz w:val="24"/>
          <w:szCs w:val="24"/>
        </w:rPr>
        <w:t xml:space="preserve">Тема 4.5 </w:t>
      </w:r>
      <w:r w:rsidRPr="002C62B3">
        <w:rPr>
          <w:rFonts w:ascii="Times New Roman" w:eastAsia="Calibri" w:hAnsi="Times New Roman" w:cs="Times New Roman"/>
          <w:sz w:val="24"/>
          <w:szCs w:val="24"/>
        </w:rPr>
        <w:t>Глагол как часть речи. Основные грамматические категории церковнославянского глагола. Наклонения и времена. Отличия от русского языка. Основные механизмы образования глагольных форм и правила их перевода на русский язык.</w:t>
      </w:r>
    </w:p>
    <w:p w14:paraId="2ED389CA" w14:textId="27628D50" w:rsidR="002C62B3" w:rsidRP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 xml:space="preserve">Тема 4.6 </w:t>
      </w:r>
      <w:r w:rsidRPr="002C62B3">
        <w:rPr>
          <w:rFonts w:ascii="Times New Roman" w:eastAsia="Calibri" w:hAnsi="Times New Roman" w:cs="Times New Roman"/>
          <w:sz w:val="24"/>
          <w:szCs w:val="24"/>
        </w:rPr>
        <w:t>Причастия</w:t>
      </w:r>
    </w:p>
    <w:p w14:paraId="27536C8D" w14:textId="1C964CCF" w:rsidR="002C62B3" w:rsidRP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 xml:space="preserve">Тема 4.7 </w:t>
      </w:r>
      <w:r w:rsidRPr="002C62B3">
        <w:rPr>
          <w:rFonts w:ascii="Times New Roman" w:eastAsia="Calibri" w:hAnsi="Times New Roman" w:cs="Times New Roman"/>
          <w:sz w:val="24"/>
          <w:szCs w:val="24"/>
        </w:rPr>
        <w:t>Наречие</w:t>
      </w:r>
    </w:p>
    <w:p w14:paraId="1890F5B3" w14:textId="1E938379" w:rsidR="002C62B3" w:rsidRP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 xml:space="preserve">Тема 4.8 </w:t>
      </w:r>
      <w:r w:rsidRPr="002C62B3">
        <w:rPr>
          <w:rFonts w:ascii="Times New Roman" w:eastAsia="Calibri" w:hAnsi="Times New Roman" w:cs="Times New Roman"/>
          <w:sz w:val="24"/>
          <w:szCs w:val="24"/>
        </w:rPr>
        <w:t>Служебные части речи. Предлоги.</w:t>
      </w:r>
    </w:p>
    <w:p w14:paraId="4FD96BA1" w14:textId="1317C234" w:rsidR="002C62B3" w:rsidRP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 xml:space="preserve">Тема 4.9 </w:t>
      </w:r>
      <w:r w:rsidRPr="002C62B3">
        <w:rPr>
          <w:rFonts w:ascii="Times New Roman" w:eastAsia="Calibri" w:hAnsi="Times New Roman" w:cs="Times New Roman"/>
          <w:sz w:val="24"/>
          <w:szCs w:val="24"/>
        </w:rPr>
        <w:t>Служебные части речи. Союзы и частицы.</w:t>
      </w:r>
    </w:p>
    <w:p w14:paraId="1623C811" w14:textId="13704481" w:rsidR="002C62B3" w:rsidRPr="002C62B3" w:rsidRDefault="002C62B3" w:rsidP="002C62B3">
      <w:pPr>
        <w:spacing w:after="0" w:line="240" w:lineRule="auto"/>
        <w:ind w:firstLine="709"/>
        <w:jc w:val="both"/>
        <w:rPr>
          <w:rFonts w:ascii="Times New Roman" w:eastAsia="Calibri" w:hAnsi="Times New Roman" w:cs="Times New Roman"/>
          <w:sz w:val="24"/>
          <w:szCs w:val="24"/>
        </w:rPr>
      </w:pPr>
      <w:r w:rsidRPr="002C62B3">
        <w:rPr>
          <w:rFonts w:ascii="Times New Roman" w:eastAsia="Calibri" w:hAnsi="Times New Roman" w:cs="Times New Roman"/>
          <w:i/>
          <w:sz w:val="24"/>
          <w:szCs w:val="24"/>
        </w:rPr>
        <w:t xml:space="preserve">Тема 4.10 </w:t>
      </w:r>
      <w:r w:rsidRPr="002C62B3">
        <w:rPr>
          <w:rFonts w:ascii="Times New Roman" w:eastAsia="Calibri" w:hAnsi="Times New Roman" w:cs="Times New Roman"/>
          <w:sz w:val="24"/>
          <w:szCs w:val="24"/>
        </w:rPr>
        <w:t>Служебные части речи. Междометие.</w:t>
      </w:r>
    </w:p>
    <w:p w14:paraId="3BDD3465" w14:textId="44F1843E" w:rsid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 xml:space="preserve">Раздел </w:t>
      </w:r>
      <w:r>
        <w:rPr>
          <w:rFonts w:ascii="Times New Roman" w:eastAsia="Calibri" w:hAnsi="Times New Roman" w:cs="Times New Roman"/>
          <w:i/>
          <w:sz w:val="24"/>
          <w:szCs w:val="24"/>
        </w:rPr>
        <w:t xml:space="preserve">5. </w:t>
      </w:r>
      <w:r w:rsidRPr="002C62B3">
        <w:rPr>
          <w:rFonts w:ascii="Times New Roman" w:eastAsia="Calibri" w:hAnsi="Times New Roman" w:cs="Times New Roman"/>
          <w:i/>
          <w:sz w:val="24"/>
          <w:szCs w:val="24"/>
        </w:rPr>
        <w:t>Синтаксис церковнославянского языка</w:t>
      </w:r>
    </w:p>
    <w:p w14:paraId="03AD910B" w14:textId="36F49ED0" w:rsidR="002C62B3" w:rsidRP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Тема 5.1</w:t>
      </w:r>
      <w:r>
        <w:rPr>
          <w:rFonts w:ascii="Times New Roman" w:eastAsia="Calibri" w:hAnsi="Times New Roman" w:cs="Times New Roman"/>
          <w:i/>
          <w:sz w:val="24"/>
          <w:szCs w:val="24"/>
        </w:rPr>
        <w:t xml:space="preserve"> </w:t>
      </w:r>
      <w:r w:rsidRPr="002C62B3">
        <w:rPr>
          <w:rFonts w:ascii="Times New Roman" w:eastAsia="Calibri" w:hAnsi="Times New Roman" w:cs="Times New Roman"/>
          <w:sz w:val="24"/>
          <w:szCs w:val="24"/>
        </w:rPr>
        <w:t>Общие сведения о синтаксисе церковнославянского языка</w:t>
      </w:r>
    </w:p>
    <w:p w14:paraId="59E99B01" w14:textId="7C928F89" w:rsidR="002C62B3" w:rsidRPr="002C62B3" w:rsidRDefault="002C62B3" w:rsidP="002C62B3">
      <w:pPr>
        <w:spacing w:after="0" w:line="240" w:lineRule="auto"/>
        <w:ind w:firstLine="709"/>
        <w:jc w:val="both"/>
        <w:rPr>
          <w:rFonts w:ascii="Times New Roman" w:eastAsia="Calibri" w:hAnsi="Times New Roman" w:cs="Times New Roman"/>
          <w:sz w:val="24"/>
          <w:szCs w:val="24"/>
        </w:rPr>
      </w:pPr>
      <w:r w:rsidRPr="002C62B3">
        <w:rPr>
          <w:rFonts w:ascii="Times New Roman" w:eastAsia="Calibri" w:hAnsi="Times New Roman" w:cs="Times New Roman"/>
          <w:i/>
          <w:sz w:val="24"/>
          <w:szCs w:val="24"/>
        </w:rPr>
        <w:t xml:space="preserve">Тема 5.2 </w:t>
      </w:r>
      <w:r w:rsidRPr="002C62B3">
        <w:rPr>
          <w:rFonts w:ascii="Times New Roman" w:eastAsia="Calibri" w:hAnsi="Times New Roman" w:cs="Times New Roman"/>
          <w:sz w:val="24"/>
          <w:szCs w:val="24"/>
        </w:rPr>
        <w:t>Специфические явления церковнославянского синтаксиса. Порядок слов. Отрицание.</w:t>
      </w:r>
    </w:p>
    <w:p w14:paraId="14F9FA04" w14:textId="17799314" w:rsidR="002C62B3" w:rsidRPr="002C62B3" w:rsidRDefault="002C62B3" w:rsidP="002C62B3">
      <w:pPr>
        <w:spacing w:after="0" w:line="240" w:lineRule="auto"/>
        <w:ind w:firstLine="709"/>
        <w:jc w:val="both"/>
        <w:rPr>
          <w:rFonts w:ascii="Times New Roman" w:eastAsia="Calibri" w:hAnsi="Times New Roman" w:cs="Times New Roman"/>
          <w:sz w:val="24"/>
          <w:szCs w:val="24"/>
        </w:rPr>
      </w:pPr>
      <w:r w:rsidRPr="002C62B3">
        <w:rPr>
          <w:rFonts w:ascii="Times New Roman" w:eastAsia="Calibri" w:hAnsi="Times New Roman" w:cs="Times New Roman"/>
          <w:i/>
          <w:sz w:val="24"/>
          <w:szCs w:val="24"/>
        </w:rPr>
        <w:t xml:space="preserve">Тема 5.3 </w:t>
      </w:r>
      <w:r w:rsidRPr="002C62B3">
        <w:rPr>
          <w:rFonts w:ascii="Times New Roman" w:eastAsia="Calibri" w:hAnsi="Times New Roman" w:cs="Times New Roman"/>
          <w:sz w:val="24"/>
          <w:szCs w:val="24"/>
        </w:rPr>
        <w:t>Конструкции с двойными падежами (винительным, родительным и дательным) и их судьба в церковнославянском и русском языках. Употребление инфинитивов и конструкций с ними в церковнославянском языке: структура и возможности перевода.</w:t>
      </w:r>
    </w:p>
    <w:p w14:paraId="37BFD356" w14:textId="0E9E18C0" w:rsidR="002C62B3" w:rsidRDefault="002C62B3" w:rsidP="002C62B3">
      <w:pPr>
        <w:spacing w:after="0" w:line="240" w:lineRule="auto"/>
        <w:ind w:firstLine="709"/>
        <w:jc w:val="both"/>
        <w:rPr>
          <w:rFonts w:ascii="Times New Roman" w:eastAsia="Calibri" w:hAnsi="Times New Roman" w:cs="Times New Roman"/>
          <w:i/>
          <w:sz w:val="24"/>
          <w:szCs w:val="24"/>
        </w:rPr>
      </w:pPr>
      <w:r w:rsidRPr="002C62B3">
        <w:rPr>
          <w:rFonts w:ascii="Times New Roman" w:eastAsia="Calibri" w:hAnsi="Times New Roman" w:cs="Times New Roman"/>
          <w:i/>
          <w:sz w:val="24"/>
          <w:szCs w:val="24"/>
        </w:rPr>
        <w:t xml:space="preserve">Тема 5.4 </w:t>
      </w:r>
      <w:r w:rsidRPr="002C62B3">
        <w:rPr>
          <w:rFonts w:ascii="Times New Roman" w:eastAsia="Calibri" w:hAnsi="Times New Roman" w:cs="Times New Roman"/>
          <w:sz w:val="24"/>
          <w:szCs w:val="24"/>
        </w:rPr>
        <w:t>Сложные предложения в церковнославянском языке</w:t>
      </w:r>
    </w:p>
    <w:p w14:paraId="4AEB83C4" w14:textId="2F3FC826" w:rsidR="00CC3DA5" w:rsidRPr="009A1C65" w:rsidRDefault="00CC3DA5" w:rsidP="002C62B3">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Calibri" w:hAnsi="Times New Roman" w:cs="Times New Roman"/>
          <w:i/>
          <w:sz w:val="24"/>
          <w:szCs w:val="24"/>
        </w:rPr>
        <w:t xml:space="preserve">Раздел 6. </w:t>
      </w:r>
      <w:r w:rsidR="002C62B3" w:rsidRPr="002C62B3">
        <w:rPr>
          <w:rFonts w:ascii="Times New Roman" w:eastAsia="Calibri" w:hAnsi="Times New Roman" w:cs="Times New Roman"/>
          <w:i/>
          <w:sz w:val="24"/>
          <w:szCs w:val="24"/>
        </w:rPr>
        <w:t>Лексикология и фразеология церковнославянского языка</w:t>
      </w:r>
    </w:p>
    <w:p w14:paraId="3C0B8729" w14:textId="797FA29E" w:rsidR="002C62B3" w:rsidRPr="002C62B3" w:rsidRDefault="00CC3DA5" w:rsidP="002C62B3">
      <w:pPr>
        <w:spacing w:after="0" w:line="240" w:lineRule="auto"/>
        <w:ind w:firstLine="709"/>
        <w:jc w:val="both"/>
        <w:rPr>
          <w:rFonts w:ascii="Times New Roman" w:eastAsia="Calibri" w:hAnsi="Times New Roman" w:cs="Times New Roman"/>
          <w:bCs/>
          <w:i/>
          <w:sz w:val="24"/>
          <w:szCs w:val="24"/>
        </w:rPr>
      </w:pPr>
      <w:r w:rsidRPr="009A1C65">
        <w:rPr>
          <w:rFonts w:ascii="Times New Roman" w:eastAsia="Calibri" w:hAnsi="Times New Roman" w:cs="Times New Roman"/>
          <w:i/>
          <w:sz w:val="24"/>
          <w:szCs w:val="24"/>
        </w:rPr>
        <w:t xml:space="preserve">Тема 6.1. </w:t>
      </w:r>
      <w:r w:rsidR="002C62B3" w:rsidRPr="002C62B3">
        <w:rPr>
          <w:rFonts w:ascii="Times New Roman" w:eastAsia="Calibri" w:hAnsi="Times New Roman" w:cs="Times New Roman"/>
          <w:bCs/>
          <w:sz w:val="24"/>
          <w:szCs w:val="24"/>
        </w:rPr>
        <w:t>Системные отношения в церковнославянской лексике. Структура церковнославянской лексики. Специфика словарного состава старославянского, церковнославянского языков как книжно-литературных, созданных для адекватной передачи содержания греческих христианских текстов. Проблема семантической интерпретации церковнославянской лексики. Однозначность и многозначность. Лексическое значение и контекст. Омонимия, антонимия и синонимия в церковнославянском языке. Семантика церковнославянских слов в сопоставлении со словами современного русского языка.</w:t>
      </w:r>
    </w:p>
    <w:p w14:paraId="386D3129" w14:textId="031740D9" w:rsidR="002C62B3" w:rsidRDefault="002C62B3" w:rsidP="002C62B3">
      <w:pPr>
        <w:spacing w:after="0" w:line="240" w:lineRule="auto"/>
        <w:ind w:firstLine="709"/>
        <w:jc w:val="both"/>
        <w:rPr>
          <w:rFonts w:ascii="Times New Roman" w:eastAsia="Calibri" w:hAnsi="Times New Roman" w:cs="Times New Roman"/>
          <w:bCs/>
          <w:i/>
          <w:sz w:val="24"/>
          <w:szCs w:val="24"/>
        </w:rPr>
      </w:pPr>
      <w:r w:rsidRPr="002C62B3">
        <w:rPr>
          <w:rFonts w:ascii="Times New Roman" w:eastAsia="Calibri" w:hAnsi="Times New Roman" w:cs="Times New Roman"/>
          <w:bCs/>
          <w:i/>
          <w:sz w:val="24"/>
          <w:szCs w:val="24"/>
        </w:rPr>
        <w:t>Тема 6.2</w:t>
      </w:r>
      <w:r>
        <w:rPr>
          <w:rFonts w:ascii="Times New Roman" w:eastAsia="Calibri" w:hAnsi="Times New Roman" w:cs="Times New Roman"/>
          <w:bCs/>
          <w:i/>
          <w:sz w:val="24"/>
          <w:szCs w:val="24"/>
        </w:rPr>
        <w:t xml:space="preserve"> </w:t>
      </w:r>
      <w:r w:rsidRPr="002C62B3">
        <w:rPr>
          <w:rFonts w:ascii="Times New Roman" w:eastAsia="Calibri" w:hAnsi="Times New Roman" w:cs="Times New Roman"/>
          <w:bCs/>
          <w:sz w:val="24"/>
          <w:szCs w:val="24"/>
        </w:rPr>
        <w:t>Фразеологизмы в церковнославянском языке. Понятие о фразеологизмах. Основные источники церковнославянской фразеологии. Библеизмы. Литургизмы. Доля церковнославянских устойчивых сочетаний в русской фразеологии.</w:t>
      </w:r>
    </w:p>
    <w:p w14:paraId="3CD9BAE6" w14:textId="5E176519" w:rsidR="002C62B3" w:rsidRDefault="002C62B3" w:rsidP="002C62B3">
      <w:pPr>
        <w:spacing w:after="0" w:line="240" w:lineRule="auto"/>
        <w:ind w:firstLine="709"/>
        <w:jc w:val="both"/>
        <w:rPr>
          <w:rFonts w:ascii="Times New Roman" w:eastAsia="Calibri" w:hAnsi="Times New Roman" w:cs="Times New Roman"/>
          <w:bCs/>
          <w:i/>
          <w:sz w:val="24"/>
          <w:szCs w:val="24"/>
        </w:rPr>
      </w:pPr>
      <w:r w:rsidRPr="002C62B3">
        <w:rPr>
          <w:rFonts w:ascii="Times New Roman" w:eastAsia="Calibri" w:hAnsi="Times New Roman" w:cs="Times New Roman"/>
          <w:bCs/>
          <w:i/>
          <w:sz w:val="24"/>
          <w:szCs w:val="24"/>
        </w:rPr>
        <w:t xml:space="preserve">Раздел </w:t>
      </w:r>
      <w:r>
        <w:rPr>
          <w:rFonts w:ascii="Times New Roman" w:eastAsia="Calibri" w:hAnsi="Times New Roman" w:cs="Times New Roman"/>
          <w:bCs/>
          <w:i/>
          <w:sz w:val="24"/>
          <w:szCs w:val="24"/>
        </w:rPr>
        <w:t xml:space="preserve">7. </w:t>
      </w:r>
      <w:r w:rsidRPr="002C62B3">
        <w:rPr>
          <w:rFonts w:ascii="Times New Roman" w:eastAsia="Calibri" w:hAnsi="Times New Roman" w:cs="Times New Roman"/>
          <w:bCs/>
          <w:i/>
          <w:sz w:val="24"/>
          <w:szCs w:val="24"/>
        </w:rPr>
        <w:t>Словообразование церковнославянского языка</w:t>
      </w:r>
    </w:p>
    <w:p w14:paraId="6BC55B11" w14:textId="7ABF33B4" w:rsidR="002C62B3" w:rsidRPr="002C62B3" w:rsidRDefault="002C62B3" w:rsidP="002C62B3">
      <w:pPr>
        <w:spacing w:after="0" w:line="240" w:lineRule="auto"/>
        <w:ind w:firstLine="709"/>
        <w:jc w:val="both"/>
        <w:rPr>
          <w:rFonts w:ascii="Times New Roman" w:eastAsia="Calibri" w:hAnsi="Times New Roman" w:cs="Times New Roman"/>
          <w:bCs/>
          <w:i/>
          <w:sz w:val="24"/>
          <w:szCs w:val="24"/>
        </w:rPr>
      </w:pPr>
      <w:r w:rsidRPr="002C62B3">
        <w:rPr>
          <w:rFonts w:ascii="Times New Roman" w:eastAsia="Calibri" w:hAnsi="Times New Roman" w:cs="Times New Roman"/>
          <w:bCs/>
          <w:i/>
          <w:sz w:val="24"/>
          <w:szCs w:val="24"/>
        </w:rPr>
        <w:t xml:space="preserve">Тема 7.1 </w:t>
      </w:r>
      <w:r w:rsidRPr="002C62B3">
        <w:rPr>
          <w:rFonts w:ascii="Times New Roman" w:eastAsia="Calibri" w:hAnsi="Times New Roman" w:cs="Times New Roman"/>
          <w:bCs/>
          <w:sz w:val="24"/>
          <w:szCs w:val="24"/>
        </w:rPr>
        <w:t>Словообразование как один из источников пополнения словарного состава церковнославянского языка</w:t>
      </w:r>
    </w:p>
    <w:p w14:paraId="4E241984" w14:textId="529833F1" w:rsidR="002C62B3" w:rsidRPr="002C62B3" w:rsidRDefault="002C62B3" w:rsidP="002C62B3">
      <w:pPr>
        <w:spacing w:after="0" w:line="240" w:lineRule="auto"/>
        <w:ind w:firstLine="709"/>
        <w:jc w:val="both"/>
        <w:rPr>
          <w:rFonts w:ascii="Times New Roman" w:eastAsia="Calibri" w:hAnsi="Times New Roman" w:cs="Times New Roman"/>
          <w:bCs/>
          <w:sz w:val="24"/>
          <w:szCs w:val="24"/>
        </w:rPr>
      </w:pPr>
      <w:r w:rsidRPr="002C62B3">
        <w:rPr>
          <w:rFonts w:ascii="Times New Roman" w:eastAsia="Calibri" w:hAnsi="Times New Roman" w:cs="Times New Roman"/>
          <w:bCs/>
          <w:i/>
          <w:sz w:val="24"/>
          <w:szCs w:val="24"/>
        </w:rPr>
        <w:lastRenderedPageBreak/>
        <w:t xml:space="preserve">Тема 7.2 </w:t>
      </w:r>
      <w:r w:rsidRPr="002C62B3">
        <w:rPr>
          <w:rFonts w:ascii="Times New Roman" w:eastAsia="Calibri" w:hAnsi="Times New Roman" w:cs="Times New Roman"/>
          <w:bCs/>
          <w:sz w:val="24"/>
          <w:szCs w:val="24"/>
        </w:rPr>
        <w:t>Словообразование знаменательных частей речи в церковнославянском языке</w:t>
      </w:r>
    </w:p>
    <w:p w14:paraId="696BA0BF" w14:textId="3C342B69" w:rsidR="002C62B3" w:rsidRDefault="00714ECB" w:rsidP="00714ECB">
      <w:pPr>
        <w:spacing w:after="0" w:line="240" w:lineRule="auto"/>
        <w:ind w:firstLine="709"/>
        <w:jc w:val="both"/>
        <w:rPr>
          <w:rFonts w:ascii="Times New Roman" w:eastAsia="Calibri" w:hAnsi="Times New Roman" w:cs="Times New Roman"/>
          <w:bCs/>
          <w:i/>
          <w:sz w:val="24"/>
          <w:szCs w:val="24"/>
        </w:rPr>
      </w:pPr>
      <w:r w:rsidRPr="00714ECB">
        <w:rPr>
          <w:rFonts w:ascii="Times New Roman" w:eastAsia="Calibri" w:hAnsi="Times New Roman" w:cs="Times New Roman"/>
          <w:bCs/>
          <w:i/>
          <w:sz w:val="24"/>
          <w:szCs w:val="24"/>
        </w:rPr>
        <w:t xml:space="preserve">Раздел </w:t>
      </w:r>
      <w:r>
        <w:rPr>
          <w:rFonts w:ascii="Times New Roman" w:eastAsia="Calibri" w:hAnsi="Times New Roman" w:cs="Times New Roman"/>
          <w:bCs/>
          <w:i/>
          <w:sz w:val="24"/>
          <w:szCs w:val="24"/>
        </w:rPr>
        <w:t xml:space="preserve">8. </w:t>
      </w:r>
      <w:r w:rsidRPr="00714ECB">
        <w:rPr>
          <w:rFonts w:ascii="Times New Roman" w:eastAsia="Calibri" w:hAnsi="Times New Roman" w:cs="Times New Roman"/>
          <w:bCs/>
          <w:i/>
          <w:sz w:val="24"/>
          <w:szCs w:val="24"/>
        </w:rPr>
        <w:t>Общие сведения о переводческой технике и переводческом искусстве братьев Кирилла и Мефодия</w:t>
      </w:r>
    </w:p>
    <w:p w14:paraId="457EF65D" w14:textId="34E9457B" w:rsidR="00714ECB" w:rsidRPr="00714ECB" w:rsidRDefault="00714ECB" w:rsidP="00714ECB">
      <w:pPr>
        <w:spacing w:after="0" w:line="240" w:lineRule="auto"/>
        <w:ind w:firstLine="709"/>
        <w:jc w:val="both"/>
        <w:rPr>
          <w:rFonts w:ascii="Times New Roman" w:eastAsia="Calibri" w:hAnsi="Times New Roman" w:cs="Times New Roman"/>
          <w:bCs/>
          <w:i/>
          <w:sz w:val="24"/>
          <w:szCs w:val="24"/>
        </w:rPr>
      </w:pPr>
      <w:r w:rsidRPr="00714ECB">
        <w:rPr>
          <w:rFonts w:ascii="Times New Roman" w:eastAsia="Calibri" w:hAnsi="Times New Roman" w:cs="Times New Roman"/>
          <w:bCs/>
          <w:i/>
          <w:sz w:val="24"/>
          <w:szCs w:val="24"/>
        </w:rPr>
        <w:t xml:space="preserve">Тема 8.1 </w:t>
      </w:r>
      <w:r w:rsidRPr="00714ECB">
        <w:rPr>
          <w:rFonts w:ascii="Times New Roman" w:eastAsia="Calibri" w:hAnsi="Times New Roman" w:cs="Times New Roman"/>
          <w:bCs/>
          <w:sz w:val="24"/>
          <w:szCs w:val="24"/>
        </w:rPr>
        <w:t>Основные приемы переводческой техники славянских Первоучителей.</w:t>
      </w:r>
    </w:p>
    <w:p w14:paraId="3F88AC08" w14:textId="0A7428D5" w:rsidR="002C62B3" w:rsidRDefault="00714ECB" w:rsidP="00714ECB">
      <w:pPr>
        <w:spacing w:after="0" w:line="240" w:lineRule="auto"/>
        <w:ind w:firstLine="709"/>
        <w:jc w:val="both"/>
        <w:rPr>
          <w:rFonts w:ascii="Times New Roman" w:eastAsia="Calibri" w:hAnsi="Times New Roman" w:cs="Times New Roman"/>
          <w:bCs/>
          <w:i/>
          <w:sz w:val="24"/>
          <w:szCs w:val="24"/>
        </w:rPr>
      </w:pPr>
      <w:r w:rsidRPr="00714ECB">
        <w:rPr>
          <w:rFonts w:ascii="Times New Roman" w:eastAsia="Calibri" w:hAnsi="Times New Roman" w:cs="Times New Roman"/>
          <w:bCs/>
          <w:i/>
          <w:sz w:val="24"/>
          <w:szCs w:val="24"/>
        </w:rPr>
        <w:t xml:space="preserve">Тема 8.2 </w:t>
      </w:r>
      <w:r w:rsidRPr="00714ECB">
        <w:rPr>
          <w:rFonts w:ascii="Times New Roman" w:eastAsia="Calibri" w:hAnsi="Times New Roman" w:cs="Times New Roman"/>
          <w:bCs/>
          <w:sz w:val="24"/>
          <w:szCs w:val="24"/>
        </w:rPr>
        <w:t>Средства художественной образности в церковнославянском языке. Навыки комплексной работы с текстом: чтение, анализ, комментирование и перевод (письменный и устный) на русский язык.</w:t>
      </w:r>
    </w:p>
    <w:p w14:paraId="482AE506" w14:textId="0A82707C" w:rsidR="00CC3DA5" w:rsidRPr="009A1C65" w:rsidRDefault="00CC3DA5" w:rsidP="00CC3DA5">
      <w:pPr>
        <w:spacing w:after="0" w:line="240" w:lineRule="auto"/>
        <w:ind w:firstLine="709"/>
        <w:jc w:val="both"/>
        <w:rPr>
          <w:rFonts w:ascii="Times New Roman" w:eastAsia="Times New Roman" w:hAnsi="Times New Roman" w:cs="Times New Roman"/>
          <w:sz w:val="24"/>
          <w:szCs w:val="24"/>
          <w:lang w:eastAsia="ru-RU"/>
        </w:rPr>
      </w:pPr>
      <w:r w:rsidRPr="009A1C65">
        <w:rPr>
          <w:rFonts w:ascii="Times New Roman" w:eastAsia="Calibri" w:hAnsi="Times New Roman" w:cs="Times New Roman"/>
          <w:sz w:val="24"/>
          <w:szCs w:val="24"/>
        </w:rPr>
        <w:t>Зачет.</w:t>
      </w:r>
    </w:p>
    <w:p w14:paraId="30A0E375" w14:textId="77777777" w:rsidR="00CC3DA5" w:rsidRPr="009A1C65" w:rsidRDefault="00CC3DA5" w:rsidP="00CC3DA5">
      <w:pPr>
        <w:spacing w:after="0"/>
        <w:jc w:val="both"/>
        <w:rPr>
          <w:rFonts w:ascii="Times New Roman" w:eastAsia="Calibri" w:hAnsi="Times New Roman" w:cs="Times New Roman"/>
          <w:bCs/>
          <w:sz w:val="24"/>
          <w:szCs w:val="24"/>
        </w:rPr>
      </w:pPr>
    </w:p>
    <w:p w14:paraId="2742D5E6" w14:textId="77777777" w:rsidR="00CC3DA5" w:rsidRPr="009A1C65" w:rsidRDefault="00CC3DA5" w:rsidP="00CC3DA5">
      <w:pPr>
        <w:spacing w:after="0" w:line="240" w:lineRule="auto"/>
        <w:ind w:firstLine="709"/>
        <w:jc w:val="both"/>
        <w:rPr>
          <w:rFonts w:ascii="Times New Roman" w:hAnsi="Times New Roman" w:cs="Times New Roman"/>
          <w:b/>
          <w:sz w:val="24"/>
          <w:szCs w:val="24"/>
        </w:rPr>
      </w:pPr>
      <w:r w:rsidRPr="009A1C65">
        <w:rPr>
          <w:rFonts w:ascii="Times New Roman" w:hAnsi="Times New Roman" w:cs="Times New Roman"/>
          <w:b/>
          <w:sz w:val="24"/>
          <w:szCs w:val="24"/>
        </w:rPr>
        <w:t>5. Трудоемкость дисциплины</w:t>
      </w:r>
    </w:p>
    <w:p w14:paraId="4A149C97" w14:textId="3A22C282" w:rsidR="00CC3DA5" w:rsidRPr="009A1C65" w:rsidRDefault="00CC3DA5" w:rsidP="00CC3DA5">
      <w:pPr>
        <w:spacing w:after="0" w:line="240" w:lineRule="auto"/>
        <w:ind w:firstLine="709"/>
        <w:jc w:val="both"/>
        <w:rPr>
          <w:rFonts w:ascii="Times New Roman" w:hAnsi="Times New Roman" w:cs="Times New Roman"/>
          <w:sz w:val="24"/>
          <w:szCs w:val="24"/>
        </w:rPr>
      </w:pPr>
      <w:r w:rsidRPr="009A1C65">
        <w:rPr>
          <w:rFonts w:ascii="Times New Roman" w:hAnsi="Times New Roman" w:cs="Times New Roman"/>
          <w:sz w:val="24"/>
          <w:szCs w:val="24"/>
        </w:rPr>
        <w:t xml:space="preserve">Общая трудоемкость дисциплины составляет </w:t>
      </w:r>
      <w:r w:rsidR="009C756F">
        <w:rPr>
          <w:rFonts w:ascii="Times New Roman" w:hAnsi="Times New Roman" w:cs="Times New Roman"/>
          <w:sz w:val="24"/>
          <w:szCs w:val="24"/>
        </w:rPr>
        <w:t>72</w:t>
      </w:r>
      <w:r w:rsidRPr="009A1C65">
        <w:rPr>
          <w:rFonts w:ascii="Times New Roman" w:hAnsi="Times New Roman" w:cs="Times New Roman"/>
          <w:sz w:val="24"/>
          <w:szCs w:val="24"/>
        </w:rPr>
        <w:t xml:space="preserve"> часа, </w:t>
      </w:r>
      <w:r w:rsidR="009C756F">
        <w:rPr>
          <w:rFonts w:ascii="Times New Roman" w:hAnsi="Times New Roman" w:cs="Times New Roman"/>
          <w:sz w:val="24"/>
          <w:szCs w:val="24"/>
        </w:rPr>
        <w:t>2</w:t>
      </w:r>
      <w:r w:rsidRPr="009A1C65">
        <w:rPr>
          <w:rFonts w:ascii="Times New Roman" w:hAnsi="Times New Roman" w:cs="Times New Roman"/>
          <w:sz w:val="24"/>
          <w:szCs w:val="24"/>
        </w:rPr>
        <w:t xml:space="preserve"> зачетные единицы.</w:t>
      </w:r>
    </w:p>
    <w:p w14:paraId="13C82400" w14:textId="77777777" w:rsidR="00CC3DA5" w:rsidRPr="009A1C65" w:rsidRDefault="00CC3DA5" w:rsidP="00CC3DA5">
      <w:pPr>
        <w:spacing w:after="0" w:line="240" w:lineRule="auto"/>
        <w:ind w:firstLine="709"/>
        <w:jc w:val="both"/>
        <w:rPr>
          <w:rFonts w:ascii="Times New Roman" w:hAnsi="Times New Roman" w:cs="Times New Roman"/>
          <w:sz w:val="24"/>
          <w:szCs w:val="24"/>
        </w:rPr>
      </w:pPr>
    </w:p>
    <w:p w14:paraId="0019D0FF" w14:textId="77777777" w:rsidR="00CC3DA5" w:rsidRPr="009A1C65" w:rsidRDefault="00CC3DA5" w:rsidP="00CC3DA5">
      <w:pPr>
        <w:spacing w:after="0" w:line="240" w:lineRule="auto"/>
        <w:ind w:firstLine="709"/>
        <w:rPr>
          <w:rFonts w:ascii="Times New Roman" w:hAnsi="Times New Roman" w:cs="Times New Roman"/>
          <w:b/>
          <w:sz w:val="24"/>
          <w:szCs w:val="24"/>
        </w:rPr>
      </w:pPr>
      <w:r w:rsidRPr="009A1C65">
        <w:rPr>
          <w:rFonts w:ascii="Times New Roman" w:hAnsi="Times New Roman" w:cs="Times New Roman"/>
          <w:b/>
          <w:sz w:val="24"/>
          <w:szCs w:val="24"/>
        </w:rPr>
        <w:t>6. Учебно – методическое обеспечение дисциплины</w:t>
      </w:r>
    </w:p>
    <w:p w14:paraId="25FC47A6" w14:textId="77777777" w:rsidR="00714ECB" w:rsidRPr="00714ECB" w:rsidRDefault="00714ECB" w:rsidP="00714ECB">
      <w:pPr>
        <w:spacing w:after="0" w:line="240" w:lineRule="auto"/>
        <w:ind w:firstLine="709"/>
        <w:rPr>
          <w:rFonts w:ascii="Times New Roman" w:eastAsia="Times New Roman" w:hAnsi="Times New Roman" w:cs="Times New Roman"/>
          <w:b/>
          <w:sz w:val="24"/>
          <w:szCs w:val="24"/>
          <w:lang w:eastAsia="ru-RU"/>
        </w:rPr>
      </w:pPr>
      <w:r w:rsidRPr="00714ECB">
        <w:rPr>
          <w:rFonts w:ascii="Times New Roman" w:eastAsia="Times New Roman" w:hAnsi="Times New Roman" w:cs="Times New Roman"/>
          <w:b/>
          <w:sz w:val="24"/>
          <w:szCs w:val="24"/>
          <w:lang w:eastAsia="ru-RU"/>
        </w:rPr>
        <w:t>Основная литература:</w:t>
      </w:r>
    </w:p>
    <w:p w14:paraId="5A55788E"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1. Воробьева А.Г. Учебник церковнославянского языка. М., 2008.</w:t>
      </w:r>
    </w:p>
    <w:p w14:paraId="1BFEC3D8"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2. Миронова Т.Л. Церковнославянский язык. М., 2020.</w:t>
      </w:r>
    </w:p>
    <w:p w14:paraId="17ABEA4C"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3. Плетнева А. А., Кравецкий А. Г. Церковнославянский язык. М., 2001.</w:t>
      </w:r>
    </w:p>
    <w:p w14:paraId="39481B42" w14:textId="77777777" w:rsidR="00714ECB" w:rsidRPr="00714ECB" w:rsidRDefault="00714ECB" w:rsidP="00714ECB">
      <w:pPr>
        <w:spacing w:after="0" w:line="240" w:lineRule="auto"/>
        <w:ind w:left="284" w:hanging="284"/>
        <w:jc w:val="both"/>
        <w:rPr>
          <w:rFonts w:ascii="Times New Roman" w:eastAsia="Times New Roman" w:hAnsi="Times New Roman" w:cs="Times New Roman"/>
          <w:b/>
          <w:sz w:val="24"/>
          <w:szCs w:val="24"/>
          <w:lang w:eastAsia="ru-RU"/>
        </w:rPr>
      </w:pPr>
      <w:r w:rsidRPr="00714ECB">
        <w:rPr>
          <w:rFonts w:ascii="Times New Roman" w:eastAsia="Times New Roman" w:hAnsi="Times New Roman" w:cs="Times New Roman"/>
          <w:sz w:val="24"/>
          <w:szCs w:val="24"/>
          <w:lang w:eastAsia="ru-RU"/>
        </w:rPr>
        <w:t>4. Трапезникова О. А. Церковнославянский язык: учебное пособие для вузов / О. А. Трапезникова, Е. Е. Рыбникова, А. В. Шунков. М., 2021.</w:t>
      </w:r>
    </w:p>
    <w:p w14:paraId="1E4A8EEA" w14:textId="77777777" w:rsidR="00714ECB" w:rsidRPr="00714ECB" w:rsidRDefault="00714ECB" w:rsidP="00714ECB">
      <w:pPr>
        <w:spacing w:after="0" w:line="240" w:lineRule="auto"/>
        <w:ind w:firstLine="709"/>
        <w:jc w:val="both"/>
        <w:rPr>
          <w:rFonts w:ascii="Times New Roman" w:eastAsia="Times New Roman" w:hAnsi="Times New Roman" w:cs="Times New Roman"/>
          <w:b/>
          <w:sz w:val="24"/>
          <w:szCs w:val="24"/>
          <w:lang w:eastAsia="ru-RU"/>
        </w:rPr>
      </w:pPr>
    </w:p>
    <w:p w14:paraId="2D597BFA" w14:textId="77777777" w:rsidR="00714ECB" w:rsidRPr="00714ECB" w:rsidRDefault="00714ECB" w:rsidP="00714ECB">
      <w:pPr>
        <w:spacing w:after="0" w:line="240" w:lineRule="auto"/>
        <w:ind w:firstLine="709"/>
        <w:jc w:val="both"/>
        <w:rPr>
          <w:rFonts w:ascii="Times New Roman" w:eastAsia="Times New Roman" w:hAnsi="Times New Roman" w:cs="Times New Roman"/>
          <w:b/>
          <w:sz w:val="24"/>
          <w:szCs w:val="24"/>
          <w:lang w:eastAsia="ru-RU"/>
        </w:rPr>
      </w:pPr>
      <w:r w:rsidRPr="00714ECB">
        <w:rPr>
          <w:rFonts w:ascii="Times New Roman" w:eastAsia="Times New Roman" w:hAnsi="Times New Roman" w:cs="Times New Roman"/>
          <w:b/>
          <w:sz w:val="24"/>
          <w:szCs w:val="24"/>
          <w:lang w:eastAsia="ru-RU"/>
        </w:rPr>
        <w:t>Дополнительная литература:</w:t>
      </w:r>
    </w:p>
    <w:p w14:paraId="5CF5FEE9"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1. Иеромонах Алипий (Гаманович). Грамматика церковнославянского языка. М., 1991.</w:t>
      </w:r>
    </w:p>
    <w:p w14:paraId="6441095C"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2. Бернштейн С.Б. Константин-Философ и Мефодий. Начальные главы из истории славянской письменности. М., 1984.</w:t>
      </w:r>
    </w:p>
    <w:p w14:paraId="2E10EAA9"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3. Бернштейн С.Б. Очерк сравнительной грамматики славянских языков. М., 1961.</w:t>
      </w:r>
    </w:p>
    <w:p w14:paraId="5A071FDF"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4. Будилович А.С. Учебник церковнославянской грамматики для средних учебных заведений. Варшава, 1883.</w:t>
      </w:r>
    </w:p>
    <w:p w14:paraId="5E5E9CFB"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 xml:space="preserve">5. Верещагин Е.М. Из истории возникновения первого литературного языка славян. М., 1971. </w:t>
      </w:r>
    </w:p>
    <w:p w14:paraId="6EB92365"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6. Верещагин Е.М. История возникновения древнего общеславянского литературного языка. Переводческая деятельность Кирилла и Мефодия и их учеников. М., 1997.</w:t>
      </w:r>
    </w:p>
    <w:p w14:paraId="4F8FCE34"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7. Верещагин Е.М. Христианская книжность Древней Руси. М., 1996.</w:t>
      </w:r>
    </w:p>
    <w:p w14:paraId="5AE68C1D"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8. Верещагин Е.М. Церковнославянская письменность на Руси. М., 2001.</w:t>
      </w:r>
    </w:p>
    <w:p w14:paraId="599A0B9A"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9. Востоков А.Х. Грамматика церковнословенского языка, изложенная по древнейшим оного источникам. СПб., 1863.</w:t>
      </w:r>
    </w:p>
    <w:p w14:paraId="05BBEF56"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10. Протоиерей Георгий Дьяченко. Полный церковнославянский словарь. М., 1996.</w:t>
      </w:r>
    </w:p>
    <w:p w14:paraId="15D9684C"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11. Истрин В.А. 1100 лет славянской азбуки. М., 1963.</w:t>
      </w:r>
    </w:p>
    <w:p w14:paraId="5082EBF9"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12. Лопушанская С.П., Горбань О.А. Прямой и обратный словник к Старославянскому словарю (по рукописям Х-ХI веков). М., 1994.</w:t>
      </w:r>
    </w:p>
    <w:p w14:paraId="49A38A6B"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13. Миронова Т.Л. Ускоренное обучение церковнославянскому языку. Методики. Программы. Контрольные работы. М., 2003.</w:t>
      </w:r>
    </w:p>
    <w:p w14:paraId="22021858"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14. Миронова Т.Л. Церковнославянский язык. М., 1997.</w:t>
      </w:r>
    </w:p>
    <w:p w14:paraId="456CA9E8"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15. Олейникова Т.С. Словарь церковнославянских слов. М., 1997.</w:t>
      </w:r>
    </w:p>
    <w:p w14:paraId="74BEFD20"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16. Первая учебная книга церковнославянского языка для низших и начальных училищ. Ростов-н/Д., 1991.</w:t>
      </w:r>
    </w:p>
    <w:p w14:paraId="5E019847"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17. Плетнева А. А., Кравецкий А. Г. История церковнославянского языка в России (конец XIX-XX в). М., 2001.</w:t>
      </w:r>
    </w:p>
    <w:p w14:paraId="7E3BCC1B"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 xml:space="preserve">18. Ремнева М.Л., Савельев В.С., Филичев </w:t>
      </w:r>
      <w:proofErr w:type="gramStart"/>
      <w:r w:rsidRPr="00714ECB">
        <w:rPr>
          <w:rFonts w:ascii="Times New Roman" w:eastAsia="Times New Roman" w:hAnsi="Times New Roman" w:cs="Times New Roman"/>
          <w:sz w:val="24"/>
          <w:szCs w:val="24"/>
          <w:lang w:eastAsia="ru-RU"/>
        </w:rPr>
        <w:t>И.И. .</w:t>
      </w:r>
      <w:proofErr w:type="gramEnd"/>
      <w:r w:rsidRPr="00714ECB">
        <w:rPr>
          <w:rFonts w:ascii="Times New Roman" w:eastAsia="Times New Roman" w:hAnsi="Times New Roman" w:cs="Times New Roman"/>
          <w:sz w:val="24"/>
          <w:szCs w:val="24"/>
          <w:lang w:eastAsia="ru-RU"/>
        </w:rPr>
        <w:t xml:space="preserve"> Церковнославянский язык. М., 1999.</w:t>
      </w:r>
    </w:p>
    <w:p w14:paraId="571232B9"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19. Супрун В.И. Учебник церковнославянского языка. Волгоград, 1998.</w:t>
      </w:r>
    </w:p>
    <w:p w14:paraId="7030DA6A" w14:textId="77777777" w:rsidR="00714ECB" w:rsidRPr="00714ECB" w:rsidRDefault="00714ECB" w:rsidP="00714ECB">
      <w:pPr>
        <w:spacing w:after="0" w:line="240" w:lineRule="auto"/>
        <w:ind w:left="284" w:hanging="284"/>
        <w:jc w:val="both"/>
        <w:rPr>
          <w:rFonts w:ascii="Times New Roman" w:eastAsia="Times New Roman" w:hAnsi="Times New Roman" w:cs="Times New Roman"/>
          <w:sz w:val="24"/>
          <w:szCs w:val="24"/>
          <w:lang w:eastAsia="ru-RU"/>
        </w:rPr>
      </w:pPr>
      <w:r w:rsidRPr="00714ECB">
        <w:rPr>
          <w:rFonts w:ascii="Times New Roman" w:eastAsia="Times New Roman" w:hAnsi="Times New Roman" w:cs="Times New Roman"/>
          <w:sz w:val="24"/>
          <w:szCs w:val="24"/>
          <w:lang w:eastAsia="ru-RU"/>
        </w:rPr>
        <w:t>20. Церковнославянский словарь. М., 2000.</w:t>
      </w:r>
    </w:p>
    <w:p w14:paraId="1D381457" w14:textId="77777777" w:rsidR="00714ECB" w:rsidRPr="00714ECB" w:rsidRDefault="00714ECB" w:rsidP="00714ECB">
      <w:pPr>
        <w:spacing w:after="0" w:line="240" w:lineRule="auto"/>
        <w:ind w:firstLine="709"/>
        <w:rPr>
          <w:rFonts w:ascii="Times New Roman" w:eastAsia="Times New Roman" w:hAnsi="Times New Roman" w:cs="Times New Roman"/>
          <w:b/>
          <w:sz w:val="24"/>
          <w:szCs w:val="24"/>
          <w:lang w:eastAsia="ru-RU"/>
        </w:rPr>
      </w:pPr>
    </w:p>
    <w:p w14:paraId="0B70FC97" w14:textId="77777777" w:rsidR="00714ECB" w:rsidRPr="00714ECB" w:rsidRDefault="00714ECB" w:rsidP="00714ECB">
      <w:pPr>
        <w:spacing w:after="0" w:line="240" w:lineRule="auto"/>
        <w:ind w:firstLine="709"/>
        <w:rPr>
          <w:rFonts w:ascii="Times New Roman" w:eastAsia="Times New Roman" w:hAnsi="Times New Roman" w:cs="Times New Roman"/>
          <w:b/>
          <w:sz w:val="24"/>
          <w:szCs w:val="24"/>
          <w:lang w:eastAsia="ru-RU"/>
        </w:rPr>
      </w:pPr>
      <w:r w:rsidRPr="00714ECB">
        <w:rPr>
          <w:rFonts w:ascii="Times New Roman" w:eastAsia="Times New Roman" w:hAnsi="Times New Roman" w:cs="Times New Roman"/>
          <w:b/>
          <w:sz w:val="24"/>
          <w:szCs w:val="24"/>
          <w:lang w:eastAsia="ru-RU"/>
        </w:rPr>
        <w:lastRenderedPageBreak/>
        <w:t>Информационные источники:</w:t>
      </w:r>
    </w:p>
    <w:p w14:paraId="0896DC10"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Видеокурс «Я люблю церковнославянский язык» https://www.youtube.com/playlist?list=PLAMRNenVU8Nyaobs0W_CQlSdiEjszmgTR</w:t>
      </w:r>
    </w:p>
    <w:p w14:paraId="1E8515ED"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Видеокурс «Язык Церкви» https://www.youtube.com/c/%D0%AF%D0%B7%D1%8B%D0%BA%D0%A6%D0%B5%D1%80%D0%BA%D0%B2%D0%B8</w:t>
      </w:r>
    </w:p>
    <w:p w14:paraId="72A6DCD7"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Видеолекция Академии журнала «Фома» https://www.youtube.com/watch?v=d1gPlyIuS6E</w:t>
      </w:r>
    </w:p>
    <w:p w14:paraId="067329B5"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Видеолекция Академии журнала «Фома» https://www.youtube.com/watch?v=IKlcPK728As</w:t>
      </w:r>
    </w:p>
    <w:p w14:paraId="0B13B323"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Видеолекция Академии журнала «Фома» https://www.youtube.com/watch?v=ntzEnOIsluU</w:t>
      </w:r>
    </w:p>
    <w:p w14:paraId="0DCC09E7"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Видеолекция Академии журнала «Фома» https://www.youtube.com/watch?v=rDPOEj00p4w</w:t>
      </w:r>
    </w:p>
    <w:p w14:paraId="67A4A1A1"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Видеолекция Академии журнала «Фома» https://www.youtube.com/watch?v=TL_iQm03apE</w:t>
      </w:r>
    </w:p>
    <w:p w14:paraId="31D99EF7"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Видеолекция Академии журнала «Фома» https://www.youtube.com/watch?v=Vrv-bjX7y_0</w:t>
      </w:r>
    </w:p>
    <w:p w14:paraId="04B43EC7"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Видеолекция Академии журнала «Фома» https://www.youtube.com/watch?v=5f8DwS1IrEE</w:t>
      </w:r>
    </w:p>
    <w:p w14:paraId="11D911FE"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Сайт «Азбука веры» https://azbyka.ru/</w:t>
      </w:r>
    </w:p>
    <w:p w14:paraId="4F93EB81"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Сайт «Богослужебные тексты» http://orthlib.ru/</w:t>
      </w:r>
    </w:p>
    <w:p w14:paraId="78BE9079"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Сайт «Богослужебные тексты» http://orthonord.ru/books/liturgical/</w:t>
      </w:r>
    </w:p>
    <w:p w14:paraId="41B95F47"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Сайт «Новые богослужебные тексты» http://nbt.rop.ru/</w:t>
      </w:r>
    </w:p>
    <w:p w14:paraId="7F89013A"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Сайт «Православная электронная библиотека» https://lib.pravmir.ru/library/cat/4600</w:t>
      </w:r>
    </w:p>
    <w:p w14:paraId="4601177D" w14:textId="77777777" w:rsidR="00714ECB" w:rsidRPr="00714ECB" w:rsidRDefault="00714ECB" w:rsidP="00D74FF2">
      <w:pPr>
        <w:widowControl w:val="0"/>
        <w:numPr>
          <w:ilvl w:val="0"/>
          <w:numId w:val="114"/>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eastAsia="ru-RU"/>
        </w:rPr>
      </w:pPr>
      <w:r w:rsidRPr="00714ECB">
        <w:rPr>
          <w:rFonts w:ascii="Times New Roman" w:eastAsia="Times New Roman" w:hAnsi="Times New Roman" w:cs="Times New Roman"/>
          <w:color w:val="000000"/>
          <w:sz w:val="24"/>
          <w:szCs w:val="24"/>
          <w:lang w:eastAsia="ru-RU"/>
        </w:rPr>
        <w:t>Сайт Ярославской губернской гимназии http://yargymn.ru/uchebnye-materialy/cerkovnoslavjansky-jazyk/</w:t>
      </w:r>
    </w:p>
    <w:p w14:paraId="28101B46" w14:textId="77777777" w:rsidR="00FC4085" w:rsidRPr="00865C78" w:rsidRDefault="00FC4085" w:rsidP="00B72D99">
      <w:pPr>
        <w:rPr>
          <w:rFonts w:ascii="Times New Roman" w:hAnsi="Times New Roman" w:cs="Times New Roman"/>
          <w:sz w:val="24"/>
          <w:szCs w:val="24"/>
        </w:rPr>
      </w:pPr>
      <w:bookmarkStart w:id="9" w:name="_GoBack"/>
      <w:bookmarkEnd w:id="9"/>
    </w:p>
    <w:sectPr w:rsidR="00FC4085" w:rsidRPr="00865C78" w:rsidSect="00200A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0DF99" w14:textId="77777777" w:rsidR="00D74FF2" w:rsidRDefault="00D74FF2" w:rsidP="00B05E71">
      <w:pPr>
        <w:spacing w:after="0" w:line="240" w:lineRule="auto"/>
      </w:pPr>
      <w:r>
        <w:separator/>
      </w:r>
    </w:p>
  </w:endnote>
  <w:endnote w:type="continuationSeparator" w:id="0">
    <w:p w14:paraId="0F757AD6" w14:textId="77777777" w:rsidR="00D74FF2" w:rsidRDefault="00D74FF2" w:rsidP="00B0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1F441" w14:textId="77777777" w:rsidR="00D74FF2" w:rsidRDefault="00D74FF2" w:rsidP="00B05E71">
      <w:pPr>
        <w:spacing w:after="0" w:line="240" w:lineRule="auto"/>
      </w:pPr>
      <w:r>
        <w:separator/>
      </w:r>
    </w:p>
  </w:footnote>
  <w:footnote w:type="continuationSeparator" w:id="0">
    <w:p w14:paraId="602EE62C" w14:textId="77777777" w:rsidR="00D74FF2" w:rsidRDefault="00D74FF2" w:rsidP="00B05E71">
      <w:pPr>
        <w:spacing w:after="0" w:line="240" w:lineRule="auto"/>
      </w:pPr>
      <w:r>
        <w:continuationSeparator/>
      </w:r>
    </w:p>
  </w:footnote>
  <w:footnote w:id="1">
    <w:p w14:paraId="354C52D2" w14:textId="08105D56" w:rsidR="002C62B3" w:rsidRDefault="002C62B3" w:rsidP="008101A5">
      <w:pPr>
        <w:shd w:val="clear" w:color="auto" w:fill="FFFFFF"/>
        <w:spacing w:after="0" w:line="240" w:lineRule="auto"/>
        <w:ind w:firstLine="697"/>
        <w:jc w:val="both"/>
        <w:rPr>
          <w:rFonts w:ascii="Times New Roman" w:eastAsia="Times New Roman" w:hAnsi="Times New Roman"/>
          <w:color w:val="000000"/>
          <w:sz w:val="20"/>
          <w:szCs w:val="20"/>
        </w:rPr>
      </w:pPr>
      <w:r>
        <w:rPr>
          <w:vertAlign w:val="superscript"/>
        </w:rPr>
        <w:footnoteRef/>
      </w:r>
      <w:r w:rsidRPr="008101A5">
        <w:rPr>
          <w:rFonts w:ascii="Times New Roman" w:eastAsia="Times New Roman" w:hAnsi="Times New Roman"/>
          <w:sz w:val="20"/>
          <w:szCs w:val="20"/>
          <w:highlight w:val="white"/>
        </w:rPr>
        <w:t>Адаптированная основная образовательная программа высшего духовного образования по направлению подготовки «Подготовка служителей и религиозного персонала Христиан Веры Евангельской» по 5-летней заочной программе с присвоением духовной образовательной квалификации «Бакалавр служения Христиан Веры Евангельской» (в дальнейшем адаптированная основная образовательная программа</w:t>
      </w:r>
      <w:r>
        <w:rPr>
          <w:rFonts w:ascii="Times New Roman" w:eastAsia="Times New Roman" w:hAnsi="Times New Roman"/>
          <w:sz w:val="20"/>
          <w:szCs w:val="20"/>
          <w:highlight w:val="white"/>
        </w:rPr>
        <w:t>, АООП ВДО БС</w:t>
      </w:r>
      <w:r w:rsidRPr="008101A5">
        <w:rPr>
          <w:rFonts w:ascii="Times New Roman" w:eastAsia="Times New Roman" w:hAnsi="Times New Roman"/>
          <w:sz w:val="20"/>
          <w:szCs w:val="20"/>
          <w:highlight w:val="white"/>
        </w:rPr>
        <w:t xml:space="preserve"> или, сокращенно, АООП)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827"/>
    <w:multiLevelType w:val="hybridMultilevel"/>
    <w:tmpl w:val="0EF633A4"/>
    <w:lvl w:ilvl="0" w:tplc="5CE061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F4909"/>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03FF6ECC"/>
    <w:multiLevelType w:val="multilevel"/>
    <w:tmpl w:val="AF689BA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488039C"/>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BC5215"/>
    <w:multiLevelType w:val="hybridMultilevel"/>
    <w:tmpl w:val="4C1C33F6"/>
    <w:lvl w:ilvl="0" w:tplc="DCF43A4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387123"/>
    <w:multiLevelType w:val="hybridMultilevel"/>
    <w:tmpl w:val="598E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AD1807"/>
    <w:multiLevelType w:val="hybridMultilevel"/>
    <w:tmpl w:val="38489882"/>
    <w:lvl w:ilvl="0" w:tplc="5964CB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727C7A"/>
    <w:multiLevelType w:val="hybridMultilevel"/>
    <w:tmpl w:val="93606A38"/>
    <w:lvl w:ilvl="0" w:tplc="521A1CD2">
      <w:start w:val="1"/>
      <w:numFmt w:val="decimal"/>
      <w:lvlText w:val="%1."/>
      <w:lvlJc w:val="left"/>
      <w:pPr>
        <w:ind w:left="720" w:hanging="360"/>
      </w:pPr>
      <w:rPr>
        <w:rFonts w:eastAsiaTheme="minorHAnsi"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132DFA"/>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15:restartNumberingAfterBreak="0">
    <w:nsid w:val="0A552116"/>
    <w:multiLevelType w:val="hybridMultilevel"/>
    <w:tmpl w:val="1892F31E"/>
    <w:lvl w:ilvl="0" w:tplc="498AA57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E94EC4"/>
    <w:multiLevelType w:val="hybridMultilevel"/>
    <w:tmpl w:val="F3A00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2A02F1"/>
    <w:multiLevelType w:val="hybridMultilevel"/>
    <w:tmpl w:val="18FCF24E"/>
    <w:lvl w:ilvl="0" w:tplc="37A06A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E16DED"/>
    <w:multiLevelType w:val="hybridMultilevel"/>
    <w:tmpl w:val="DB64334E"/>
    <w:lvl w:ilvl="0" w:tplc="5C14BE92">
      <w:start w:val="1"/>
      <w:numFmt w:val="decimal"/>
      <w:lvlText w:val="%1."/>
      <w:lvlJc w:val="left"/>
      <w:pPr>
        <w:ind w:left="3229"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043087"/>
    <w:multiLevelType w:val="hybridMultilevel"/>
    <w:tmpl w:val="DD0A8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0B466D"/>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15:restartNumberingAfterBreak="0">
    <w:nsid w:val="0C5011E0"/>
    <w:multiLevelType w:val="hybridMultilevel"/>
    <w:tmpl w:val="D3A4DEE8"/>
    <w:lvl w:ilvl="0" w:tplc="0172D7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6E12BF"/>
    <w:multiLevelType w:val="hybridMultilevel"/>
    <w:tmpl w:val="2CFA02FC"/>
    <w:lvl w:ilvl="0" w:tplc="E014F284">
      <w:start w:val="1"/>
      <w:numFmt w:val="decimal"/>
      <w:lvlText w:val="%1."/>
      <w:lvlJc w:val="left"/>
      <w:pPr>
        <w:ind w:left="795"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126DB2"/>
    <w:multiLevelType w:val="hybridMultilevel"/>
    <w:tmpl w:val="6E6EEDB0"/>
    <w:lvl w:ilvl="0" w:tplc="2872FE96">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E4515EB"/>
    <w:multiLevelType w:val="hybridMultilevel"/>
    <w:tmpl w:val="0A8AA7A2"/>
    <w:lvl w:ilvl="0" w:tplc="1E6C6E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F4C01D1"/>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15:restartNumberingAfterBreak="0">
    <w:nsid w:val="0F6D014D"/>
    <w:multiLevelType w:val="hybridMultilevel"/>
    <w:tmpl w:val="7D84AD5C"/>
    <w:lvl w:ilvl="0" w:tplc="22D4A8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F8A6488"/>
    <w:multiLevelType w:val="hybridMultilevel"/>
    <w:tmpl w:val="4E78C5F6"/>
    <w:lvl w:ilvl="0" w:tplc="FC5AAE4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02F20CE"/>
    <w:multiLevelType w:val="hybridMultilevel"/>
    <w:tmpl w:val="4BB85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1860071"/>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15:restartNumberingAfterBreak="0">
    <w:nsid w:val="12905BD3"/>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5" w15:restartNumberingAfterBreak="0">
    <w:nsid w:val="12E9238A"/>
    <w:multiLevelType w:val="hybridMultilevel"/>
    <w:tmpl w:val="4100ECB4"/>
    <w:lvl w:ilvl="0" w:tplc="64161E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51860B7"/>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7" w15:restartNumberingAfterBreak="0">
    <w:nsid w:val="158A11DD"/>
    <w:multiLevelType w:val="hybridMultilevel"/>
    <w:tmpl w:val="123A779A"/>
    <w:lvl w:ilvl="0" w:tplc="BD42348E">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8" w15:restartNumberingAfterBreak="0">
    <w:nsid w:val="164A4AE3"/>
    <w:multiLevelType w:val="hybridMultilevel"/>
    <w:tmpl w:val="55F27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6C53203"/>
    <w:multiLevelType w:val="hybridMultilevel"/>
    <w:tmpl w:val="AAA4E2BA"/>
    <w:lvl w:ilvl="0" w:tplc="BB3437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176355F3"/>
    <w:multiLevelType w:val="hybridMultilevel"/>
    <w:tmpl w:val="0C9C16AE"/>
    <w:lvl w:ilvl="0" w:tplc="5C14BE92">
      <w:start w:val="1"/>
      <w:numFmt w:val="decimal"/>
      <w:lvlText w:val="%1."/>
      <w:lvlJc w:val="left"/>
      <w:pPr>
        <w:ind w:left="2880" w:hanging="360"/>
      </w:pPr>
      <w:rPr>
        <w:rFonts w:cs="Times New Roman"/>
        <w:b w:val="0"/>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31" w15:restartNumberingAfterBreak="0">
    <w:nsid w:val="17C22981"/>
    <w:multiLevelType w:val="hybridMultilevel"/>
    <w:tmpl w:val="6F801E94"/>
    <w:lvl w:ilvl="0" w:tplc="3716A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8BE7718"/>
    <w:multiLevelType w:val="hybridMultilevel"/>
    <w:tmpl w:val="EE8E3B42"/>
    <w:lvl w:ilvl="0" w:tplc="C7DAB136">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CC4573"/>
    <w:multiLevelType w:val="multilevel"/>
    <w:tmpl w:val="3238D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B011FF8"/>
    <w:multiLevelType w:val="hybridMultilevel"/>
    <w:tmpl w:val="2298943E"/>
    <w:lvl w:ilvl="0" w:tplc="953EE3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B762812"/>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6" w15:restartNumberingAfterBreak="0">
    <w:nsid w:val="1B7B68BC"/>
    <w:multiLevelType w:val="hybridMultilevel"/>
    <w:tmpl w:val="55AC19D6"/>
    <w:lvl w:ilvl="0" w:tplc="7CE6112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C0B01A8"/>
    <w:multiLevelType w:val="multilevel"/>
    <w:tmpl w:val="838E6A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D771E17"/>
    <w:multiLevelType w:val="hybridMultilevel"/>
    <w:tmpl w:val="F2D2FA28"/>
    <w:lvl w:ilvl="0" w:tplc="6BB4506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F5D585D"/>
    <w:multiLevelType w:val="hybridMultilevel"/>
    <w:tmpl w:val="6CB03A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F9B3B8C"/>
    <w:multiLevelType w:val="hybridMultilevel"/>
    <w:tmpl w:val="47E6D4C0"/>
    <w:lvl w:ilvl="0" w:tplc="0A74601A">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1" w15:restartNumberingAfterBreak="0">
    <w:nsid w:val="1FE60282"/>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2" w15:restartNumberingAfterBreak="0">
    <w:nsid w:val="20FC164D"/>
    <w:multiLevelType w:val="hybridMultilevel"/>
    <w:tmpl w:val="8ACC2682"/>
    <w:lvl w:ilvl="0" w:tplc="BE28A1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1450572"/>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4" w15:restartNumberingAfterBreak="0">
    <w:nsid w:val="227A6DEA"/>
    <w:multiLevelType w:val="multilevel"/>
    <w:tmpl w:val="F7ECD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3093762"/>
    <w:multiLevelType w:val="hybridMultilevel"/>
    <w:tmpl w:val="2C6EECD4"/>
    <w:lvl w:ilvl="0" w:tplc="32C0473E">
      <w:start w:val="1"/>
      <w:numFmt w:val="decimal"/>
      <w:lvlText w:val="%1."/>
      <w:lvlJc w:val="left"/>
      <w:pPr>
        <w:ind w:left="900" w:hanging="54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30A75D1"/>
    <w:multiLevelType w:val="hybridMultilevel"/>
    <w:tmpl w:val="AFB8974E"/>
    <w:lvl w:ilvl="0" w:tplc="F21837D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34C49A2"/>
    <w:multiLevelType w:val="multilevel"/>
    <w:tmpl w:val="14AE973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2A565087"/>
    <w:multiLevelType w:val="hybridMultilevel"/>
    <w:tmpl w:val="4126D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A6C39EF"/>
    <w:multiLevelType w:val="multilevel"/>
    <w:tmpl w:val="7400B07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2CD36596"/>
    <w:multiLevelType w:val="hybridMultilevel"/>
    <w:tmpl w:val="F33499B2"/>
    <w:lvl w:ilvl="0" w:tplc="0419000F">
      <w:start w:val="1"/>
      <w:numFmt w:val="decimal"/>
      <w:lvlText w:val="%1."/>
      <w:lvlJc w:val="left"/>
      <w:pPr>
        <w:ind w:left="5389" w:hanging="360"/>
      </w:pPr>
    </w:lvl>
    <w:lvl w:ilvl="1" w:tplc="04190019" w:tentative="1">
      <w:start w:val="1"/>
      <w:numFmt w:val="lowerLetter"/>
      <w:lvlText w:val="%2."/>
      <w:lvlJc w:val="left"/>
      <w:pPr>
        <w:ind w:left="6109" w:hanging="360"/>
      </w:pPr>
    </w:lvl>
    <w:lvl w:ilvl="2" w:tplc="0419001B" w:tentative="1">
      <w:start w:val="1"/>
      <w:numFmt w:val="lowerRoman"/>
      <w:lvlText w:val="%3."/>
      <w:lvlJc w:val="right"/>
      <w:pPr>
        <w:ind w:left="6829" w:hanging="180"/>
      </w:pPr>
    </w:lvl>
    <w:lvl w:ilvl="3" w:tplc="0419000F" w:tentative="1">
      <w:start w:val="1"/>
      <w:numFmt w:val="decimal"/>
      <w:lvlText w:val="%4."/>
      <w:lvlJc w:val="left"/>
      <w:pPr>
        <w:ind w:left="7549" w:hanging="360"/>
      </w:pPr>
    </w:lvl>
    <w:lvl w:ilvl="4" w:tplc="04190019" w:tentative="1">
      <w:start w:val="1"/>
      <w:numFmt w:val="lowerLetter"/>
      <w:lvlText w:val="%5."/>
      <w:lvlJc w:val="left"/>
      <w:pPr>
        <w:ind w:left="8269" w:hanging="360"/>
      </w:pPr>
    </w:lvl>
    <w:lvl w:ilvl="5" w:tplc="0419001B" w:tentative="1">
      <w:start w:val="1"/>
      <w:numFmt w:val="lowerRoman"/>
      <w:lvlText w:val="%6."/>
      <w:lvlJc w:val="right"/>
      <w:pPr>
        <w:ind w:left="8989" w:hanging="180"/>
      </w:pPr>
    </w:lvl>
    <w:lvl w:ilvl="6" w:tplc="0419000F" w:tentative="1">
      <w:start w:val="1"/>
      <w:numFmt w:val="decimal"/>
      <w:lvlText w:val="%7."/>
      <w:lvlJc w:val="left"/>
      <w:pPr>
        <w:ind w:left="9709" w:hanging="360"/>
      </w:pPr>
    </w:lvl>
    <w:lvl w:ilvl="7" w:tplc="04190019" w:tentative="1">
      <w:start w:val="1"/>
      <w:numFmt w:val="lowerLetter"/>
      <w:lvlText w:val="%8."/>
      <w:lvlJc w:val="left"/>
      <w:pPr>
        <w:ind w:left="10429" w:hanging="360"/>
      </w:pPr>
    </w:lvl>
    <w:lvl w:ilvl="8" w:tplc="0419001B" w:tentative="1">
      <w:start w:val="1"/>
      <w:numFmt w:val="lowerRoman"/>
      <w:lvlText w:val="%9."/>
      <w:lvlJc w:val="right"/>
      <w:pPr>
        <w:ind w:left="11149" w:hanging="180"/>
      </w:pPr>
    </w:lvl>
  </w:abstractNum>
  <w:abstractNum w:abstractNumId="51" w15:restartNumberingAfterBreak="0">
    <w:nsid w:val="2EAC3AB8"/>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2" w15:restartNumberingAfterBreak="0">
    <w:nsid w:val="2F784F89"/>
    <w:multiLevelType w:val="hybridMultilevel"/>
    <w:tmpl w:val="07A6D4C2"/>
    <w:lvl w:ilvl="0" w:tplc="B558805A">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0A613EA"/>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4" w15:restartNumberingAfterBreak="0">
    <w:nsid w:val="312179F4"/>
    <w:multiLevelType w:val="hybridMultilevel"/>
    <w:tmpl w:val="80DA9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1815C6A"/>
    <w:multiLevelType w:val="hybridMultilevel"/>
    <w:tmpl w:val="941697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33E16955"/>
    <w:multiLevelType w:val="hybridMultilevel"/>
    <w:tmpl w:val="2B62977A"/>
    <w:lvl w:ilvl="0" w:tplc="CC265E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9094C94"/>
    <w:multiLevelType w:val="hybridMultilevel"/>
    <w:tmpl w:val="342A82B6"/>
    <w:lvl w:ilvl="0" w:tplc="5C14BE92">
      <w:start w:val="1"/>
      <w:numFmt w:val="decimal"/>
      <w:lvlText w:val="%1."/>
      <w:lvlJc w:val="left"/>
      <w:pPr>
        <w:ind w:left="2182" w:hanging="360"/>
      </w:pPr>
      <w:rPr>
        <w:rFonts w:cs="Times New Roman"/>
        <w:b w:val="0"/>
      </w:rPr>
    </w:lvl>
    <w:lvl w:ilvl="1" w:tplc="04190019" w:tentative="1">
      <w:start w:val="1"/>
      <w:numFmt w:val="lowerLetter"/>
      <w:lvlText w:val="%2."/>
      <w:lvlJc w:val="left"/>
      <w:pPr>
        <w:ind w:left="393" w:hanging="360"/>
      </w:pPr>
    </w:lvl>
    <w:lvl w:ilvl="2" w:tplc="0419001B" w:tentative="1">
      <w:start w:val="1"/>
      <w:numFmt w:val="lowerRoman"/>
      <w:lvlText w:val="%3."/>
      <w:lvlJc w:val="right"/>
      <w:pPr>
        <w:ind w:left="1113" w:hanging="180"/>
      </w:pPr>
    </w:lvl>
    <w:lvl w:ilvl="3" w:tplc="0419000F" w:tentative="1">
      <w:start w:val="1"/>
      <w:numFmt w:val="decimal"/>
      <w:lvlText w:val="%4."/>
      <w:lvlJc w:val="left"/>
      <w:pPr>
        <w:ind w:left="1833" w:hanging="360"/>
      </w:pPr>
    </w:lvl>
    <w:lvl w:ilvl="4" w:tplc="04190019" w:tentative="1">
      <w:start w:val="1"/>
      <w:numFmt w:val="lowerLetter"/>
      <w:lvlText w:val="%5."/>
      <w:lvlJc w:val="left"/>
      <w:pPr>
        <w:ind w:left="2553" w:hanging="360"/>
      </w:pPr>
    </w:lvl>
    <w:lvl w:ilvl="5" w:tplc="0419001B" w:tentative="1">
      <w:start w:val="1"/>
      <w:numFmt w:val="lowerRoman"/>
      <w:lvlText w:val="%6."/>
      <w:lvlJc w:val="right"/>
      <w:pPr>
        <w:ind w:left="3273" w:hanging="180"/>
      </w:pPr>
    </w:lvl>
    <w:lvl w:ilvl="6" w:tplc="0419000F" w:tentative="1">
      <w:start w:val="1"/>
      <w:numFmt w:val="decimal"/>
      <w:lvlText w:val="%7."/>
      <w:lvlJc w:val="left"/>
      <w:pPr>
        <w:ind w:left="3993" w:hanging="360"/>
      </w:pPr>
    </w:lvl>
    <w:lvl w:ilvl="7" w:tplc="04190019" w:tentative="1">
      <w:start w:val="1"/>
      <w:numFmt w:val="lowerLetter"/>
      <w:lvlText w:val="%8."/>
      <w:lvlJc w:val="left"/>
      <w:pPr>
        <w:ind w:left="4713" w:hanging="360"/>
      </w:pPr>
    </w:lvl>
    <w:lvl w:ilvl="8" w:tplc="0419001B" w:tentative="1">
      <w:start w:val="1"/>
      <w:numFmt w:val="lowerRoman"/>
      <w:lvlText w:val="%9."/>
      <w:lvlJc w:val="right"/>
      <w:pPr>
        <w:ind w:left="5433" w:hanging="180"/>
      </w:pPr>
    </w:lvl>
  </w:abstractNum>
  <w:abstractNum w:abstractNumId="58" w15:restartNumberingAfterBreak="0">
    <w:nsid w:val="3A273AB3"/>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9" w15:restartNumberingAfterBreak="0">
    <w:nsid w:val="3B587100"/>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0" w15:restartNumberingAfterBreak="0">
    <w:nsid w:val="3CBC3760"/>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1" w15:restartNumberingAfterBreak="0">
    <w:nsid w:val="3DAF13DE"/>
    <w:multiLevelType w:val="multilevel"/>
    <w:tmpl w:val="A3C4091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15:restartNumberingAfterBreak="0">
    <w:nsid w:val="3E9777C3"/>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3" w15:restartNumberingAfterBreak="0">
    <w:nsid w:val="40082D9C"/>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4" w15:restartNumberingAfterBreak="0">
    <w:nsid w:val="4269052E"/>
    <w:multiLevelType w:val="hybridMultilevel"/>
    <w:tmpl w:val="D1821076"/>
    <w:lvl w:ilvl="0" w:tplc="6CEAC274">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43D2B57"/>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6" w15:restartNumberingAfterBreak="0">
    <w:nsid w:val="45267D68"/>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7" w15:restartNumberingAfterBreak="0">
    <w:nsid w:val="4658622F"/>
    <w:multiLevelType w:val="hybridMultilevel"/>
    <w:tmpl w:val="9B56D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96A394D"/>
    <w:multiLevelType w:val="hybridMultilevel"/>
    <w:tmpl w:val="5830A08C"/>
    <w:lvl w:ilvl="0" w:tplc="8F02AC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9EC20D1"/>
    <w:multiLevelType w:val="hybridMultilevel"/>
    <w:tmpl w:val="22B25F60"/>
    <w:lvl w:ilvl="0" w:tplc="77D813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B1B13D8"/>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1" w15:restartNumberingAfterBreak="0">
    <w:nsid w:val="4B647066"/>
    <w:multiLevelType w:val="multilevel"/>
    <w:tmpl w:val="A73087A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2" w15:restartNumberingAfterBreak="0">
    <w:nsid w:val="4E4F7737"/>
    <w:multiLevelType w:val="hybridMultilevel"/>
    <w:tmpl w:val="09624600"/>
    <w:lvl w:ilvl="0" w:tplc="F1BA01B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FAA04D8"/>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4" w15:restartNumberingAfterBreak="0">
    <w:nsid w:val="503F50D8"/>
    <w:multiLevelType w:val="hybridMultilevel"/>
    <w:tmpl w:val="44562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2B65D74"/>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6" w15:restartNumberingAfterBreak="0">
    <w:nsid w:val="53F9439A"/>
    <w:multiLevelType w:val="hybridMultilevel"/>
    <w:tmpl w:val="3B3A7BD8"/>
    <w:lvl w:ilvl="0" w:tplc="28C2F0CE">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7" w15:restartNumberingAfterBreak="0">
    <w:nsid w:val="548364FE"/>
    <w:multiLevelType w:val="hybridMultilevel"/>
    <w:tmpl w:val="6C905ED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557E093C"/>
    <w:multiLevelType w:val="hybridMultilevel"/>
    <w:tmpl w:val="3AA05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79242B9"/>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0" w15:restartNumberingAfterBreak="0">
    <w:nsid w:val="580A523F"/>
    <w:multiLevelType w:val="hybridMultilevel"/>
    <w:tmpl w:val="117069B8"/>
    <w:lvl w:ilvl="0" w:tplc="58A66F7E">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1" w15:restartNumberingAfterBreak="0">
    <w:nsid w:val="591A14F1"/>
    <w:multiLevelType w:val="hybridMultilevel"/>
    <w:tmpl w:val="9B9C5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9820EBF"/>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3" w15:restartNumberingAfterBreak="0">
    <w:nsid w:val="5AC16D3C"/>
    <w:multiLevelType w:val="hybridMultilevel"/>
    <w:tmpl w:val="09624600"/>
    <w:lvl w:ilvl="0" w:tplc="F1BA01B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B866432"/>
    <w:multiLevelType w:val="hybridMultilevel"/>
    <w:tmpl w:val="E6A02D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C3C322E"/>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6" w15:restartNumberingAfterBreak="0">
    <w:nsid w:val="5C9B6CE9"/>
    <w:multiLevelType w:val="hybridMultilevel"/>
    <w:tmpl w:val="05C2446A"/>
    <w:lvl w:ilvl="0" w:tplc="1E6C6E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CC671F7"/>
    <w:multiLevelType w:val="hybridMultilevel"/>
    <w:tmpl w:val="AE58E5E0"/>
    <w:lvl w:ilvl="0" w:tplc="5C14BE92">
      <w:start w:val="1"/>
      <w:numFmt w:val="decimal"/>
      <w:lvlText w:val="%1."/>
      <w:lvlJc w:val="left"/>
      <w:pPr>
        <w:ind w:left="1484" w:hanging="360"/>
      </w:pPr>
      <w:rPr>
        <w:rFonts w:cs="Times New Roman"/>
        <w:b w:val="0"/>
      </w:rPr>
    </w:lvl>
    <w:lvl w:ilvl="1" w:tplc="04190019" w:tentative="1">
      <w:start w:val="1"/>
      <w:numFmt w:val="lowerLetter"/>
      <w:lvlText w:val="%2."/>
      <w:lvlJc w:val="left"/>
      <w:pPr>
        <w:ind w:left="-305" w:hanging="360"/>
      </w:pPr>
    </w:lvl>
    <w:lvl w:ilvl="2" w:tplc="0419001B" w:tentative="1">
      <w:start w:val="1"/>
      <w:numFmt w:val="lowerRoman"/>
      <w:lvlText w:val="%3."/>
      <w:lvlJc w:val="right"/>
      <w:pPr>
        <w:ind w:left="415" w:hanging="180"/>
      </w:pPr>
    </w:lvl>
    <w:lvl w:ilvl="3" w:tplc="0419000F" w:tentative="1">
      <w:start w:val="1"/>
      <w:numFmt w:val="decimal"/>
      <w:lvlText w:val="%4."/>
      <w:lvlJc w:val="left"/>
      <w:pPr>
        <w:ind w:left="1135" w:hanging="360"/>
      </w:pPr>
    </w:lvl>
    <w:lvl w:ilvl="4" w:tplc="04190019" w:tentative="1">
      <w:start w:val="1"/>
      <w:numFmt w:val="lowerLetter"/>
      <w:lvlText w:val="%5."/>
      <w:lvlJc w:val="left"/>
      <w:pPr>
        <w:ind w:left="1855" w:hanging="360"/>
      </w:pPr>
    </w:lvl>
    <w:lvl w:ilvl="5" w:tplc="0419001B" w:tentative="1">
      <w:start w:val="1"/>
      <w:numFmt w:val="lowerRoman"/>
      <w:lvlText w:val="%6."/>
      <w:lvlJc w:val="right"/>
      <w:pPr>
        <w:ind w:left="2575" w:hanging="180"/>
      </w:pPr>
    </w:lvl>
    <w:lvl w:ilvl="6" w:tplc="0419000F" w:tentative="1">
      <w:start w:val="1"/>
      <w:numFmt w:val="decimal"/>
      <w:lvlText w:val="%7."/>
      <w:lvlJc w:val="left"/>
      <w:pPr>
        <w:ind w:left="3295" w:hanging="360"/>
      </w:pPr>
    </w:lvl>
    <w:lvl w:ilvl="7" w:tplc="04190019" w:tentative="1">
      <w:start w:val="1"/>
      <w:numFmt w:val="lowerLetter"/>
      <w:lvlText w:val="%8."/>
      <w:lvlJc w:val="left"/>
      <w:pPr>
        <w:ind w:left="4015" w:hanging="360"/>
      </w:pPr>
    </w:lvl>
    <w:lvl w:ilvl="8" w:tplc="0419001B" w:tentative="1">
      <w:start w:val="1"/>
      <w:numFmt w:val="lowerRoman"/>
      <w:lvlText w:val="%9."/>
      <w:lvlJc w:val="right"/>
      <w:pPr>
        <w:ind w:left="4735" w:hanging="180"/>
      </w:pPr>
    </w:lvl>
  </w:abstractNum>
  <w:abstractNum w:abstractNumId="88" w15:restartNumberingAfterBreak="0">
    <w:nsid w:val="5D316673"/>
    <w:multiLevelType w:val="hybridMultilevel"/>
    <w:tmpl w:val="10D65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D7B01D6"/>
    <w:multiLevelType w:val="hybridMultilevel"/>
    <w:tmpl w:val="CD7245E4"/>
    <w:lvl w:ilvl="0" w:tplc="8E76D9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E0E0215"/>
    <w:multiLevelType w:val="hybridMultilevel"/>
    <w:tmpl w:val="DA7A0272"/>
    <w:lvl w:ilvl="0" w:tplc="1E6C6E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E397AF9"/>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2" w15:restartNumberingAfterBreak="0">
    <w:nsid w:val="5EF243AD"/>
    <w:multiLevelType w:val="hybridMultilevel"/>
    <w:tmpl w:val="EF564460"/>
    <w:lvl w:ilvl="0" w:tplc="A0D22B5A">
      <w:start w:val="1"/>
      <w:numFmt w:val="decimal"/>
      <w:lvlText w:val="%1."/>
      <w:lvlJc w:val="left"/>
      <w:pPr>
        <w:ind w:left="900" w:hanging="54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2BD2FCC"/>
    <w:multiLevelType w:val="hybridMultilevel"/>
    <w:tmpl w:val="09624600"/>
    <w:lvl w:ilvl="0" w:tplc="F1BA01B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7382303"/>
    <w:multiLevelType w:val="hybridMultilevel"/>
    <w:tmpl w:val="8B56FB1C"/>
    <w:lvl w:ilvl="0" w:tplc="F614F8CE">
      <w:start w:val="1"/>
      <w:numFmt w:val="decimal"/>
      <w:lvlText w:val="%1."/>
      <w:lvlJc w:val="left"/>
      <w:pPr>
        <w:ind w:left="810" w:hanging="4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91C1BCE"/>
    <w:multiLevelType w:val="hybridMultilevel"/>
    <w:tmpl w:val="9A16E8EC"/>
    <w:lvl w:ilvl="0" w:tplc="6D4420FA">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A05054A"/>
    <w:multiLevelType w:val="multilevel"/>
    <w:tmpl w:val="4CF23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A145F7B"/>
    <w:multiLevelType w:val="hybridMultilevel"/>
    <w:tmpl w:val="41E45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A4056E5"/>
    <w:multiLevelType w:val="hybridMultilevel"/>
    <w:tmpl w:val="A5A2DEC4"/>
    <w:lvl w:ilvl="0" w:tplc="707A8D6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A6A3AB8"/>
    <w:multiLevelType w:val="hybridMultilevel"/>
    <w:tmpl w:val="B95EEA3A"/>
    <w:lvl w:ilvl="0" w:tplc="5C14BE92">
      <w:start w:val="1"/>
      <w:numFmt w:val="decimal"/>
      <w:lvlText w:val="%1."/>
      <w:lvlJc w:val="left"/>
      <w:pPr>
        <w:ind w:left="1833" w:hanging="360"/>
      </w:pPr>
      <w:rPr>
        <w:rFonts w:cs="Times New Roman"/>
        <w:b w:val="0"/>
      </w:rPr>
    </w:lvl>
    <w:lvl w:ilvl="1" w:tplc="04190019" w:tentative="1">
      <w:start w:val="1"/>
      <w:numFmt w:val="lowerLetter"/>
      <w:lvlText w:val="%2."/>
      <w:lvlJc w:val="left"/>
      <w:pPr>
        <w:ind w:left="44" w:hanging="360"/>
      </w:pPr>
    </w:lvl>
    <w:lvl w:ilvl="2" w:tplc="0419001B" w:tentative="1">
      <w:start w:val="1"/>
      <w:numFmt w:val="lowerRoman"/>
      <w:lvlText w:val="%3."/>
      <w:lvlJc w:val="right"/>
      <w:pPr>
        <w:ind w:left="764" w:hanging="180"/>
      </w:pPr>
    </w:lvl>
    <w:lvl w:ilvl="3" w:tplc="0419000F" w:tentative="1">
      <w:start w:val="1"/>
      <w:numFmt w:val="decimal"/>
      <w:lvlText w:val="%4."/>
      <w:lvlJc w:val="left"/>
      <w:pPr>
        <w:ind w:left="1484" w:hanging="360"/>
      </w:pPr>
    </w:lvl>
    <w:lvl w:ilvl="4" w:tplc="04190019" w:tentative="1">
      <w:start w:val="1"/>
      <w:numFmt w:val="lowerLetter"/>
      <w:lvlText w:val="%5."/>
      <w:lvlJc w:val="left"/>
      <w:pPr>
        <w:ind w:left="2204" w:hanging="360"/>
      </w:pPr>
    </w:lvl>
    <w:lvl w:ilvl="5" w:tplc="0419001B" w:tentative="1">
      <w:start w:val="1"/>
      <w:numFmt w:val="lowerRoman"/>
      <w:lvlText w:val="%6."/>
      <w:lvlJc w:val="right"/>
      <w:pPr>
        <w:ind w:left="2924" w:hanging="180"/>
      </w:pPr>
    </w:lvl>
    <w:lvl w:ilvl="6" w:tplc="0419000F" w:tentative="1">
      <w:start w:val="1"/>
      <w:numFmt w:val="decimal"/>
      <w:lvlText w:val="%7."/>
      <w:lvlJc w:val="left"/>
      <w:pPr>
        <w:ind w:left="3644" w:hanging="360"/>
      </w:pPr>
    </w:lvl>
    <w:lvl w:ilvl="7" w:tplc="04190019" w:tentative="1">
      <w:start w:val="1"/>
      <w:numFmt w:val="lowerLetter"/>
      <w:lvlText w:val="%8."/>
      <w:lvlJc w:val="left"/>
      <w:pPr>
        <w:ind w:left="4364" w:hanging="360"/>
      </w:pPr>
    </w:lvl>
    <w:lvl w:ilvl="8" w:tplc="0419001B" w:tentative="1">
      <w:start w:val="1"/>
      <w:numFmt w:val="lowerRoman"/>
      <w:lvlText w:val="%9."/>
      <w:lvlJc w:val="right"/>
      <w:pPr>
        <w:ind w:left="5084" w:hanging="180"/>
      </w:pPr>
    </w:lvl>
  </w:abstractNum>
  <w:abstractNum w:abstractNumId="100" w15:restartNumberingAfterBreak="0">
    <w:nsid w:val="6A8A0F86"/>
    <w:multiLevelType w:val="hybridMultilevel"/>
    <w:tmpl w:val="87787D20"/>
    <w:lvl w:ilvl="0" w:tplc="5C14BE92">
      <w:start w:val="1"/>
      <w:numFmt w:val="decimal"/>
      <w:lvlText w:val="%1."/>
      <w:lvlJc w:val="left"/>
      <w:pPr>
        <w:ind w:left="2531" w:hanging="360"/>
      </w:pPr>
      <w:rPr>
        <w:rFonts w:cs="Times New Roman"/>
        <w:b w:val="0"/>
      </w:rPr>
    </w:lvl>
    <w:lvl w:ilvl="1" w:tplc="04190019" w:tentative="1">
      <w:start w:val="1"/>
      <w:numFmt w:val="lowerLetter"/>
      <w:lvlText w:val="%2."/>
      <w:lvlJc w:val="left"/>
      <w:pPr>
        <w:ind w:left="742" w:hanging="360"/>
      </w:pPr>
    </w:lvl>
    <w:lvl w:ilvl="2" w:tplc="0419001B" w:tentative="1">
      <w:start w:val="1"/>
      <w:numFmt w:val="lowerRoman"/>
      <w:lvlText w:val="%3."/>
      <w:lvlJc w:val="right"/>
      <w:pPr>
        <w:ind w:left="1462" w:hanging="180"/>
      </w:pPr>
    </w:lvl>
    <w:lvl w:ilvl="3" w:tplc="0419000F" w:tentative="1">
      <w:start w:val="1"/>
      <w:numFmt w:val="decimal"/>
      <w:lvlText w:val="%4."/>
      <w:lvlJc w:val="left"/>
      <w:pPr>
        <w:ind w:left="2182" w:hanging="360"/>
      </w:pPr>
    </w:lvl>
    <w:lvl w:ilvl="4" w:tplc="04190019" w:tentative="1">
      <w:start w:val="1"/>
      <w:numFmt w:val="lowerLetter"/>
      <w:lvlText w:val="%5."/>
      <w:lvlJc w:val="left"/>
      <w:pPr>
        <w:ind w:left="2902" w:hanging="360"/>
      </w:pPr>
    </w:lvl>
    <w:lvl w:ilvl="5" w:tplc="0419001B" w:tentative="1">
      <w:start w:val="1"/>
      <w:numFmt w:val="lowerRoman"/>
      <w:lvlText w:val="%6."/>
      <w:lvlJc w:val="right"/>
      <w:pPr>
        <w:ind w:left="3622" w:hanging="180"/>
      </w:pPr>
    </w:lvl>
    <w:lvl w:ilvl="6" w:tplc="0419000F" w:tentative="1">
      <w:start w:val="1"/>
      <w:numFmt w:val="decimal"/>
      <w:lvlText w:val="%7."/>
      <w:lvlJc w:val="left"/>
      <w:pPr>
        <w:ind w:left="4342" w:hanging="360"/>
      </w:pPr>
    </w:lvl>
    <w:lvl w:ilvl="7" w:tplc="04190019" w:tentative="1">
      <w:start w:val="1"/>
      <w:numFmt w:val="lowerLetter"/>
      <w:lvlText w:val="%8."/>
      <w:lvlJc w:val="left"/>
      <w:pPr>
        <w:ind w:left="5062" w:hanging="360"/>
      </w:pPr>
    </w:lvl>
    <w:lvl w:ilvl="8" w:tplc="0419001B" w:tentative="1">
      <w:start w:val="1"/>
      <w:numFmt w:val="lowerRoman"/>
      <w:lvlText w:val="%9."/>
      <w:lvlJc w:val="right"/>
      <w:pPr>
        <w:ind w:left="5782" w:hanging="180"/>
      </w:pPr>
    </w:lvl>
  </w:abstractNum>
  <w:abstractNum w:abstractNumId="101" w15:restartNumberingAfterBreak="0">
    <w:nsid w:val="6B23694C"/>
    <w:multiLevelType w:val="hybridMultilevel"/>
    <w:tmpl w:val="80DA9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C1D5C8A"/>
    <w:multiLevelType w:val="hybridMultilevel"/>
    <w:tmpl w:val="EAC4E1C2"/>
    <w:lvl w:ilvl="0" w:tplc="1D84D138">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3" w15:restartNumberingAfterBreak="0">
    <w:nsid w:val="6DA77817"/>
    <w:multiLevelType w:val="hybridMultilevel"/>
    <w:tmpl w:val="A07E8784"/>
    <w:lvl w:ilvl="0" w:tplc="0419000F">
      <w:start w:val="1"/>
      <w:numFmt w:val="decimal"/>
      <w:lvlText w:val="%1."/>
      <w:lvlJc w:val="left"/>
      <w:pPr>
        <w:ind w:left="5389" w:hanging="360"/>
      </w:pPr>
    </w:lvl>
    <w:lvl w:ilvl="1" w:tplc="04190019" w:tentative="1">
      <w:start w:val="1"/>
      <w:numFmt w:val="lowerLetter"/>
      <w:lvlText w:val="%2."/>
      <w:lvlJc w:val="left"/>
      <w:pPr>
        <w:ind w:left="6109" w:hanging="360"/>
      </w:pPr>
    </w:lvl>
    <w:lvl w:ilvl="2" w:tplc="0419001B" w:tentative="1">
      <w:start w:val="1"/>
      <w:numFmt w:val="lowerRoman"/>
      <w:lvlText w:val="%3."/>
      <w:lvlJc w:val="right"/>
      <w:pPr>
        <w:ind w:left="6829" w:hanging="180"/>
      </w:pPr>
    </w:lvl>
    <w:lvl w:ilvl="3" w:tplc="0419000F" w:tentative="1">
      <w:start w:val="1"/>
      <w:numFmt w:val="decimal"/>
      <w:lvlText w:val="%4."/>
      <w:lvlJc w:val="left"/>
      <w:pPr>
        <w:ind w:left="7549" w:hanging="360"/>
      </w:pPr>
    </w:lvl>
    <w:lvl w:ilvl="4" w:tplc="04190019" w:tentative="1">
      <w:start w:val="1"/>
      <w:numFmt w:val="lowerLetter"/>
      <w:lvlText w:val="%5."/>
      <w:lvlJc w:val="left"/>
      <w:pPr>
        <w:ind w:left="8269" w:hanging="360"/>
      </w:pPr>
    </w:lvl>
    <w:lvl w:ilvl="5" w:tplc="0419001B" w:tentative="1">
      <w:start w:val="1"/>
      <w:numFmt w:val="lowerRoman"/>
      <w:lvlText w:val="%6."/>
      <w:lvlJc w:val="right"/>
      <w:pPr>
        <w:ind w:left="8989" w:hanging="180"/>
      </w:pPr>
    </w:lvl>
    <w:lvl w:ilvl="6" w:tplc="0419000F" w:tentative="1">
      <w:start w:val="1"/>
      <w:numFmt w:val="decimal"/>
      <w:lvlText w:val="%7."/>
      <w:lvlJc w:val="left"/>
      <w:pPr>
        <w:ind w:left="9709" w:hanging="360"/>
      </w:pPr>
    </w:lvl>
    <w:lvl w:ilvl="7" w:tplc="04190019" w:tentative="1">
      <w:start w:val="1"/>
      <w:numFmt w:val="lowerLetter"/>
      <w:lvlText w:val="%8."/>
      <w:lvlJc w:val="left"/>
      <w:pPr>
        <w:ind w:left="10429" w:hanging="360"/>
      </w:pPr>
    </w:lvl>
    <w:lvl w:ilvl="8" w:tplc="0419001B" w:tentative="1">
      <w:start w:val="1"/>
      <w:numFmt w:val="lowerRoman"/>
      <w:lvlText w:val="%9."/>
      <w:lvlJc w:val="right"/>
      <w:pPr>
        <w:ind w:left="11149" w:hanging="180"/>
      </w:pPr>
    </w:lvl>
  </w:abstractNum>
  <w:abstractNum w:abstractNumId="104" w15:restartNumberingAfterBreak="0">
    <w:nsid w:val="6DC85AC2"/>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5" w15:restartNumberingAfterBreak="0">
    <w:nsid w:val="6E003952"/>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6" w15:restartNumberingAfterBreak="0">
    <w:nsid w:val="732F2E70"/>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7" w15:restartNumberingAfterBreak="0">
    <w:nsid w:val="734B4705"/>
    <w:multiLevelType w:val="hybridMultilevel"/>
    <w:tmpl w:val="90D6FD48"/>
    <w:lvl w:ilvl="0" w:tplc="DFAEA890">
      <w:start w:val="1"/>
      <w:numFmt w:val="decimal"/>
      <w:lvlText w:val="%1."/>
      <w:lvlJc w:val="left"/>
      <w:pPr>
        <w:tabs>
          <w:tab w:val="num" w:pos="0"/>
        </w:tabs>
        <w:ind w:left="0" w:hanging="360"/>
      </w:pPr>
      <w:rPr>
        <w:rFonts w:hint="default"/>
      </w:rPr>
    </w:lvl>
    <w:lvl w:ilvl="1" w:tplc="5C128146">
      <w:start w:val="1"/>
      <w:numFmt w:val="decimal"/>
      <w:lvlText w:val="%2."/>
      <w:lvlJc w:val="left"/>
      <w:pPr>
        <w:tabs>
          <w:tab w:val="num" w:pos="720"/>
        </w:tabs>
        <w:ind w:left="720" w:hanging="360"/>
      </w:pPr>
      <w:rPr>
        <w:rFonts w:ascii="Times New Roman" w:eastAsia="Times New Roman" w:hAnsi="Times New Roman" w:cs="Times New Roman"/>
        <w:b w:val="0"/>
      </w:rPr>
    </w:lvl>
    <w:lvl w:ilvl="2" w:tplc="0419001B">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08" w15:restartNumberingAfterBreak="0">
    <w:nsid w:val="77CE7120"/>
    <w:multiLevelType w:val="hybridMultilevel"/>
    <w:tmpl w:val="70F61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8772F06"/>
    <w:multiLevelType w:val="hybridMultilevel"/>
    <w:tmpl w:val="AAD4FA2E"/>
    <w:lvl w:ilvl="0" w:tplc="4A8C6940">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9AF7F4C"/>
    <w:multiLevelType w:val="hybridMultilevel"/>
    <w:tmpl w:val="921CD5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15:restartNumberingAfterBreak="0">
    <w:nsid w:val="7AB665FB"/>
    <w:multiLevelType w:val="hybridMultilevel"/>
    <w:tmpl w:val="36363884"/>
    <w:lvl w:ilvl="0" w:tplc="831AFA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DA1587B"/>
    <w:multiLevelType w:val="hybridMultilevel"/>
    <w:tmpl w:val="125E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FF82935"/>
    <w:multiLevelType w:val="hybridMultilevel"/>
    <w:tmpl w:val="514C2822"/>
    <w:lvl w:ilvl="0" w:tplc="10D87596">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7"/>
  </w:num>
  <w:num w:numId="3">
    <w:abstractNumId w:val="108"/>
  </w:num>
  <w:num w:numId="4">
    <w:abstractNumId w:val="104"/>
  </w:num>
  <w:num w:numId="5">
    <w:abstractNumId w:val="12"/>
  </w:num>
  <w:num w:numId="6">
    <w:abstractNumId w:val="5"/>
  </w:num>
  <w:num w:numId="7">
    <w:abstractNumId w:val="66"/>
  </w:num>
  <w:num w:numId="8">
    <w:abstractNumId w:val="30"/>
  </w:num>
  <w:num w:numId="9">
    <w:abstractNumId w:val="48"/>
  </w:num>
  <w:num w:numId="10">
    <w:abstractNumId w:val="43"/>
  </w:num>
  <w:num w:numId="11">
    <w:abstractNumId w:val="100"/>
  </w:num>
  <w:num w:numId="12">
    <w:abstractNumId w:val="78"/>
  </w:num>
  <w:num w:numId="13">
    <w:abstractNumId w:val="62"/>
  </w:num>
  <w:num w:numId="14">
    <w:abstractNumId w:val="57"/>
  </w:num>
  <w:num w:numId="15">
    <w:abstractNumId w:val="65"/>
  </w:num>
  <w:num w:numId="16">
    <w:abstractNumId w:val="99"/>
  </w:num>
  <w:num w:numId="17">
    <w:abstractNumId w:val="10"/>
  </w:num>
  <w:num w:numId="18">
    <w:abstractNumId w:val="85"/>
  </w:num>
  <w:num w:numId="19">
    <w:abstractNumId w:val="87"/>
  </w:num>
  <w:num w:numId="20">
    <w:abstractNumId w:val="76"/>
  </w:num>
  <w:num w:numId="21">
    <w:abstractNumId w:val="80"/>
  </w:num>
  <w:num w:numId="22">
    <w:abstractNumId w:val="28"/>
  </w:num>
  <w:num w:numId="23">
    <w:abstractNumId w:val="81"/>
  </w:num>
  <w:num w:numId="24">
    <w:abstractNumId w:val="40"/>
  </w:num>
  <w:num w:numId="25">
    <w:abstractNumId w:val="17"/>
  </w:num>
  <w:num w:numId="26">
    <w:abstractNumId w:val="22"/>
  </w:num>
  <w:num w:numId="27">
    <w:abstractNumId w:val="102"/>
  </w:num>
  <w:num w:numId="28">
    <w:abstractNumId w:val="68"/>
  </w:num>
  <w:num w:numId="29">
    <w:abstractNumId w:val="97"/>
  </w:num>
  <w:num w:numId="30">
    <w:abstractNumId w:val="58"/>
  </w:num>
  <w:num w:numId="31">
    <w:abstractNumId w:val="29"/>
  </w:num>
  <w:num w:numId="32">
    <w:abstractNumId w:val="112"/>
  </w:num>
  <w:num w:numId="33">
    <w:abstractNumId w:val="73"/>
  </w:num>
  <w:num w:numId="34">
    <w:abstractNumId w:val="111"/>
  </w:num>
  <w:num w:numId="35">
    <w:abstractNumId w:val="89"/>
  </w:num>
  <w:num w:numId="36">
    <w:abstractNumId w:val="26"/>
  </w:num>
  <w:num w:numId="37">
    <w:abstractNumId w:val="83"/>
  </w:num>
  <w:num w:numId="38">
    <w:abstractNumId w:val="54"/>
  </w:num>
  <w:num w:numId="39">
    <w:abstractNumId w:val="60"/>
  </w:num>
  <w:num w:numId="40">
    <w:abstractNumId w:val="9"/>
  </w:num>
  <w:num w:numId="41">
    <w:abstractNumId w:val="20"/>
  </w:num>
  <w:num w:numId="42">
    <w:abstractNumId w:val="23"/>
  </w:num>
  <w:num w:numId="43">
    <w:abstractNumId w:val="72"/>
  </w:num>
  <w:num w:numId="44">
    <w:abstractNumId w:val="74"/>
  </w:num>
  <w:num w:numId="45">
    <w:abstractNumId w:val="24"/>
  </w:num>
  <w:num w:numId="46">
    <w:abstractNumId w:val="93"/>
  </w:num>
  <w:num w:numId="47">
    <w:abstractNumId w:val="101"/>
  </w:num>
  <w:num w:numId="48">
    <w:abstractNumId w:val="82"/>
  </w:num>
  <w:num w:numId="49">
    <w:abstractNumId w:val="21"/>
  </w:num>
  <w:num w:numId="50">
    <w:abstractNumId w:val="16"/>
  </w:num>
  <w:num w:numId="51">
    <w:abstractNumId w:val="35"/>
  </w:num>
  <w:num w:numId="52">
    <w:abstractNumId w:val="1"/>
  </w:num>
  <w:num w:numId="53">
    <w:abstractNumId w:val="3"/>
  </w:num>
  <w:num w:numId="54">
    <w:abstractNumId w:val="52"/>
  </w:num>
  <w:num w:numId="55">
    <w:abstractNumId w:val="6"/>
  </w:num>
  <w:num w:numId="56">
    <w:abstractNumId w:val="63"/>
  </w:num>
  <w:num w:numId="57">
    <w:abstractNumId w:val="95"/>
  </w:num>
  <w:num w:numId="58">
    <w:abstractNumId w:val="11"/>
  </w:num>
  <w:num w:numId="59">
    <w:abstractNumId w:val="51"/>
  </w:num>
  <w:num w:numId="60">
    <w:abstractNumId w:val="64"/>
  </w:num>
  <w:num w:numId="61">
    <w:abstractNumId w:val="7"/>
  </w:num>
  <w:num w:numId="62">
    <w:abstractNumId w:val="36"/>
  </w:num>
  <w:num w:numId="63">
    <w:abstractNumId w:val="19"/>
  </w:num>
  <w:num w:numId="64">
    <w:abstractNumId w:val="4"/>
  </w:num>
  <w:num w:numId="65">
    <w:abstractNumId w:val="31"/>
  </w:num>
  <w:num w:numId="66">
    <w:abstractNumId w:val="41"/>
  </w:num>
  <w:num w:numId="67">
    <w:abstractNumId w:val="103"/>
  </w:num>
  <w:num w:numId="68">
    <w:abstractNumId w:val="50"/>
  </w:num>
  <w:num w:numId="69">
    <w:abstractNumId w:val="92"/>
  </w:num>
  <w:num w:numId="70">
    <w:abstractNumId w:val="25"/>
  </w:num>
  <w:num w:numId="71">
    <w:abstractNumId w:val="79"/>
  </w:num>
  <w:num w:numId="72">
    <w:abstractNumId w:val="45"/>
  </w:num>
  <w:num w:numId="73">
    <w:abstractNumId w:val="56"/>
  </w:num>
  <w:num w:numId="74">
    <w:abstractNumId w:val="91"/>
  </w:num>
  <w:num w:numId="75">
    <w:abstractNumId w:val="34"/>
  </w:num>
  <w:num w:numId="76">
    <w:abstractNumId w:val="94"/>
  </w:num>
  <w:num w:numId="77">
    <w:abstractNumId w:val="113"/>
  </w:num>
  <w:num w:numId="78">
    <w:abstractNumId w:val="27"/>
  </w:num>
  <w:num w:numId="79">
    <w:abstractNumId w:val="77"/>
  </w:num>
  <w:num w:numId="80">
    <w:abstractNumId w:val="59"/>
  </w:num>
  <w:num w:numId="81">
    <w:abstractNumId w:val="0"/>
  </w:num>
  <w:num w:numId="82">
    <w:abstractNumId w:val="86"/>
  </w:num>
  <w:num w:numId="83">
    <w:abstractNumId w:val="46"/>
  </w:num>
  <w:num w:numId="84">
    <w:abstractNumId w:val="84"/>
  </w:num>
  <w:num w:numId="85">
    <w:abstractNumId w:val="106"/>
  </w:num>
  <w:num w:numId="86">
    <w:abstractNumId w:val="109"/>
  </w:num>
  <w:num w:numId="87">
    <w:abstractNumId w:val="32"/>
  </w:num>
  <w:num w:numId="88">
    <w:abstractNumId w:val="53"/>
  </w:num>
  <w:num w:numId="89">
    <w:abstractNumId w:val="69"/>
  </w:num>
  <w:num w:numId="90">
    <w:abstractNumId w:val="98"/>
  </w:num>
  <w:num w:numId="91">
    <w:abstractNumId w:val="105"/>
  </w:num>
  <w:num w:numId="92">
    <w:abstractNumId w:val="42"/>
  </w:num>
  <w:num w:numId="93">
    <w:abstractNumId w:val="90"/>
  </w:num>
  <w:num w:numId="94">
    <w:abstractNumId w:val="8"/>
  </w:num>
  <w:num w:numId="95">
    <w:abstractNumId w:val="38"/>
  </w:num>
  <w:num w:numId="96">
    <w:abstractNumId w:val="18"/>
  </w:num>
  <w:num w:numId="97">
    <w:abstractNumId w:val="70"/>
  </w:num>
  <w:num w:numId="98">
    <w:abstractNumId w:val="15"/>
  </w:num>
  <w:num w:numId="99">
    <w:abstractNumId w:val="67"/>
  </w:num>
  <w:num w:numId="100">
    <w:abstractNumId w:val="75"/>
  </w:num>
  <w:num w:numId="101">
    <w:abstractNumId w:val="61"/>
  </w:num>
  <w:num w:numId="102">
    <w:abstractNumId w:val="2"/>
  </w:num>
  <w:num w:numId="103">
    <w:abstractNumId w:val="33"/>
  </w:num>
  <w:num w:numId="104">
    <w:abstractNumId w:val="13"/>
  </w:num>
  <w:num w:numId="105">
    <w:abstractNumId w:val="88"/>
  </w:num>
  <w:num w:numId="106">
    <w:abstractNumId w:val="39"/>
  </w:num>
  <w:num w:numId="107">
    <w:abstractNumId w:val="110"/>
  </w:num>
  <w:num w:numId="108">
    <w:abstractNumId w:val="55"/>
  </w:num>
  <w:num w:numId="109">
    <w:abstractNumId w:val="37"/>
  </w:num>
  <w:num w:numId="110">
    <w:abstractNumId w:val="96"/>
  </w:num>
  <w:num w:numId="111">
    <w:abstractNumId w:val="49"/>
  </w:num>
  <w:num w:numId="112">
    <w:abstractNumId w:val="47"/>
  </w:num>
  <w:num w:numId="113">
    <w:abstractNumId w:val="71"/>
  </w:num>
  <w:num w:numId="114">
    <w:abstractNumId w:val="4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99"/>
    <w:rsid w:val="0000245B"/>
    <w:rsid w:val="0001510E"/>
    <w:rsid w:val="000475EA"/>
    <w:rsid w:val="000729B0"/>
    <w:rsid w:val="00080977"/>
    <w:rsid w:val="00080D06"/>
    <w:rsid w:val="00087272"/>
    <w:rsid w:val="000A7BD0"/>
    <w:rsid w:val="000D4629"/>
    <w:rsid w:val="000E6965"/>
    <w:rsid w:val="000F52DE"/>
    <w:rsid w:val="00102EA0"/>
    <w:rsid w:val="00115534"/>
    <w:rsid w:val="00151057"/>
    <w:rsid w:val="001606A8"/>
    <w:rsid w:val="001636C9"/>
    <w:rsid w:val="00170026"/>
    <w:rsid w:val="00171207"/>
    <w:rsid w:val="0018475A"/>
    <w:rsid w:val="00186B12"/>
    <w:rsid w:val="00191447"/>
    <w:rsid w:val="0019251A"/>
    <w:rsid w:val="00193773"/>
    <w:rsid w:val="001A62BB"/>
    <w:rsid w:val="001D1A7D"/>
    <w:rsid w:val="00200925"/>
    <w:rsid w:val="00200A1E"/>
    <w:rsid w:val="002103EB"/>
    <w:rsid w:val="00214711"/>
    <w:rsid w:val="002156EF"/>
    <w:rsid w:val="00253B90"/>
    <w:rsid w:val="00265EF2"/>
    <w:rsid w:val="00287AC6"/>
    <w:rsid w:val="002B0BDF"/>
    <w:rsid w:val="002C62B3"/>
    <w:rsid w:val="002D1921"/>
    <w:rsid w:val="002D595F"/>
    <w:rsid w:val="002E2D7C"/>
    <w:rsid w:val="002F02D1"/>
    <w:rsid w:val="002F4870"/>
    <w:rsid w:val="0030076C"/>
    <w:rsid w:val="003059B0"/>
    <w:rsid w:val="00305D5F"/>
    <w:rsid w:val="00307116"/>
    <w:rsid w:val="00310A7F"/>
    <w:rsid w:val="00317B81"/>
    <w:rsid w:val="00317BF7"/>
    <w:rsid w:val="00333765"/>
    <w:rsid w:val="0034068C"/>
    <w:rsid w:val="00353D00"/>
    <w:rsid w:val="003555CF"/>
    <w:rsid w:val="00356E62"/>
    <w:rsid w:val="00384029"/>
    <w:rsid w:val="003D255F"/>
    <w:rsid w:val="003D6BF1"/>
    <w:rsid w:val="0041057C"/>
    <w:rsid w:val="00412CAB"/>
    <w:rsid w:val="0042123E"/>
    <w:rsid w:val="00443F4E"/>
    <w:rsid w:val="00450626"/>
    <w:rsid w:val="00451308"/>
    <w:rsid w:val="004567E5"/>
    <w:rsid w:val="0047438D"/>
    <w:rsid w:val="00480DAF"/>
    <w:rsid w:val="00490637"/>
    <w:rsid w:val="004B0CB6"/>
    <w:rsid w:val="004E27B1"/>
    <w:rsid w:val="0050088C"/>
    <w:rsid w:val="00511D54"/>
    <w:rsid w:val="005216C7"/>
    <w:rsid w:val="00527CFC"/>
    <w:rsid w:val="00530481"/>
    <w:rsid w:val="00531F68"/>
    <w:rsid w:val="00534B14"/>
    <w:rsid w:val="00560829"/>
    <w:rsid w:val="00563C63"/>
    <w:rsid w:val="0057562D"/>
    <w:rsid w:val="00590C55"/>
    <w:rsid w:val="00592446"/>
    <w:rsid w:val="00594B91"/>
    <w:rsid w:val="005B0B80"/>
    <w:rsid w:val="005C1A7C"/>
    <w:rsid w:val="005D168D"/>
    <w:rsid w:val="005E102D"/>
    <w:rsid w:val="0063433C"/>
    <w:rsid w:val="0064440F"/>
    <w:rsid w:val="00645245"/>
    <w:rsid w:val="0065668A"/>
    <w:rsid w:val="00661357"/>
    <w:rsid w:val="00665988"/>
    <w:rsid w:val="006704FB"/>
    <w:rsid w:val="00671DFB"/>
    <w:rsid w:val="006729FC"/>
    <w:rsid w:val="006808BF"/>
    <w:rsid w:val="006868CE"/>
    <w:rsid w:val="00693B4D"/>
    <w:rsid w:val="006A0F00"/>
    <w:rsid w:val="006C6E8A"/>
    <w:rsid w:val="006D2F35"/>
    <w:rsid w:val="006E2D39"/>
    <w:rsid w:val="00701022"/>
    <w:rsid w:val="007134CD"/>
    <w:rsid w:val="00714ECB"/>
    <w:rsid w:val="00725A27"/>
    <w:rsid w:val="00741C3B"/>
    <w:rsid w:val="007451C6"/>
    <w:rsid w:val="0074620E"/>
    <w:rsid w:val="007663C3"/>
    <w:rsid w:val="007A7EB4"/>
    <w:rsid w:val="007B33E1"/>
    <w:rsid w:val="007D7803"/>
    <w:rsid w:val="007E1FB3"/>
    <w:rsid w:val="008101A5"/>
    <w:rsid w:val="00845D0C"/>
    <w:rsid w:val="00846189"/>
    <w:rsid w:val="00854EB9"/>
    <w:rsid w:val="00857DB9"/>
    <w:rsid w:val="008622B3"/>
    <w:rsid w:val="00865C78"/>
    <w:rsid w:val="0086694C"/>
    <w:rsid w:val="00885B56"/>
    <w:rsid w:val="008B3C19"/>
    <w:rsid w:val="008C3F39"/>
    <w:rsid w:val="008C4417"/>
    <w:rsid w:val="008C6461"/>
    <w:rsid w:val="008E5B10"/>
    <w:rsid w:val="0090744B"/>
    <w:rsid w:val="0092536D"/>
    <w:rsid w:val="0094111C"/>
    <w:rsid w:val="009472A0"/>
    <w:rsid w:val="00954FA1"/>
    <w:rsid w:val="0096635B"/>
    <w:rsid w:val="00972CBB"/>
    <w:rsid w:val="0097613A"/>
    <w:rsid w:val="00982447"/>
    <w:rsid w:val="009A0998"/>
    <w:rsid w:val="009A1C65"/>
    <w:rsid w:val="009A44E5"/>
    <w:rsid w:val="009B37F0"/>
    <w:rsid w:val="009B3DC6"/>
    <w:rsid w:val="009B6AE7"/>
    <w:rsid w:val="009B746A"/>
    <w:rsid w:val="009C756F"/>
    <w:rsid w:val="00A0451E"/>
    <w:rsid w:val="00A21A78"/>
    <w:rsid w:val="00A23F98"/>
    <w:rsid w:val="00A241FF"/>
    <w:rsid w:val="00A4240F"/>
    <w:rsid w:val="00A537E5"/>
    <w:rsid w:val="00A5691D"/>
    <w:rsid w:val="00A76C15"/>
    <w:rsid w:val="00A96D8F"/>
    <w:rsid w:val="00AD4326"/>
    <w:rsid w:val="00B05E71"/>
    <w:rsid w:val="00B25DD5"/>
    <w:rsid w:val="00B337CB"/>
    <w:rsid w:val="00B6246B"/>
    <w:rsid w:val="00B6314E"/>
    <w:rsid w:val="00B661BE"/>
    <w:rsid w:val="00B70AFB"/>
    <w:rsid w:val="00B72D99"/>
    <w:rsid w:val="00B7317F"/>
    <w:rsid w:val="00B90FB4"/>
    <w:rsid w:val="00BC6114"/>
    <w:rsid w:val="00BC636D"/>
    <w:rsid w:val="00BD38B0"/>
    <w:rsid w:val="00BE5F5F"/>
    <w:rsid w:val="00BF7022"/>
    <w:rsid w:val="00C44545"/>
    <w:rsid w:val="00C54F89"/>
    <w:rsid w:val="00CA5607"/>
    <w:rsid w:val="00CA6B4F"/>
    <w:rsid w:val="00CA730A"/>
    <w:rsid w:val="00CC3DA5"/>
    <w:rsid w:val="00CD5B0C"/>
    <w:rsid w:val="00CD712F"/>
    <w:rsid w:val="00CF53ED"/>
    <w:rsid w:val="00CF7AB3"/>
    <w:rsid w:val="00D0629F"/>
    <w:rsid w:val="00D20644"/>
    <w:rsid w:val="00D2142F"/>
    <w:rsid w:val="00D37C07"/>
    <w:rsid w:val="00D44A13"/>
    <w:rsid w:val="00D45730"/>
    <w:rsid w:val="00D46200"/>
    <w:rsid w:val="00D63547"/>
    <w:rsid w:val="00D64534"/>
    <w:rsid w:val="00D702C9"/>
    <w:rsid w:val="00D73663"/>
    <w:rsid w:val="00D74FF2"/>
    <w:rsid w:val="00D86906"/>
    <w:rsid w:val="00D86CAF"/>
    <w:rsid w:val="00D94395"/>
    <w:rsid w:val="00DA4D44"/>
    <w:rsid w:val="00DA4F36"/>
    <w:rsid w:val="00DA5F4F"/>
    <w:rsid w:val="00DE48B4"/>
    <w:rsid w:val="00DE5B23"/>
    <w:rsid w:val="00DE60F2"/>
    <w:rsid w:val="00DF25B8"/>
    <w:rsid w:val="00DF31CF"/>
    <w:rsid w:val="00E03350"/>
    <w:rsid w:val="00E12943"/>
    <w:rsid w:val="00E37653"/>
    <w:rsid w:val="00E511B7"/>
    <w:rsid w:val="00E70906"/>
    <w:rsid w:val="00E81371"/>
    <w:rsid w:val="00E87B98"/>
    <w:rsid w:val="00EB7381"/>
    <w:rsid w:val="00EE31C5"/>
    <w:rsid w:val="00EF12C2"/>
    <w:rsid w:val="00EF22B4"/>
    <w:rsid w:val="00EF569B"/>
    <w:rsid w:val="00F208A9"/>
    <w:rsid w:val="00F214E6"/>
    <w:rsid w:val="00F34388"/>
    <w:rsid w:val="00F47445"/>
    <w:rsid w:val="00F50515"/>
    <w:rsid w:val="00F56D35"/>
    <w:rsid w:val="00F71B7C"/>
    <w:rsid w:val="00F76495"/>
    <w:rsid w:val="00F77E21"/>
    <w:rsid w:val="00F879FA"/>
    <w:rsid w:val="00FA5496"/>
    <w:rsid w:val="00FB13ED"/>
    <w:rsid w:val="00FB6E9C"/>
    <w:rsid w:val="00FC0D93"/>
    <w:rsid w:val="00FC4085"/>
    <w:rsid w:val="00FC682F"/>
    <w:rsid w:val="00FD6CC0"/>
    <w:rsid w:val="00FE6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1571C0"/>
  <w15:docId w15:val="{16A841C5-248D-4E5F-B1C9-E58D7320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2D99"/>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D7C"/>
    <w:pPr>
      <w:ind w:left="720"/>
      <w:contextualSpacing/>
    </w:pPr>
  </w:style>
  <w:style w:type="paragraph" w:customStyle="1" w:styleId="1">
    <w:name w:val="мак1"/>
    <w:basedOn w:val="a"/>
    <w:uiPriority w:val="99"/>
    <w:rsid w:val="00451308"/>
    <w:pPr>
      <w:spacing w:after="0" w:line="360" w:lineRule="auto"/>
      <w:ind w:firstLine="567"/>
      <w:jc w:val="both"/>
    </w:pPr>
    <w:rPr>
      <w:rFonts w:ascii="Times New Roman" w:eastAsia="Times New Roman" w:hAnsi="Times New Roman" w:cs="Times New Roman"/>
      <w:sz w:val="24"/>
      <w:szCs w:val="24"/>
      <w:lang w:eastAsia="ru-RU"/>
    </w:rPr>
  </w:style>
  <w:style w:type="character" w:styleId="a4">
    <w:name w:val="annotation reference"/>
    <w:basedOn w:val="a0"/>
    <w:uiPriority w:val="99"/>
    <w:semiHidden/>
    <w:unhideWhenUsed/>
    <w:rsid w:val="00B05E71"/>
    <w:rPr>
      <w:sz w:val="16"/>
      <w:szCs w:val="16"/>
    </w:rPr>
  </w:style>
  <w:style w:type="paragraph" w:styleId="a5">
    <w:name w:val="annotation text"/>
    <w:basedOn w:val="a"/>
    <w:link w:val="a6"/>
    <w:uiPriority w:val="99"/>
    <w:semiHidden/>
    <w:unhideWhenUsed/>
    <w:rsid w:val="00B05E71"/>
    <w:pPr>
      <w:spacing w:line="240" w:lineRule="auto"/>
    </w:pPr>
    <w:rPr>
      <w:sz w:val="20"/>
      <w:szCs w:val="20"/>
    </w:rPr>
  </w:style>
  <w:style w:type="character" w:customStyle="1" w:styleId="a6">
    <w:name w:val="Текст примечания Знак"/>
    <w:basedOn w:val="a0"/>
    <w:link w:val="a5"/>
    <w:uiPriority w:val="99"/>
    <w:semiHidden/>
    <w:rsid w:val="00B05E71"/>
    <w:rPr>
      <w:sz w:val="20"/>
      <w:szCs w:val="20"/>
    </w:rPr>
  </w:style>
  <w:style w:type="paragraph" w:styleId="a7">
    <w:name w:val="annotation subject"/>
    <w:basedOn w:val="a5"/>
    <w:next w:val="a5"/>
    <w:link w:val="a8"/>
    <w:uiPriority w:val="99"/>
    <w:semiHidden/>
    <w:unhideWhenUsed/>
    <w:rsid w:val="00B05E71"/>
    <w:rPr>
      <w:b/>
      <w:bCs/>
    </w:rPr>
  </w:style>
  <w:style w:type="character" w:customStyle="1" w:styleId="a8">
    <w:name w:val="Тема примечания Знак"/>
    <w:basedOn w:val="a6"/>
    <w:link w:val="a7"/>
    <w:uiPriority w:val="99"/>
    <w:semiHidden/>
    <w:rsid w:val="00B05E71"/>
    <w:rPr>
      <w:b/>
      <w:bCs/>
      <w:sz w:val="20"/>
      <w:szCs w:val="20"/>
    </w:rPr>
  </w:style>
  <w:style w:type="paragraph" w:styleId="a9">
    <w:name w:val="Balloon Text"/>
    <w:basedOn w:val="a"/>
    <w:link w:val="aa"/>
    <w:uiPriority w:val="99"/>
    <w:semiHidden/>
    <w:unhideWhenUsed/>
    <w:rsid w:val="00B05E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5E71"/>
    <w:rPr>
      <w:rFonts w:ascii="Segoe UI" w:hAnsi="Segoe UI" w:cs="Segoe UI"/>
      <w:sz w:val="18"/>
      <w:szCs w:val="18"/>
    </w:rPr>
  </w:style>
  <w:style w:type="paragraph" w:customStyle="1" w:styleId="Default">
    <w:name w:val="Default"/>
    <w:rsid w:val="00BC63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7505">
      <w:bodyDiv w:val="1"/>
      <w:marLeft w:val="0"/>
      <w:marRight w:val="0"/>
      <w:marTop w:val="0"/>
      <w:marBottom w:val="0"/>
      <w:divBdr>
        <w:top w:val="none" w:sz="0" w:space="0" w:color="auto"/>
        <w:left w:val="none" w:sz="0" w:space="0" w:color="auto"/>
        <w:bottom w:val="none" w:sz="0" w:space="0" w:color="auto"/>
        <w:right w:val="none" w:sz="0" w:space="0" w:color="auto"/>
      </w:divBdr>
      <w:divsChild>
        <w:div w:id="1401515238">
          <w:marLeft w:val="0"/>
          <w:marRight w:val="0"/>
          <w:marTop w:val="0"/>
          <w:marBottom w:val="0"/>
          <w:divBdr>
            <w:top w:val="none" w:sz="0" w:space="0" w:color="auto"/>
            <w:left w:val="none" w:sz="0" w:space="0" w:color="auto"/>
            <w:bottom w:val="none" w:sz="0" w:space="0" w:color="auto"/>
            <w:right w:val="none" w:sz="0" w:space="0" w:color="auto"/>
          </w:divBdr>
        </w:div>
        <w:div w:id="1550339802">
          <w:marLeft w:val="0"/>
          <w:marRight w:val="0"/>
          <w:marTop w:val="0"/>
          <w:marBottom w:val="0"/>
          <w:divBdr>
            <w:top w:val="none" w:sz="0" w:space="0" w:color="auto"/>
            <w:left w:val="none" w:sz="0" w:space="0" w:color="auto"/>
            <w:bottom w:val="none" w:sz="0" w:space="0" w:color="auto"/>
            <w:right w:val="none" w:sz="0" w:space="0" w:color="auto"/>
          </w:divBdr>
        </w:div>
        <w:div w:id="342561261">
          <w:marLeft w:val="0"/>
          <w:marRight w:val="0"/>
          <w:marTop w:val="0"/>
          <w:marBottom w:val="0"/>
          <w:divBdr>
            <w:top w:val="none" w:sz="0" w:space="0" w:color="auto"/>
            <w:left w:val="none" w:sz="0" w:space="0" w:color="auto"/>
            <w:bottom w:val="none" w:sz="0" w:space="0" w:color="auto"/>
            <w:right w:val="none" w:sz="0" w:space="0" w:color="auto"/>
          </w:divBdr>
        </w:div>
        <w:div w:id="1111970535">
          <w:marLeft w:val="0"/>
          <w:marRight w:val="0"/>
          <w:marTop w:val="0"/>
          <w:marBottom w:val="0"/>
          <w:divBdr>
            <w:top w:val="none" w:sz="0" w:space="0" w:color="auto"/>
            <w:left w:val="none" w:sz="0" w:space="0" w:color="auto"/>
            <w:bottom w:val="none" w:sz="0" w:space="0" w:color="auto"/>
            <w:right w:val="none" w:sz="0" w:space="0" w:color="auto"/>
          </w:divBdr>
        </w:div>
        <w:div w:id="2136485309">
          <w:marLeft w:val="0"/>
          <w:marRight w:val="0"/>
          <w:marTop w:val="0"/>
          <w:marBottom w:val="0"/>
          <w:divBdr>
            <w:top w:val="none" w:sz="0" w:space="0" w:color="auto"/>
            <w:left w:val="none" w:sz="0" w:space="0" w:color="auto"/>
            <w:bottom w:val="none" w:sz="0" w:space="0" w:color="auto"/>
            <w:right w:val="none" w:sz="0" w:space="0" w:color="auto"/>
          </w:divBdr>
        </w:div>
        <w:div w:id="1247300180">
          <w:marLeft w:val="0"/>
          <w:marRight w:val="0"/>
          <w:marTop w:val="0"/>
          <w:marBottom w:val="0"/>
          <w:divBdr>
            <w:top w:val="none" w:sz="0" w:space="0" w:color="auto"/>
            <w:left w:val="none" w:sz="0" w:space="0" w:color="auto"/>
            <w:bottom w:val="none" w:sz="0" w:space="0" w:color="auto"/>
            <w:right w:val="none" w:sz="0" w:space="0" w:color="auto"/>
          </w:divBdr>
        </w:div>
        <w:div w:id="565456035">
          <w:marLeft w:val="0"/>
          <w:marRight w:val="0"/>
          <w:marTop w:val="0"/>
          <w:marBottom w:val="0"/>
          <w:divBdr>
            <w:top w:val="none" w:sz="0" w:space="0" w:color="auto"/>
            <w:left w:val="none" w:sz="0" w:space="0" w:color="auto"/>
            <w:bottom w:val="none" w:sz="0" w:space="0" w:color="auto"/>
            <w:right w:val="none" w:sz="0" w:space="0" w:color="auto"/>
          </w:divBdr>
        </w:div>
        <w:div w:id="79453048">
          <w:marLeft w:val="0"/>
          <w:marRight w:val="0"/>
          <w:marTop w:val="0"/>
          <w:marBottom w:val="0"/>
          <w:divBdr>
            <w:top w:val="none" w:sz="0" w:space="0" w:color="auto"/>
            <w:left w:val="none" w:sz="0" w:space="0" w:color="auto"/>
            <w:bottom w:val="none" w:sz="0" w:space="0" w:color="auto"/>
            <w:right w:val="none" w:sz="0" w:space="0" w:color="auto"/>
          </w:divBdr>
        </w:div>
        <w:div w:id="501775004">
          <w:marLeft w:val="0"/>
          <w:marRight w:val="0"/>
          <w:marTop w:val="0"/>
          <w:marBottom w:val="0"/>
          <w:divBdr>
            <w:top w:val="none" w:sz="0" w:space="0" w:color="auto"/>
            <w:left w:val="none" w:sz="0" w:space="0" w:color="auto"/>
            <w:bottom w:val="none" w:sz="0" w:space="0" w:color="auto"/>
            <w:right w:val="none" w:sz="0" w:space="0" w:color="auto"/>
          </w:divBdr>
        </w:div>
        <w:div w:id="1617517622">
          <w:marLeft w:val="0"/>
          <w:marRight w:val="0"/>
          <w:marTop w:val="0"/>
          <w:marBottom w:val="0"/>
          <w:divBdr>
            <w:top w:val="none" w:sz="0" w:space="0" w:color="auto"/>
            <w:left w:val="none" w:sz="0" w:space="0" w:color="auto"/>
            <w:bottom w:val="none" w:sz="0" w:space="0" w:color="auto"/>
            <w:right w:val="none" w:sz="0" w:space="0" w:color="auto"/>
          </w:divBdr>
        </w:div>
      </w:divsChild>
    </w:div>
    <w:div w:id="1456102323">
      <w:bodyDiv w:val="1"/>
      <w:marLeft w:val="0"/>
      <w:marRight w:val="0"/>
      <w:marTop w:val="0"/>
      <w:marBottom w:val="0"/>
      <w:divBdr>
        <w:top w:val="none" w:sz="0" w:space="0" w:color="auto"/>
        <w:left w:val="none" w:sz="0" w:space="0" w:color="auto"/>
        <w:bottom w:val="none" w:sz="0" w:space="0" w:color="auto"/>
        <w:right w:val="none" w:sz="0" w:space="0" w:color="auto"/>
      </w:divBdr>
      <w:divsChild>
        <w:div w:id="1525286260">
          <w:marLeft w:val="0"/>
          <w:marRight w:val="0"/>
          <w:marTop w:val="0"/>
          <w:marBottom w:val="0"/>
          <w:divBdr>
            <w:top w:val="none" w:sz="0" w:space="0" w:color="auto"/>
            <w:left w:val="none" w:sz="0" w:space="0" w:color="auto"/>
            <w:bottom w:val="none" w:sz="0" w:space="0" w:color="auto"/>
            <w:right w:val="none" w:sz="0" w:space="0" w:color="auto"/>
          </w:divBdr>
        </w:div>
        <w:div w:id="990059604">
          <w:marLeft w:val="0"/>
          <w:marRight w:val="0"/>
          <w:marTop w:val="0"/>
          <w:marBottom w:val="0"/>
          <w:divBdr>
            <w:top w:val="none" w:sz="0" w:space="0" w:color="auto"/>
            <w:left w:val="none" w:sz="0" w:space="0" w:color="auto"/>
            <w:bottom w:val="none" w:sz="0" w:space="0" w:color="auto"/>
            <w:right w:val="none" w:sz="0" w:space="0" w:color="auto"/>
          </w:divBdr>
        </w:div>
        <w:div w:id="1229802911">
          <w:marLeft w:val="0"/>
          <w:marRight w:val="0"/>
          <w:marTop w:val="0"/>
          <w:marBottom w:val="0"/>
          <w:divBdr>
            <w:top w:val="none" w:sz="0" w:space="0" w:color="auto"/>
            <w:left w:val="none" w:sz="0" w:space="0" w:color="auto"/>
            <w:bottom w:val="none" w:sz="0" w:space="0" w:color="auto"/>
            <w:right w:val="none" w:sz="0" w:space="0" w:color="auto"/>
          </w:divBdr>
        </w:div>
        <w:div w:id="1645085425">
          <w:marLeft w:val="0"/>
          <w:marRight w:val="0"/>
          <w:marTop w:val="0"/>
          <w:marBottom w:val="0"/>
          <w:divBdr>
            <w:top w:val="none" w:sz="0" w:space="0" w:color="auto"/>
            <w:left w:val="none" w:sz="0" w:space="0" w:color="auto"/>
            <w:bottom w:val="none" w:sz="0" w:space="0" w:color="auto"/>
            <w:right w:val="none" w:sz="0" w:space="0" w:color="auto"/>
          </w:divBdr>
        </w:div>
        <w:div w:id="1587566646">
          <w:marLeft w:val="0"/>
          <w:marRight w:val="0"/>
          <w:marTop w:val="0"/>
          <w:marBottom w:val="0"/>
          <w:divBdr>
            <w:top w:val="none" w:sz="0" w:space="0" w:color="auto"/>
            <w:left w:val="none" w:sz="0" w:space="0" w:color="auto"/>
            <w:bottom w:val="none" w:sz="0" w:space="0" w:color="auto"/>
            <w:right w:val="none" w:sz="0" w:space="0" w:color="auto"/>
          </w:divBdr>
        </w:div>
        <w:div w:id="665398578">
          <w:marLeft w:val="0"/>
          <w:marRight w:val="0"/>
          <w:marTop w:val="0"/>
          <w:marBottom w:val="0"/>
          <w:divBdr>
            <w:top w:val="none" w:sz="0" w:space="0" w:color="auto"/>
            <w:left w:val="none" w:sz="0" w:space="0" w:color="auto"/>
            <w:bottom w:val="none" w:sz="0" w:space="0" w:color="auto"/>
            <w:right w:val="none" w:sz="0" w:space="0" w:color="auto"/>
          </w:divBdr>
        </w:div>
        <w:div w:id="1910119180">
          <w:marLeft w:val="0"/>
          <w:marRight w:val="0"/>
          <w:marTop w:val="0"/>
          <w:marBottom w:val="0"/>
          <w:divBdr>
            <w:top w:val="none" w:sz="0" w:space="0" w:color="auto"/>
            <w:left w:val="none" w:sz="0" w:space="0" w:color="auto"/>
            <w:bottom w:val="none" w:sz="0" w:space="0" w:color="auto"/>
            <w:right w:val="none" w:sz="0" w:space="0" w:color="auto"/>
          </w:divBdr>
        </w:div>
        <w:div w:id="848522914">
          <w:marLeft w:val="0"/>
          <w:marRight w:val="0"/>
          <w:marTop w:val="0"/>
          <w:marBottom w:val="0"/>
          <w:divBdr>
            <w:top w:val="none" w:sz="0" w:space="0" w:color="auto"/>
            <w:left w:val="none" w:sz="0" w:space="0" w:color="auto"/>
            <w:bottom w:val="none" w:sz="0" w:space="0" w:color="auto"/>
            <w:right w:val="none" w:sz="0" w:space="0" w:color="auto"/>
          </w:divBdr>
        </w:div>
        <w:div w:id="1798064177">
          <w:marLeft w:val="0"/>
          <w:marRight w:val="0"/>
          <w:marTop w:val="0"/>
          <w:marBottom w:val="0"/>
          <w:divBdr>
            <w:top w:val="none" w:sz="0" w:space="0" w:color="auto"/>
            <w:left w:val="none" w:sz="0" w:space="0" w:color="auto"/>
            <w:bottom w:val="none" w:sz="0" w:space="0" w:color="auto"/>
            <w:right w:val="none" w:sz="0" w:space="0" w:color="auto"/>
          </w:divBdr>
        </w:div>
        <w:div w:id="509492681">
          <w:marLeft w:val="0"/>
          <w:marRight w:val="0"/>
          <w:marTop w:val="0"/>
          <w:marBottom w:val="0"/>
          <w:divBdr>
            <w:top w:val="none" w:sz="0" w:space="0" w:color="auto"/>
            <w:left w:val="none" w:sz="0" w:space="0" w:color="auto"/>
            <w:bottom w:val="none" w:sz="0" w:space="0" w:color="auto"/>
            <w:right w:val="none" w:sz="0" w:space="0" w:color="auto"/>
          </w:divBdr>
        </w:div>
        <w:div w:id="1488983306">
          <w:marLeft w:val="0"/>
          <w:marRight w:val="0"/>
          <w:marTop w:val="0"/>
          <w:marBottom w:val="0"/>
          <w:divBdr>
            <w:top w:val="none" w:sz="0" w:space="0" w:color="auto"/>
            <w:left w:val="none" w:sz="0" w:space="0" w:color="auto"/>
            <w:bottom w:val="none" w:sz="0" w:space="0" w:color="auto"/>
            <w:right w:val="none" w:sz="0" w:space="0" w:color="auto"/>
          </w:divBdr>
        </w:div>
        <w:div w:id="989940495">
          <w:marLeft w:val="0"/>
          <w:marRight w:val="0"/>
          <w:marTop w:val="0"/>
          <w:marBottom w:val="0"/>
          <w:divBdr>
            <w:top w:val="none" w:sz="0" w:space="0" w:color="auto"/>
            <w:left w:val="none" w:sz="0" w:space="0" w:color="auto"/>
            <w:bottom w:val="none" w:sz="0" w:space="0" w:color="auto"/>
            <w:right w:val="none" w:sz="0" w:space="0" w:color="auto"/>
          </w:divBdr>
        </w:div>
        <w:div w:id="741372915">
          <w:marLeft w:val="0"/>
          <w:marRight w:val="0"/>
          <w:marTop w:val="0"/>
          <w:marBottom w:val="0"/>
          <w:divBdr>
            <w:top w:val="none" w:sz="0" w:space="0" w:color="auto"/>
            <w:left w:val="none" w:sz="0" w:space="0" w:color="auto"/>
            <w:bottom w:val="none" w:sz="0" w:space="0" w:color="auto"/>
            <w:right w:val="none" w:sz="0" w:space="0" w:color="auto"/>
          </w:divBdr>
        </w:div>
        <w:div w:id="1277909849">
          <w:marLeft w:val="0"/>
          <w:marRight w:val="0"/>
          <w:marTop w:val="0"/>
          <w:marBottom w:val="0"/>
          <w:divBdr>
            <w:top w:val="none" w:sz="0" w:space="0" w:color="auto"/>
            <w:left w:val="none" w:sz="0" w:space="0" w:color="auto"/>
            <w:bottom w:val="none" w:sz="0" w:space="0" w:color="auto"/>
            <w:right w:val="none" w:sz="0" w:space="0" w:color="auto"/>
          </w:divBdr>
        </w:div>
        <w:div w:id="231041499">
          <w:marLeft w:val="0"/>
          <w:marRight w:val="0"/>
          <w:marTop w:val="0"/>
          <w:marBottom w:val="0"/>
          <w:divBdr>
            <w:top w:val="none" w:sz="0" w:space="0" w:color="auto"/>
            <w:left w:val="none" w:sz="0" w:space="0" w:color="auto"/>
            <w:bottom w:val="none" w:sz="0" w:space="0" w:color="auto"/>
            <w:right w:val="none" w:sz="0" w:space="0" w:color="auto"/>
          </w:divBdr>
        </w:div>
        <w:div w:id="470055595">
          <w:marLeft w:val="0"/>
          <w:marRight w:val="0"/>
          <w:marTop w:val="0"/>
          <w:marBottom w:val="0"/>
          <w:divBdr>
            <w:top w:val="none" w:sz="0" w:space="0" w:color="auto"/>
            <w:left w:val="none" w:sz="0" w:space="0" w:color="auto"/>
            <w:bottom w:val="none" w:sz="0" w:space="0" w:color="auto"/>
            <w:right w:val="none" w:sz="0" w:space="0" w:color="auto"/>
          </w:divBdr>
        </w:div>
        <w:div w:id="548683444">
          <w:marLeft w:val="0"/>
          <w:marRight w:val="0"/>
          <w:marTop w:val="0"/>
          <w:marBottom w:val="0"/>
          <w:divBdr>
            <w:top w:val="none" w:sz="0" w:space="0" w:color="auto"/>
            <w:left w:val="none" w:sz="0" w:space="0" w:color="auto"/>
            <w:bottom w:val="none" w:sz="0" w:space="0" w:color="auto"/>
            <w:right w:val="none" w:sz="0" w:space="0" w:color="auto"/>
          </w:divBdr>
        </w:div>
        <w:div w:id="475530233">
          <w:marLeft w:val="0"/>
          <w:marRight w:val="0"/>
          <w:marTop w:val="0"/>
          <w:marBottom w:val="0"/>
          <w:divBdr>
            <w:top w:val="none" w:sz="0" w:space="0" w:color="auto"/>
            <w:left w:val="none" w:sz="0" w:space="0" w:color="auto"/>
            <w:bottom w:val="none" w:sz="0" w:space="0" w:color="auto"/>
            <w:right w:val="none" w:sz="0" w:space="0" w:color="auto"/>
          </w:divBdr>
        </w:div>
        <w:div w:id="1607350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ts.lib.tversu.ru/texts/14030ucheb.pdf" TargetMode="External"/><Relationship Id="rId3" Type="http://schemas.openxmlformats.org/officeDocument/2006/relationships/settings" Target="settings.xml"/><Relationship Id="rId7" Type="http://schemas.openxmlformats.org/officeDocument/2006/relationships/hyperlink" Target="http://e.lan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144</Pages>
  <Words>51795</Words>
  <Characters>295235</Characters>
  <Application>Microsoft Office Word</Application>
  <DocSecurity>0</DocSecurity>
  <Lines>2460</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Привет!</cp:lastModifiedBy>
  <cp:revision>33</cp:revision>
  <dcterms:created xsi:type="dcterms:W3CDTF">2025-05-03T15:44:00Z</dcterms:created>
  <dcterms:modified xsi:type="dcterms:W3CDTF">2025-06-25T16:35:00Z</dcterms:modified>
</cp:coreProperties>
</file>